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27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A2F6D" w:rsidRPr="00155295" w14:paraId="159495ED" w14:textId="77777777" w:rsidTr="0032609D">
        <w:trPr>
          <w:cantSplit/>
          <w:trHeight w:hRule="exact" w:val="567"/>
        </w:trPr>
        <w:tc>
          <w:tcPr>
            <w:tcW w:w="1276" w:type="dxa"/>
            <w:tcBorders>
              <w:bottom w:val="single" w:sz="4" w:space="0" w:color="auto"/>
            </w:tcBorders>
            <w:shd w:val="clear" w:color="auto" w:fill="auto"/>
            <w:vAlign w:val="bottom"/>
          </w:tcPr>
          <w:p w14:paraId="686A0F19" w14:textId="77777777" w:rsidR="009A2F6D" w:rsidRPr="00525E6C" w:rsidRDefault="009A2F6D" w:rsidP="0069262D">
            <w:pPr>
              <w:spacing w:after="80"/>
            </w:pPr>
            <w:bookmarkStart w:id="0" w:name="_Hlk141361608"/>
            <w:bookmarkStart w:id="1" w:name="_Hlk22630451"/>
            <w:bookmarkStart w:id="2" w:name="_Toc384106313"/>
            <w:bookmarkEnd w:id="0"/>
            <w:r w:rsidRPr="00525E6C">
              <w:t xml:space="preserve">  </w:t>
            </w:r>
          </w:p>
        </w:tc>
        <w:tc>
          <w:tcPr>
            <w:tcW w:w="2268" w:type="dxa"/>
            <w:tcBorders>
              <w:bottom w:val="single" w:sz="4" w:space="0" w:color="auto"/>
            </w:tcBorders>
            <w:shd w:val="clear" w:color="auto" w:fill="auto"/>
            <w:vAlign w:val="bottom"/>
          </w:tcPr>
          <w:p w14:paraId="47D23069" w14:textId="77777777" w:rsidR="009A2F6D" w:rsidRPr="00525E6C" w:rsidRDefault="009A2F6D" w:rsidP="0069262D">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65980F6C" w14:textId="20B62CA0" w:rsidR="009A2F6D" w:rsidRPr="00155295" w:rsidRDefault="009A2F6D" w:rsidP="0069262D">
            <w:pPr>
              <w:jc w:val="right"/>
            </w:pPr>
            <w:r w:rsidRPr="00F67F52">
              <w:rPr>
                <w:sz w:val="40"/>
              </w:rPr>
              <w:t>ECE</w:t>
            </w:r>
            <w:r w:rsidRPr="00F67F52">
              <w:t>/TRANS/WP.2</w:t>
            </w:r>
            <w:bookmarkStart w:id="3" w:name="_MON_1800281593"/>
            <w:bookmarkEnd w:id="3"/>
            <w:r w:rsidR="00545D90">
              <w:object w:dxaOrig="1543" w:dyaOrig="1000" w14:anchorId="07DAB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1" o:title=""/>
                </v:shape>
                <o:OLEObject Type="Embed" ProgID="Word.Document.12" ShapeID="_x0000_i1025" DrawAspect="Icon" ObjectID="_1800281645" r:id="rId12">
                  <o:FieldCodes>\s</o:FieldCodes>
                </o:OLEObject>
              </w:object>
            </w:r>
            <w:r w:rsidRPr="00F67F52">
              <w:t>9/GRE/202</w:t>
            </w:r>
            <w:r w:rsidR="007448C5">
              <w:t>5</w:t>
            </w:r>
            <w:r w:rsidRPr="00F67F52">
              <w:t>/</w:t>
            </w:r>
            <w:r w:rsidR="001F17AD">
              <w:t>3</w:t>
            </w:r>
          </w:p>
        </w:tc>
      </w:tr>
      <w:tr w:rsidR="009A2F6D" w:rsidRPr="002C1939" w14:paraId="2A90B992" w14:textId="77777777" w:rsidTr="0069262D">
        <w:trPr>
          <w:cantSplit/>
          <w:trHeight w:hRule="exact" w:val="2835"/>
        </w:trPr>
        <w:tc>
          <w:tcPr>
            <w:tcW w:w="1276" w:type="dxa"/>
            <w:tcBorders>
              <w:top w:val="single" w:sz="4" w:space="0" w:color="auto"/>
              <w:bottom w:val="single" w:sz="12" w:space="0" w:color="auto"/>
            </w:tcBorders>
            <w:shd w:val="clear" w:color="auto" w:fill="auto"/>
          </w:tcPr>
          <w:p w14:paraId="004869F6" w14:textId="77777777" w:rsidR="009A2F6D" w:rsidRPr="00525E6C" w:rsidRDefault="009A2F6D" w:rsidP="0069262D">
            <w:pPr>
              <w:spacing w:before="120"/>
            </w:pPr>
            <w:r w:rsidRPr="00525E6C">
              <w:rPr>
                <w:noProof/>
                <w:lang w:val="en-US" w:eastAsia="zh-CN"/>
              </w:rPr>
              <w:drawing>
                <wp:inline distT="0" distB="0" distL="0" distR="0" wp14:anchorId="0D2BE2D8" wp14:editId="67AA32E9">
                  <wp:extent cx="716915" cy="592455"/>
                  <wp:effectExtent l="0" t="0" r="6985" b="0"/>
                  <wp:docPr id="14"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7515B311" w14:textId="77777777" w:rsidR="009A2F6D" w:rsidRPr="00525E6C" w:rsidRDefault="009A2F6D" w:rsidP="0069262D">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5C8395ED" w14:textId="77777777" w:rsidR="009A2F6D" w:rsidRPr="002C1939" w:rsidRDefault="009A2F6D" w:rsidP="0069262D">
            <w:pPr>
              <w:spacing w:before="240" w:line="240" w:lineRule="exact"/>
            </w:pPr>
            <w:r w:rsidRPr="002C1939">
              <w:t>Distr.: General</w:t>
            </w:r>
          </w:p>
          <w:p w14:paraId="3F1B8BF9" w14:textId="0E051850" w:rsidR="009A2F6D" w:rsidRPr="002C1939" w:rsidRDefault="008502DF" w:rsidP="0069262D">
            <w:pPr>
              <w:spacing w:line="240" w:lineRule="exact"/>
            </w:pPr>
            <w:r>
              <w:rPr>
                <w:lang w:val="en-US"/>
              </w:rPr>
              <w:t>6</w:t>
            </w:r>
            <w:r w:rsidR="00CD5761">
              <w:rPr>
                <w:lang w:val="en-US"/>
              </w:rPr>
              <w:t xml:space="preserve"> </w:t>
            </w:r>
            <w:r w:rsidR="0032609D">
              <w:rPr>
                <w:lang w:val="en-US"/>
              </w:rPr>
              <w:t xml:space="preserve">February </w:t>
            </w:r>
            <w:r w:rsidR="009A2F6D" w:rsidRPr="00155295">
              <w:rPr>
                <w:lang w:val="en-US"/>
              </w:rPr>
              <w:t>202</w:t>
            </w:r>
            <w:r w:rsidR="007448C5">
              <w:rPr>
                <w:lang w:val="en-US"/>
              </w:rPr>
              <w:t>5</w:t>
            </w:r>
          </w:p>
          <w:p w14:paraId="1ED5B85C" w14:textId="77777777" w:rsidR="009A2F6D" w:rsidRPr="002C1939" w:rsidRDefault="009A2F6D" w:rsidP="0069262D">
            <w:pPr>
              <w:spacing w:line="240" w:lineRule="exact"/>
            </w:pPr>
          </w:p>
          <w:p w14:paraId="080E604A" w14:textId="77777777" w:rsidR="009A2F6D" w:rsidRPr="002C1939" w:rsidRDefault="009A2F6D" w:rsidP="0069262D">
            <w:pPr>
              <w:spacing w:line="240" w:lineRule="exact"/>
            </w:pPr>
            <w:r w:rsidRPr="002C1939">
              <w:t>Original: English</w:t>
            </w:r>
          </w:p>
        </w:tc>
      </w:tr>
    </w:tbl>
    <w:p w14:paraId="4961F844" w14:textId="4F29DB74" w:rsidR="00796EC0" w:rsidRPr="00575935" w:rsidRDefault="00796EC0" w:rsidP="00796EC0">
      <w:pPr>
        <w:spacing w:before="120"/>
        <w:rPr>
          <w:b/>
          <w:sz w:val="28"/>
          <w:szCs w:val="28"/>
        </w:rPr>
      </w:pPr>
      <w:r w:rsidRPr="00575935">
        <w:rPr>
          <w:b/>
          <w:sz w:val="28"/>
          <w:szCs w:val="28"/>
        </w:rPr>
        <w:t>Economic Commission for Europe</w:t>
      </w:r>
    </w:p>
    <w:p w14:paraId="4E7E350D" w14:textId="77777777" w:rsidR="00796EC0" w:rsidRPr="00575935" w:rsidRDefault="00796EC0" w:rsidP="00796EC0">
      <w:pPr>
        <w:spacing w:before="120"/>
        <w:rPr>
          <w:sz w:val="28"/>
          <w:szCs w:val="28"/>
        </w:rPr>
      </w:pPr>
      <w:r w:rsidRPr="00575935">
        <w:rPr>
          <w:sz w:val="28"/>
          <w:szCs w:val="28"/>
        </w:rPr>
        <w:t>Inland Transport Committee</w:t>
      </w:r>
    </w:p>
    <w:p w14:paraId="5AC60039" w14:textId="77777777" w:rsidR="00796EC0" w:rsidRPr="00575935" w:rsidRDefault="00796EC0" w:rsidP="00796EC0">
      <w:pPr>
        <w:spacing w:before="120"/>
        <w:rPr>
          <w:b/>
          <w:sz w:val="24"/>
          <w:szCs w:val="24"/>
        </w:rPr>
      </w:pPr>
      <w:r w:rsidRPr="00575935">
        <w:rPr>
          <w:b/>
          <w:sz w:val="24"/>
          <w:szCs w:val="24"/>
        </w:rPr>
        <w:t>World Forum for Harmonization of Vehicle Regulations</w:t>
      </w:r>
    </w:p>
    <w:p w14:paraId="79037600" w14:textId="77777777" w:rsidR="00796EC0" w:rsidRPr="00575935" w:rsidRDefault="00796EC0" w:rsidP="00796EC0">
      <w:pPr>
        <w:spacing w:before="120" w:after="120"/>
        <w:rPr>
          <w:b/>
          <w:bCs/>
        </w:rPr>
      </w:pPr>
      <w:r w:rsidRPr="00575935">
        <w:rPr>
          <w:b/>
          <w:bCs/>
        </w:rPr>
        <w:t>Working Party on Lighting and Light-Signalling</w:t>
      </w:r>
    </w:p>
    <w:p w14:paraId="14D2E267" w14:textId="72B7076C" w:rsidR="00796EC0" w:rsidRPr="00893BD0" w:rsidRDefault="004375DA" w:rsidP="00796EC0">
      <w:pPr>
        <w:ind w:right="1134"/>
        <w:rPr>
          <w:b/>
        </w:rPr>
      </w:pPr>
      <w:r>
        <w:rPr>
          <w:b/>
        </w:rPr>
        <w:t>Ninet</w:t>
      </w:r>
      <w:r w:rsidR="00681BB2">
        <w:rPr>
          <w:b/>
        </w:rPr>
        <w:t xml:space="preserve">y-second </w:t>
      </w:r>
      <w:r w:rsidR="00796EC0" w:rsidRPr="00893BD0">
        <w:rPr>
          <w:b/>
        </w:rPr>
        <w:t>session</w:t>
      </w:r>
    </w:p>
    <w:p w14:paraId="79443B64" w14:textId="0AB16C10" w:rsidR="00796EC0" w:rsidRPr="00893BD0" w:rsidRDefault="00796EC0" w:rsidP="00796EC0">
      <w:pPr>
        <w:ind w:right="1134"/>
      </w:pPr>
      <w:r w:rsidRPr="00893BD0">
        <w:t xml:space="preserve">Geneva, </w:t>
      </w:r>
      <w:r w:rsidR="007448C5">
        <w:t>22-25</w:t>
      </w:r>
      <w:r w:rsidR="004375DA">
        <w:t xml:space="preserve"> A</w:t>
      </w:r>
      <w:r w:rsidR="00681BB2">
        <w:t>pril</w:t>
      </w:r>
      <w:r w:rsidR="004375DA" w:rsidRPr="00893BD0">
        <w:t xml:space="preserve"> 202</w:t>
      </w:r>
      <w:r w:rsidR="007448C5">
        <w:t>5</w:t>
      </w:r>
    </w:p>
    <w:p w14:paraId="49A77173" w14:textId="57E15898" w:rsidR="00796EC0" w:rsidRPr="00575935" w:rsidRDefault="00796EC0" w:rsidP="00796EC0">
      <w:pPr>
        <w:ind w:right="1134"/>
        <w:rPr>
          <w:bCs/>
        </w:rPr>
      </w:pPr>
      <w:r w:rsidRPr="008C68B5">
        <w:rPr>
          <w:bCs/>
        </w:rPr>
        <w:t>Item 8 of the provisional agenda</w:t>
      </w:r>
    </w:p>
    <w:p w14:paraId="2EE3CFC3" w14:textId="77777777" w:rsidR="00796EC0" w:rsidRPr="00575935" w:rsidRDefault="00796EC0" w:rsidP="00796EC0">
      <w:pPr>
        <w:ind w:right="1467"/>
        <w:jc w:val="both"/>
        <w:rPr>
          <w:b/>
          <w:bCs/>
        </w:rPr>
      </w:pPr>
      <w:r>
        <w:rPr>
          <w:b/>
          <w:bCs/>
        </w:rPr>
        <w:t>UN Regulation No. 10 (Electromagnetic Compatibility</w:t>
      </w:r>
      <w:r w:rsidRPr="00575935">
        <w:rPr>
          <w:b/>
          <w:bCs/>
        </w:rPr>
        <w:t>)</w:t>
      </w:r>
    </w:p>
    <w:p w14:paraId="74A6290E" w14:textId="33A8AE72" w:rsidR="00796EC0" w:rsidRPr="00575935" w:rsidRDefault="00796EC0" w:rsidP="00796EC0">
      <w:pPr>
        <w:pStyle w:val="HChG"/>
        <w:ind w:right="850"/>
      </w:pPr>
      <w:r w:rsidRPr="00575935">
        <w:tab/>
      </w:r>
      <w:r w:rsidRPr="00575935">
        <w:tab/>
      </w:r>
      <w:r>
        <w:t xml:space="preserve">Proposal for a </w:t>
      </w:r>
      <w:r w:rsidR="007448C5">
        <w:t xml:space="preserve">Supplement 1 to </w:t>
      </w:r>
      <w:r>
        <w:t>07 series of amendments to UN Regulation No. 10 (Electromagnetic compatibility)</w:t>
      </w:r>
    </w:p>
    <w:p w14:paraId="2581E74A" w14:textId="2DA782E7" w:rsidR="00796EC0" w:rsidRPr="00575935" w:rsidRDefault="00796EC0" w:rsidP="00796EC0">
      <w:pPr>
        <w:pStyle w:val="H1G"/>
        <w:ind w:firstLine="0"/>
        <w:rPr>
          <w:szCs w:val="24"/>
        </w:rPr>
      </w:pPr>
      <w:r w:rsidRPr="00DB36E9">
        <w:rPr>
          <w:szCs w:val="24"/>
        </w:rPr>
        <w:t xml:space="preserve">Submitted by </w:t>
      </w:r>
      <w:r w:rsidRPr="005B2C1B">
        <w:rPr>
          <w:szCs w:val="24"/>
        </w:rPr>
        <w:t xml:space="preserve">the expert from </w:t>
      </w:r>
      <w:r>
        <w:rPr>
          <w:szCs w:val="24"/>
        </w:rPr>
        <w:t>by the Informal Working Group on Electromagnetic Compatibility</w:t>
      </w:r>
      <w:r w:rsidRPr="00DE7053">
        <w:footnoteReference w:customMarkFollows="1" w:id="2"/>
        <w:t>*</w:t>
      </w:r>
    </w:p>
    <w:p w14:paraId="0392B643" w14:textId="3A4DC7B4" w:rsidR="00796EC0" w:rsidRPr="00575935" w:rsidRDefault="00796EC0" w:rsidP="00796EC0">
      <w:pPr>
        <w:pStyle w:val="SingleTxtG"/>
        <w:tabs>
          <w:tab w:val="left" w:pos="8505"/>
        </w:tabs>
        <w:ind w:firstLine="567"/>
      </w:pPr>
      <w:bookmarkStart w:id="4" w:name="_Hlk110506482"/>
      <w:bookmarkStart w:id="5" w:name="_Hlk141447832"/>
      <w:r>
        <w:rPr>
          <w:snapToGrid w:val="0"/>
        </w:rPr>
        <w:t xml:space="preserve">The </w:t>
      </w:r>
      <w:bookmarkEnd w:id="4"/>
      <w:r w:rsidR="007448C5" w:rsidRPr="00A70774">
        <w:t>text reproduced below was prepared by the experts from the Informal Working Group on Electromagnetic Compatibility (IWG EMC)</w:t>
      </w:r>
      <w:r w:rsidR="007448C5">
        <w:t xml:space="preserve">, </w:t>
      </w:r>
      <w:r w:rsidR="007448C5" w:rsidRPr="00575935">
        <w:t>with the aim to</w:t>
      </w:r>
      <w:r w:rsidR="007448C5">
        <w:t xml:space="preserve"> </w:t>
      </w:r>
      <w:r w:rsidR="007448C5" w:rsidRPr="00D14081">
        <w:t xml:space="preserve">develop </w:t>
      </w:r>
      <w:r w:rsidR="007448C5">
        <w:t>Supplement</w:t>
      </w:r>
      <w:r w:rsidR="00A9749A">
        <w:t xml:space="preserve"> 1</w:t>
      </w:r>
      <w:r w:rsidR="007448C5">
        <w:t xml:space="preserve"> to the </w:t>
      </w:r>
      <w:r w:rsidR="007448C5" w:rsidRPr="00D14081">
        <w:t>07 series of amendments</w:t>
      </w:r>
      <w:r w:rsidR="007448C5">
        <w:t xml:space="preserve"> to UN Regulation No.10.</w:t>
      </w:r>
      <w:r w:rsidR="007448C5" w:rsidRPr="00A70774">
        <w:t xml:space="preserve"> </w:t>
      </w:r>
      <w:r w:rsidRPr="00575935">
        <w:t>The proposed modifications to the current text of the UN Regulation are marked in bold for new or strikethrough for deleted characters.</w:t>
      </w:r>
    </w:p>
    <w:bookmarkEnd w:id="1"/>
    <w:bookmarkEnd w:id="5"/>
    <w:p w14:paraId="096C036B" w14:textId="76778D53" w:rsidR="00AB343D" w:rsidRDefault="00AB343D" w:rsidP="008B60F7">
      <w:pPr>
        <w:suppressAutoHyphens w:val="0"/>
        <w:spacing w:line="240" w:lineRule="auto"/>
        <w:jc w:val="center"/>
        <w:rPr>
          <w:u w:val="single"/>
        </w:rPr>
      </w:pPr>
      <w:r>
        <w:rPr>
          <w:u w:val="single"/>
        </w:rPr>
        <w:br w:type="page"/>
      </w:r>
    </w:p>
    <w:p w14:paraId="429BF44E" w14:textId="1F07A669" w:rsidR="009F7E25" w:rsidRDefault="00772828" w:rsidP="00825B3D">
      <w:pPr>
        <w:pStyle w:val="HChG"/>
      </w:pPr>
      <w:r>
        <w:lastRenderedPageBreak/>
        <w:tab/>
      </w:r>
      <w:r w:rsidR="00796EC0">
        <w:rPr>
          <w:lang w:val="en-US"/>
        </w:rPr>
        <w:t>I.</w:t>
      </w:r>
      <w:r w:rsidR="00796EC0">
        <w:rPr>
          <w:lang w:val="en-US"/>
        </w:rPr>
        <w:tab/>
      </w:r>
      <w:r w:rsidR="00796EC0" w:rsidRPr="00575935">
        <w:rPr>
          <w:lang w:val="en-US"/>
        </w:rPr>
        <w:t>Proposa</w:t>
      </w:r>
      <w:r w:rsidR="00796EC0">
        <w:rPr>
          <w:lang w:val="en-US"/>
        </w:rPr>
        <w:t>l</w:t>
      </w:r>
    </w:p>
    <w:bookmarkEnd w:id="2"/>
    <w:p w14:paraId="4FC9721A" w14:textId="192F1915" w:rsidR="002049D6" w:rsidRPr="002049D6" w:rsidRDefault="007448C5" w:rsidP="002049D6">
      <w:pPr>
        <w:pStyle w:val="ListParagraph"/>
        <w:tabs>
          <w:tab w:val="left" w:pos="426"/>
        </w:tabs>
        <w:spacing w:after="120" w:line="120" w:lineRule="atLeast"/>
        <w:ind w:left="1077" w:right="1134"/>
        <w:contextualSpacing w:val="0"/>
        <w:jc w:val="both"/>
        <w:rPr>
          <w:lang w:val="en-US"/>
        </w:rPr>
      </w:pPr>
      <w:r w:rsidRPr="004A0A67">
        <w:rPr>
          <w:i/>
          <w:iCs/>
        </w:rPr>
        <w:t>Paragraph 6.1.2.</w:t>
      </w:r>
      <w:r>
        <w:rPr>
          <w:i/>
          <w:iCs/>
        </w:rPr>
        <w:t xml:space="preserve">, </w:t>
      </w:r>
      <w:r w:rsidRPr="0089143E">
        <w:rPr>
          <w:lang w:val="en-US"/>
        </w:rPr>
        <w:t>amend to read:</w:t>
      </w:r>
    </w:p>
    <w:p w14:paraId="76D55FA4" w14:textId="79113519" w:rsidR="004F50FE" w:rsidRPr="004F50FE" w:rsidRDefault="002049D6" w:rsidP="004F50FE">
      <w:pPr>
        <w:pStyle w:val="ListParagraph"/>
        <w:tabs>
          <w:tab w:val="left" w:pos="426"/>
        </w:tabs>
        <w:spacing w:after="120"/>
        <w:ind w:left="2265" w:right="1134" w:hanging="1185"/>
        <w:jc w:val="both"/>
        <w:rPr>
          <w:lang w:val="en-US"/>
        </w:rPr>
      </w:pPr>
      <w:r w:rsidRPr="005E2F44">
        <w:rPr>
          <w:lang w:val="en-US"/>
        </w:rPr>
        <w:t>"</w:t>
      </w:r>
      <w:r w:rsidR="007448C5" w:rsidRPr="004A0A67">
        <w:t xml:space="preserve">6.1.2. </w:t>
      </w:r>
      <w:r w:rsidR="007448C5">
        <w:tab/>
      </w:r>
      <w:r w:rsidR="007448C5">
        <w:tab/>
      </w:r>
      <w:r w:rsidR="007448C5" w:rsidRPr="004A0A67">
        <w:t xml:space="preserve">Before testing, the Technical Service </w:t>
      </w:r>
      <w:r w:rsidR="007448C5" w:rsidRPr="00B12371">
        <w:rPr>
          <w:strike/>
        </w:rPr>
        <w:t>has to</w:t>
      </w:r>
      <w:bookmarkStart w:id="6" w:name="OLE_LINK2"/>
      <w:r w:rsidR="007448C5" w:rsidRPr="00B12371">
        <w:rPr>
          <w:b/>
          <w:bCs/>
        </w:rPr>
        <w:t>sh</w:t>
      </w:r>
      <w:bookmarkEnd w:id="6"/>
      <w:r w:rsidR="007448C5" w:rsidRPr="00B12371">
        <w:rPr>
          <w:b/>
          <w:bCs/>
        </w:rPr>
        <w:t>all</w:t>
      </w:r>
      <w:r w:rsidR="007448C5" w:rsidRPr="00B12371">
        <w:t xml:space="preserve"> </w:t>
      </w:r>
      <w:r w:rsidR="007448C5" w:rsidRPr="004A0A67">
        <w:t>prepare a test plan in conjunction with the manufacturer, which contains at least mode of operation, stimulated function(s), monitored function(s), pass/fail criterion(criteria) and intended emissions.</w:t>
      </w:r>
    </w:p>
    <w:p w14:paraId="3F25E13C" w14:textId="5F89145A" w:rsidR="004F50FE" w:rsidRPr="004F50FE" w:rsidRDefault="004F50FE" w:rsidP="004F50FE">
      <w:pPr>
        <w:pStyle w:val="SingleTxtG"/>
        <w:ind w:left="2268"/>
        <w:rPr>
          <w:spacing w:val="-4"/>
        </w:rPr>
      </w:pPr>
      <w:r>
        <w:rPr>
          <w:lang w:val="en-US"/>
        </w:rPr>
        <w:tab/>
      </w:r>
      <w:r w:rsidRPr="00726B38">
        <w:rPr>
          <w:spacing w:val="-4"/>
        </w:rPr>
        <w:t>Depending on the intended operating conditions of the propulsion system, the test plan shall define the minimum number of steady state operating conditions of the vehicle, selectable by the driver or by the control system. The test conditions shall consider multiple propulsion system operating strategies which can be activated permanently by the driver or the vehicle control system and shall be based on documentation provided in Annexes 2A and 2B (e.g. risk analysis).</w:t>
      </w:r>
      <w:r w:rsidRPr="00726B38">
        <w:rPr>
          <w:lang w:val="en-US"/>
        </w:rPr>
        <w:t>"</w:t>
      </w:r>
      <w:r w:rsidRPr="00F57E1F">
        <w:rPr>
          <w:spacing w:val="-4"/>
        </w:rPr>
        <w:t xml:space="preserve"> </w:t>
      </w:r>
    </w:p>
    <w:p w14:paraId="0C2AB2CA" w14:textId="77777777" w:rsidR="007448C5" w:rsidRDefault="007448C5" w:rsidP="007448C5">
      <w:pPr>
        <w:pStyle w:val="ListParagraph"/>
        <w:tabs>
          <w:tab w:val="left" w:pos="993"/>
        </w:tabs>
        <w:spacing w:after="120" w:line="120" w:lineRule="atLeast"/>
        <w:ind w:left="1077" w:right="1134"/>
        <w:contextualSpacing w:val="0"/>
        <w:jc w:val="both"/>
      </w:pPr>
      <w:r w:rsidRPr="00A07AF9">
        <w:rPr>
          <w:i/>
          <w:iCs/>
        </w:rPr>
        <w:t xml:space="preserve">Paragraph </w:t>
      </w:r>
      <w:r>
        <w:rPr>
          <w:i/>
          <w:iCs/>
        </w:rPr>
        <w:t>6</w:t>
      </w:r>
      <w:r w:rsidRPr="00A07AF9">
        <w:rPr>
          <w:i/>
          <w:iCs/>
        </w:rPr>
        <w:t>.</w:t>
      </w:r>
      <w:r>
        <w:rPr>
          <w:i/>
          <w:iCs/>
        </w:rPr>
        <w:t>7</w:t>
      </w:r>
      <w:r w:rsidRPr="00A07AF9">
        <w:rPr>
          <w:i/>
          <w:iCs/>
        </w:rPr>
        <w:t>.1.,</w:t>
      </w:r>
      <w:r>
        <w:t xml:space="preserve"> amend to read:</w:t>
      </w:r>
    </w:p>
    <w:p w14:paraId="5D19B690" w14:textId="54730E99" w:rsidR="007448C5" w:rsidRDefault="002049D6" w:rsidP="007448C5">
      <w:pPr>
        <w:pStyle w:val="ListParagraph"/>
        <w:tabs>
          <w:tab w:val="left" w:pos="993"/>
        </w:tabs>
        <w:spacing w:after="240"/>
        <w:ind w:left="1080" w:right="1134"/>
        <w:jc w:val="both"/>
        <w:rPr>
          <w:color w:val="000000"/>
          <w:lang w:val="en-US" w:eastAsia="en-GB"/>
        </w:rPr>
      </w:pPr>
      <w:r w:rsidRPr="005E2F44">
        <w:rPr>
          <w:lang w:val="en-US"/>
        </w:rPr>
        <w:t>"</w:t>
      </w:r>
      <w:r w:rsidR="007448C5">
        <w:t>6.7.1</w:t>
      </w:r>
      <w:r w:rsidR="007448C5" w:rsidRPr="00786AA5">
        <w:t>.</w:t>
      </w:r>
      <w:r w:rsidR="007448C5" w:rsidRPr="00786AA5">
        <w:tab/>
      </w:r>
      <w:r w:rsidR="007448C5" w:rsidRPr="00786AA5">
        <w:tab/>
        <w:t>Method of testing</w:t>
      </w:r>
      <w:r w:rsidR="007448C5" w:rsidRPr="00A07AF9">
        <w:rPr>
          <w:color w:val="000000"/>
          <w:lang w:val="en-US" w:eastAsia="en-GB"/>
        </w:rPr>
        <w:t xml:space="preserve"> </w:t>
      </w:r>
    </w:p>
    <w:p w14:paraId="70B3DB46" w14:textId="77777777" w:rsidR="002049D6" w:rsidRDefault="007448C5" w:rsidP="005E21E4">
      <w:pPr>
        <w:pStyle w:val="ListParagraph"/>
        <w:tabs>
          <w:tab w:val="left" w:pos="993"/>
        </w:tabs>
        <w:spacing w:after="120"/>
        <w:ind w:left="2268" w:right="1134"/>
        <w:contextualSpacing w:val="0"/>
        <w:jc w:val="both"/>
        <w:rPr>
          <w:color w:val="000000"/>
          <w:lang w:val="en-US" w:eastAsia="en-GB"/>
        </w:rPr>
      </w:pPr>
      <w:r>
        <w:rPr>
          <w:color w:val="000000"/>
          <w:lang w:val="en-US" w:eastAsia="en-GB"/>
        </w:rPr>
        <w:tab/>
      </w:r>
      <w:r w:rsidRPr="00A07AF9">
        <w:rPr>
          <w:color w:val="000000"/>
          <w:lang w:val="en-US" w:eastAsia="en-GB"/>
        </w:rPr>
        <w:t>The emission of ESA representative of its type shall be tested by the method(s) according to ISO 7637-2</w:t>
      </w:r>
      <w:r w:rsidRPr="00B12371">
        <w:rPr>
          <w:b/>
          <w:bCs/>
        </w:rPr>
        <w:t>:2011</w:t>
      </w:r>
      <w:r w:rsidRPr="00B12371">
        <w:rPr>
          <w:lang w:val="en-US" w:eastAsia="en-GB"/>
        </w:rPr>
        <w:t xml:space="preserve"> </w:t>
      </w:r>
      <w:r w:rsidRPr="00A07AF9">
        <w:rPr>
          <w:color w:val="000000"/>
          <w:lang w:val="en-US" w:eastAsia="en-GB"/>
        </w:rPr>
        <w:t>as described in Annex 10 for the levels given in Table 1.</w:t>
      </w:r>
    </w:p>
    <w:p w14:paraId="3EEFF4A8" w14:textId="77777777" w:rsidR="002049D6" w:rsidRPr="00786AA5" w:rsidRDefault="002049D6" w:rsidP="002049D6">
      <w:pPr>
        <w:pStyle w:val="Heading1"/>
        <w:keepNext/>
        <w:numPr>
          <w:ilvl w:val="0"/>
          <w:numId w:val="0"/>
        </w:numPr>
        <w:ind w:left="1134"/>
      </w:pPr>
      <w:r w:rsidRPr="00786AA5">
        <w:t>Table 1</w:t>
      </w:r>
    </w:p>
    <w:p w14:paraId="16899DFC" w14:textId="77777777" w:rsidR="002049D6" w:rsidRPr="00EE5681" w:rsidRDefault="002049D6" w:rsidP="00CD5761">
      <w:pPr>
        <w:pStyle w:val="Heading1"/>
        <w:keepNext/>
        <w:numPr>
          <w:ilvl w:val="0"/>
          <w:numId w:val="0"/>
        </w:numPr>
        <w:spacing w:after="120"/>
        <w:ind w:left="1134"/>
        <w:rPr>
          <w:b/>
          <w:bCs/>
        </w:rPr>
      </w:pPr>
      <w:r w:rsidRPr="00EE5681">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2049D6" w:rsidRPr="00786AA5" w14:paraId="66E2E714" w14:textId="77777777" w:rsidTr="00384CB3">
        <w:trPr>
          <w:cantSplit/>
          <w:tblHeader/>
        </w:trPr>
        <w:tc>
          <w:tcPr>
            <w:tcW w:w="2557" w:type="dxa"/>
            <w:shd w:val="clear" w:color="auto" w:fill="auto"/>
            <w:vAlign w:val="bottom"/>
          </w:tcPr>
          <w:p w14:paraId="387E94EE" w14:textId="77777777" w:rsidR="002049D6" w:rsidRPr="00786AA5" w:rsidRDefault="002049D6" w:rsidP="00384CB3">
            <w:pPr>
              <w:keepNext/>
              <w:suppressAutoHyphens w:val="0"/>
              <w:spacing w:before="80" w:after="80" w:line="200" w:lineRule="exact"/>
              <w:ind w:right="113"/>
              <w:jc w:val="center"/>
              <w:rPr>
                <w:i/>
                <w:sz w:val="16"/>
              </w:rPr>
            </w:pPr>
            <w:r w:rsidRPr="00786AA5">
              <w:rPr>
                <w:i/>
                <w:sz w:val="16"/>
              </w:rPr>
              <w:br w:type="page"/>
            </w:r>
            <w:r w:rsidRPr="00786AA5">
              <w:rPr>
                <w:i/>
                <w:sz w:val="16"/>
              </w:rPr>
              <w:br w:type="page"/>
            </w:r>
            <w:r w:rsidRPr="00786AA5">
              <w:rPr>
                <w:i/>
                <w:sz w:val="16"/>
              </w:rPr>
              <w:br w:type="page"/>
            </w:r>
          </w:p>
        </w:tc>
        <w:tc>
          <w:tcPr>
            <w:tcW w:w="4813" w:type="dxa"/>
            <w:gridSpan w:val="2"/>
            <w:shd w:val="clear" w:color="auto" w:fill="auto"/>
            <w:vAlign w:val="bottom"/>
          </w:tcPr>
          <w:p w14:paraId="6B2433C4" w14:textId="77777777" w:rsidR="002049D6" w:rsidRPr="00786AA5" w:rsidRDefault="002049D6" w:rsidP="00384CB3">
            <w:pPr>
              <w:keepNext/>
              <w:suppressAutoHyphens w:val="0"/>
              <w:spacing w:before="80" w:after="80" w:line="200" w:lineRule="exact"/>
              <w:ind w:right="113"/>
              <w:jc w:val="right"/>
              <w:rPr>
                <w:i/>
                <w:sz w:val="16"/>
              </w:rPr>
            </w:pPr>
            <w:r w:rsidRPr="00786AA5">
              <w:rPr>
                <w:i/>
                <w:sz w:val="16"/>
              </w:rPr>
              <w:t>Maximum allowed pulse amplitude for</w:t>
            </w:r>
          </w:p>
        </w:tc>
      </w:tr>
      <w:tr w:rsidR="002049D6" w:rsidRPr="00786AA5" w14:paraId="66EDD3FF" w14:textId="77777777" w:rsidTr="00384CB3">
        <w:tc>
          <w:tcPr>
            <w:tcW w:w="2557" w:type="dxa"/>
            <w:tcBorders>
              <w:bottom w:val="single" w:sz="12" w:space="0" w:color="auto"/>
            </w:tcBorders>
            <w:shd w:val="clear" w:color="auto" w:fill="auto"/>
            <w:tcMar>
              <w:left w:w="113" w:type="dxa"/>
            </w:tcMar>
          </w:tcPr>
          <w:p w14:paraId="29C7D44A" w14:textId="77777777" w:rsidR="002049D6" w:rsidRPr="00786AA5" w:rsidRDefault="002049D6" w:rsidP="00384CB3">
            <w:pPr>
              <w:spacing w:before="40" w:after="120"/>
              <w:ind w:left="5" w:right="113"/>
              <w:rPr>
                <w:i/>
                <w:sz w:val="16"/>
                <w:szCs w:val="18"/>
              </w:rPr>
            </w:pPr>
            <w:r w:rsidRPr="00786AA5">
              <w:rPr>
                <w:i/>
                <w:sz w:val="16"/>
                <w:szCs w:val="18"/>
              </w:rPr>
              <w:t>Polarity of pulse amplitude</w:t>
            </w:r>
          </w:p>
        </w:tc>
        <w:tc>
          <w:tcPr>
            <w:tcW w:w="2410" w:type="dxa"/>
            <w:tcBorders>
              <w:bottom w:val="single" w:sz="12" w:space="0" w:color="auto"/>
            </w:tcBorders>
            <w:shd w:val="clear" w:color="auto" w:fill="auto"/>
            <w:vAlign w:val="bottom"/>
          </w:tcPr>
          <w:p w14:paraId="7227F58B" w14:textId="77777777" w:rsidR="002049D6" w:rsidRPr="00786AA5" w:rsidRDefault="002049D6" w:rsidP="00384CB3">
            <w:pPr>
              <w:spacing w:before="40" w:after="120"/>
              <w:ind w:right="113"/>
              <w:jc w:val="right"/>
              <w:rPr>
                <w:i/>
                <w:sz w:val="16"/>
                <w:szCs w:val="18"/>
              </w:rPr>
            </w:pPr>
            <w:r w:rsidRPr="00786AA5">
              <w:rPr>
                <w:i/>
                <w:sz w:val="16"/>
                <w:szCs w:val="18"/>
              </w:rPr>
              <w:t>Vehicles with 12 V systems</w:t>
            </w:r>
          </w:p>
        </w:tc>
        <w:tc>
          <w:tcPr>
            <w:tcW w:w="2403" w:type="dxa"/>
            <w:tcBorders>
              <w:bottom w:val="single" w:sz="12" w:space="0" w:color="auto"/>
            </w:tcBorders>
            <w:shd w:val="clear" w:color="auto" w:fill="auto"/>
            <w:vAlign w:val="bottom"/>
          </w:tcPr>
          <w:p w14:paraId="0203CD76" w14:textId="77777777" w:rsidR="002049D6" w:rsidRPr="00786AA5" w:rsidRDefault="002049D6" w:rsidP="00384CB3">
            <w:pPr>
              <w:spacing w:before="40" w:after="120"/>
              <w:ind w:right="113"/>
              <w:jc w:val="right"/>
              <w:rPr>
                <w:i/>
                <w:sz w:val="16"/>
                <w:szCs w:val="18"/>
              </w:rPr>
            </w:pPr>
            <w:r w:rsidRPr="00786AA5">
              <w:rPr>
                <w:i/>
                <w:sz w:val="16"/>
                <w:szCs w:val="18"/>
              </w:rPr>
              <w:t>Vehicles with 24 V systems</w:t>
            </w:r>
          </w:p>
        </w:tc>
      </w:tr>
      <w:tr w:rsidR="002049D6" w:rsidRPr="00786AA5" w14:paraId="67A353D0" w14:textId="77777777" w:rsidTr="00384CB3">
        <w:tc>
          <w:tcPr>
            <w:tcW w:w="2557" w:type="dxa"/>
            <w:tcBorders>
              <w:top w:val="single" w:sz="12" w:space="0" w:color="auto"/>
            </w:tcBorders>
            <w:shd w:val="clear" w:color="auto" w:fill="auto"/>
            <w:tcMar>
              <w:left w:w="113" w:type="dxa"/>
            </w:tcMar>
          </w:tcPr>
          <w:p w14:paraId="4CEADD51" w14:textId="77777777" w:rsidR="002049D6" w:rsidRPr="00786AA5" w:rsidRDefault="002049D6" w:rsidP="00384CB3">
            <w:pPr>
              <w:spacing w:before="40" w:after="120"/>
              <w:ind w:left="5" w:right="113"/>
              <w:rPr>
                <w:sz w:val="18"/>
                <w:szCs w:val="18"/>
              </w:rPr>
            </w:pPr>
            <w:r w:rsidRPr="00786AA5">
              <w:rPr>
                <w:sz w:val="18"/>
                <w:szCs w:val="18"/>
              </w:rPr>
              <w:t>Positive</w:t>
            </w:r>
          </w:p>
        </w:tc>
        <w:tc>
          <w:tcPr>
            <w:tcW w:w="2410" w:type="dxa"/>
            <w:tcBorders>
              <w:top w:val="single" w:sz="12" w:space="0" w:color="auto"/>
            </w:tcBorders>
            <w:shd w:val="clear" w:color="auto" w:fill="auto"/>
          </w:tcPr>
          <w:p w14:paraId="69394AAF" w14:textId="77777777" w:rsidR="002049D6" w:rsidRPr="00786AA5" w:rsidRDefault="002049D6" w:rsidP="00384CB3">
            <w:pPr>
              <w:spacing w:before="40" w:after="120"/>
              <w:ind w:right="113"/>
              <w:jc w:val="right"/>
              <w:rPr>
                <w:sz w:val="18"/>
                <w:szCs w:val="18"/>
              </w:rPr>
            </w:pPr>
            <w:r w:rsidRPr="00786AA5">
              <w:rPr>
                <w:sz w:val="18"/>
                <w:szCs w:val="18"/>
              </w:rPr>
              <w:t>+75 V</w:t>
            </w:r>
          </w:p>
        </w:tc>
        <w:tc>
          <w:tcPr>
            <w:tcW w:w="2403" w:type="dxa"/>
            <w:tcBorders>
              <w:top w:val="single" w:sz="12" w:space="0" w:color="auto"/>
            </w:tcBorders>
            <w:shd w:val="clear" w:color="auto" w:fill="auto"/>
          </w:tcPr>
          <w:p w14:paraId="55F308BE" w14:textId="77777777" w:rsidR="002049D6" w:rsidRPr="00786AA5" w:rsidRDefault="002049D6" w:rsidP="00384CB3">
            <w:pPr>
              <w:spacing w:before="40" w:after="120"/>
              <w:ind w:right="113"/>
              <w:jc w:val="right"/>
              <w:rPr>
                <w:sz w:val="18"/>
                <w:szCs w:val="18"/>
              </w:rPr>
            </w:pPr>
            <w:r w:rsidRPr="00786AA5">
              <w:rPr>
                <w:sz w:val="18"/>
                <w:szCs w:val="18"/>
              </w:rPr>
              <w:t>+150 V</w:t>
            </w:r>
          </w:p>
        </w:tc>
      </w:tr>
      <w:tr w:rsidR="002049D6" w:rsidRPr="00786AA5" w14:paraId="0AA42DBE" w14:textId="77777777" w:rsidTr="00384CB3">
        <w:tc>
          <w:tcPr>
            <w:tcW w:w="2557" w:type="dxa"/>
            <w:tcBorders>
              <w:bottom w:val="single" w:sz="12" w:space="0" w:color="auto"/>
            </w:tcBorders>
            <w:shd w:val="clear" w:color="auto" w:fill="auto"/>
            <w:tcMar>
              <w:left w:w="113" w:type="dxa"/>
            </w:tcMar>
          </w:tcPr>
          <w:p w14:paraId="7FD336E3" w14:textId="77777777" w:rsidR="002049D6" w:rsidRPr="00786AA5" w:rsidRDefault="002049D6" w:rsidP="00384CB3">
            <w:pPr>
              <w:spacing w:before="40" w:after="120"/>
              <w:ind w:left="5" w:right="113"/>
              <w:rPr>
                <w:sz w:val="18"/>
                <w:szCs w:val="18"/>
              </w:rPr>
            </w:pPr>
            <w:r w:rsidRPr="00786AA5">
              <w:rPr>
                <w:sz w:val="18"/>
                <w:szCs w:val="18"/>
              </w:rPr>
              <w:t>Negative</w:t>
            </w:r>
          </w:p>
        </w:tc>
        <w:tc>
          <w:tcPr>
            <w:tcW w:w="2410" w:type="dxa"/>
            <w:tcBorders>
              <w:bottom w:val="single" w:sz="12" w:space="0" w:color="auto"/>
            </w:tcBorders>
            <w:shd w:val="clear" w:color="auto" w:fill="auto"/>
          </w:tcPr>
          <w:p w14:paraId="64EDAAFB" w14:textId="77777777" w:rsidR="002049D6" w:rsidRPr="00786AA5" w:rsidRDefault="002049D6" w:rsidP="00384CB3">
            <w:pPr>
              <w:spacing w:before="40" w:after="120"/>
              <w:ind w:right="113"/>
              <w:jc w:val="right"/>
              <w:rPr>
                <w:sz w:val="18"/>
                <w:szCs w:val="18"/>
              </w:rPr>
            </w:pPr>
            <w:r w:rsidRPr="00786AA5">
              <w:rPr>
                <w:sz w:val="18"/>
                <w:szCs w:val="18"/>
              </w:rPr>
              <w:t>–100 V</w:t>
            </w:r>
          </w:p>
        </w:tc>
        <w:tc>
          <w:tcPr>
            <w:tcW w:w="2403" w:type="dxa"/>
            <w:tcBorders>
              <w:bottom w:val="single" w:sz="12" w:space="0" w:color="auto"/>
            </w:tcBorders>
            <w:shd w:val="clear" w:color="auto" w:fill="auto"/>
          </w:tcPr>
          <w:p w14:paraId="0CC55D97" w14:textId="77777777" w:rsidR="002049D6" w:rsidRPr="00786AA5" w:rsidRDefault="002049D6" w:rsidP="00384CB3">
            <w:pPr>
              <w:spacing w:before="40" w:after="120"/>
              <w:ind w:right="113"/>
              <w:jc w:val="right"/>
              <w:rPr>
                <w:sz w:val="18"/>
                <w:szCs w:val="18"/>
              </w:rPr>
            </w:pPr>
            <w:r w:rsidRPr="00786AA5">
              <w:rPr>
                <w:sz w:val="18"/>
                <w:szCs w:val="18"/>
              </w:rPr>
              <w:t>–450 V</w:t>
            </w:r>
          </w:p>
        </w:tc>
      </w:tr>
    </w:tbl>
    <w:p w14:paraId="3E7DA195" w14:textId="3CF07B38" w:rsidR="007448C5" w:rsidRDefault="002049D6" w:rsidP="002049D6">
      <w:pPr>
        <w:pStyle w:val="ListParagraph"/>
        <w:tabs>
          <w:tab w:val="left" w:pos="993"/>
        </w:tabs>
        <w:spacing w:after="240"/>
        <w:ind w:left="2268" w:right="1134"/>
        <w:jc w:val="right"/>
        <w:rPr>
          <w:color w:val="000000"/>
          <w:lang w:val="en-US" w:eastAsia="en-GB"/>
        </w:rPr>
      </w:pPr>
      <w:r w:rsidRPr="005E2F44">
        <w:rPr>
          <w:lang w:val="en-US"/>
        </w:rPr>
        <w:t>"</w:t>
      </w:r>
    </w:p>
    <w:p w14:paraId="1DA3AF3A" w14:textId="77777777" w:rsidR="007448C5" w:rsidRPr="00227955" w:rsidRDefault="007448C5" w:rsidP="007448C5">
      <w:pPr>
        <w:pStyle w:val="ListParagraph"/>
        <w:tabs>
          <w:tab w:val="left" w:pos="993"/>
        </w:tabs>
        <w:spacing w:after="120" w:line="120" w:lineRule="atLeast"/>
        <w:ind w:left="1077" w:right="1134"/>
        <w:contextualSpacing w:val="0"/>
        <w:jc w:val="both"/>
        <w:rPr>
          <w:i/>
          <w:iCs/>
        </w:rPr>
      </w:pPr>
      <w:r w:rsidRPr="00227955">
        <w:rPr>
          <w:i/>
          <w:iCs/>
        </w:rPr>
        <w:t xml:space="preserve">Paragraph 7.1.2., </w:t>
      </w:r>
      <w:r w:rsidRPr="00227955">
        <w:t>amend to read:</w:t>
      </w:r>
    </w:p>
    <w:p w14:paraId="67821252" w14:textId="77777777" w:rsidR="00666E87" w:rsidRDefault="002049D6" w:rsidP="007448C5">
      <w:pPr>
        <w:pStyle w:val="ListParagraph"/>
        <w:tabs>
          <w:tab w:val="left" w:pos="1134"/>
        </w:tabs>
        <w:spacing w:afterLines="100" w:after="240"/>
        <w:ind w:left="2257" w:right="1134" w:hanging="1123"/>
        <w:contextualSpacing w:val="0"/>
        <w:jc w:val="both"/>
        <w:rPr>
          <w:lang w:val="en-US"/>
        </w:rPr>
      </w:pPr>
      <w:r w:rsidRPr="005E2F44">
        <w:rPr>
          <w:lang w:val="en-US"/>
        </w:rPr>
        <w:t>"</w:t>
      </w:r>
      <w:r w:rsidR="007448C5" w:rsidRPr="0039474A">
        <w:rPr>
          <w:lang w:val="en-US"/>
        </w:rPr>
        <w:t xml:space="preserve">7.1.2. </w:t>
      </w:r>
      <w:r w:rsidR="007448C5">
        <w:rPr>
          <w:lang w:val="en-US"/>
        </w:rPr>
        <w:tab/>
      </w:r>
      <w:r w:rsidR="007448C5">
        <w:rPr>
          <w:lang w:val="en-US"/>
        </w:rPr>
        <w:tab/>
      </w:r>
      <w:r w:rsidR="007448C5" w:rsidRPr="0039474A">
        <w:rPr>
          <w:lang w:val="en-US"/>
        </w:rPr>
        <w:t xml:space="preserve">Before testing the Technical Service </w:t>
      </w:r>
      <w:r w:rsidR="007448C5" w:rsidRPr="00462B2C">
        <w:rPr>
          <w:strike/>
          <w:lang w:val="en-US"/>
        </w:rPr>
        <w:t>has</w:t>
      </w:r>
      <w:r w:rsidR="007448C5" w:rsidRPr="00462B2C">
        <w:rPr>
          <w:lang w:val="en-US"/>
        </w:rPr>
        <w:t xml:space="preserve"> </w:t>
      </w:r>
      <w:r w:rsidR="007448C5" w:rsidRPr="00462B2C">
        <w:rPr>
          <w:strike/>
          <w:lang w:val="en-US"/>
        </w:rPr>
        <w:t>to</w:t>
      </w:r>
      <w:r w:rsidR="007448C5" w:rsidRPr="00462B2C">
        <w:rPr>
          <w:b/>
          <w:bCs/>
          <w:lang w:val="en-US"/>
        </w:rPr>
        <w:t xml:space="preserve">shall </w:t>
      </w:r>
      <w:r w:rsidR="007448C5" w:rsidRPr="0039474A">
        <w:rPr>
          <w:lang w:val="en-US"/>
        </w:rPr>
        <w:t>prepare a test plan in conjunction with the manufacturer, for the configuration "REESS charging mode coupled to the power grid" configuration which contains at least mode of operation, stimulated function(s), monitored function(s), pass/fail criterion (criteria) and intended emissions.</w:t>
      </w:r>
    </w:p>
    <w:p w14:paraId="2B860A6E" w14:textId="084F8ABE" w:rsidR="007448C5" w:rsidRPr="00666E87" w:rsidRDefault="00666E87" w:rsidP="005E21E4">
      <w:pPr>
        <w:pStyle w:val="ListParagraph"/>
        <w:spacing w:after="120"/>
        <w:ind w:left="2268" w:right="1134"/>
        <w:contextualSpacing w:val="0"/>
        <w:jc w:val="both"/>
        <w:rPr>
          <w:lang w:val="en-US"/>
        </w:rPr>
      </w:pPr>
      <w:r w:rsidRPr="00666E87">
        <w:rPr>
          <w:color w:val="000000" w:themeColor="text1"/>
        </w:rPr>
        <w:t>Depending on the available charging modes of the REESS, the test plan shall define the minimum number of test conditions of the vehicle, selectable by the driver or by the control system and shall be based on documentation provided in Annexes 2A and 2B (e.g. risk analysis). Refer to flow charts in Annexes where REESS charge mode is applicable.</w:t>
      </w:r>
      <w:r w:rsidR="002049D6" w:rsidRPr="00666E87">
        <w:rPr>
          <w:lang w:val="en-US"/>
        </w:rPr>
        <w:t>"</w:t>
      </w:r>
    </w:p>
    <w:p w14:paraId="504AE6F1" w14:textId="77777777" w:rsidR="007448C5" w:rsidRDefault="007448C5" w:rsidP="007448C5">
      <w:pPr>
        <w:pStyle w:val="ListParagraph"/>
        <w:tabs>
          <w:tab w:val="left" w:pos="1134"/>
        </w:tabs>
        <w:spacing w:after="120" w:line="120" w:lineRule="atLeast"/>
        <w:ind w:left="2257" w:right="1134" w:hanging="1123"/>
        <w:contextualSpacing w:val="0"/>
        <w:jc w:val="both"/>
      </w:pPr>
      <w:r w:rsidRPr="00491303">
        <w:rPr>
          <w:i/>
          <w:iCs/>
        </w:rPr>
        <w:t>Paragraph 7.17.1.,</w:t>
      </w:r>
      <w:r>
        <w:t xml:space="preserve"> amend to read:</w:t>
      </w:r>
    </w:p>
    <w:p w14:paraId="648A823E" w14:textId="3C3BFE51" w:rsidR="007448C5" w:rsidRPr="00786AA5" w:rsidRDefault="002049D6" w:rsidP="007448C5">
      <w:pPr>
        <w:tabs>
          <w:tab w:val="left" w:pos="993"/>
        </w:tabs>
        <w:ind w:left="2268" w:right="1134" w:hanging="1134"/>
        <w:jc w:val="both"/>
      </w:pPr>
      <w:r w:rsidRPr="005E2F44">
        <w:rPr>
          <w:lang w:val="en-US"/>
        </w:rPr>
        <w:t>"</w:t>
      </w:r>
      <w:r w:rsidR="007448C5" w:rsidRPr="00786AA5">
        <w:t>7.17.1.</w:t>
      </w:r>
      <w:r w:rsidR="007448C5" w:rsidRPr="00786AA5">
        <w:tab/>
      </w:r>
      <w:r w:rsidR="007448C5" w:rsidRPr="00786AA5">
        <w:tab/>
        <w:t>Method of testing</w:t>
      </w:r>
    </w:p>
    <w:p w14:paraId="198F3694" w14:textId="77777777" w:rsidR="00666E87" w:rsidRDefault="007448C5" w:rsidP="007448C5">
      <w:pPr>
        <w:ind w:left="2268" w:right="1134"/>
        <w:jc w:val="both"/>
      </w:pPr>
      <w:r w:rsidRPr="00786AA5">
        <w:t>The emission of ESA representative of its type shall be tested by the method(s) according to ISO 7637-2</w:t>
      </w:r>
      <w:r w:rsidRPr="00462B2C">
        <w:rPr>
          <w:b/>
          <w:bCs/>
        </w:rPr>
        <w:t>:2011</w:t>
      </w:r>
      <w:r w:rsidRPr="00786AA5">
        <w:t xml:space="preserve">, as described in Annex 10 for the levels given in </w:t>
      </w:r>
      <w:r w:rsidRPr="00201464">
        <w:t>Table 18.</w:t>
      </w:r>
    </w:p>
    <w:p w14:paraId="262D88D6" w14:textId="330F0F6E" w:rsidR="00666E87" w:rsidRPr="00786AA5" w:rsidRDefault="00666E87" w:rsidP="00666E87">
      <w:pPr>
        <w:pStyle w:val="Heading1"/>
        <w:numPr>
          <w:ilvl w:val="0"/>
          <w:numId w:val="0"/>
        </w:numPr>
        <w:ind w:left="1134"/>
      </w:pPr>
      <w:r w:rsidRPr="00786AA5">
        <w:t>Table 1</w:t>
      </w:r>
      <w:r w:rsidRPr="00666E87">
        <w:t>8</w:t>
      </w:r>
    </w:p>
    <w:p w14:paraId="3BE72EA4" w14:textId="77777777" w:rsidR="00666E87" w:rsidRPr="00E74939" w:rsidRDefault="00666E87" w:rsidP="00666E87">
      <w:pPr>
        <w:pStyle w:val="Heading1"/>
        <w:numPr>
          <w:ilvl w:val="0"/>
          <w:numId w:val="0"/>
        </w:numPr>
        <w:spacing w:after="120"/>
        <w:ind w:left="1134"/>
        <w:rPr>
          <w:b/>
          <w:bCs/>
        </w:rPr>
      </w:pPr>
      <w:r w:rsidRPr="00E74939">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666E87" w:rsidRPr="00786AA5" w14:paraId="40D6D18C" w14:textId="77777777" w:rsidTr="00384CB3">
        <w:trPr>
          <w:cantSplit/>
          <w:tblHeader/>
        </w:trPr>
        <w:tc>
          <w:tcPr>
            <w:tcW w:w="2268" w:type="dxa"/>
            <w:tcBorders>
              <w:top w:val="nil"/>
              <w:left w:val="nil"/>
              <w:bottom w:val="single" w:sz="2" w:space="0" w:color="auto"/>
            </w:tcBorders>
            <w:shd w:val="clear" w:color="auto" w:fill="auto"/>
            <w:vAlign w:val="bottom"/>
          </w:tcPr>
          <w:p w14:paraId="2EF52C8F" w14:textId="77777777" w:rsidR="00666E87" w:rsidRPr="00786AA5" w:rsidRDefault="00666E87" w:rsidP="00384CB3">
            <w:pPr>
              <w:keepNext/>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0EBB41C5" w14:textId="77777777" w:rsidR="00666E87" w:rsidRPr="00786AA5" w:rsidRDefault="00666E87" w:rsidP="00384CB3">
            <w:pPr>
              <w:keepNext/>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666E87" w:rsidRPr="00786AA5" w14:paraId="4105008A" w14:textId="77777777" w:rsidTr="00384CB3">
        <w:tc>
          <w:tcPr>
            <w:tcW w:w="2268" w:type="dxa"/>
            <w:tcBorders>
              <w:top w:val="single" w:sz="2" w:space="0" w:color="auto"/>
              <w:bottom w:val="single" w:sz="12" w:space="0" w:color="auto"/>
            </w:tcBorders>
            <w:shd w:val="clear" w:color="auto" w:fill="auto"/>
          </w:tcPr>
          <w:p w14:paraId="0C31BD6E" w14:textId="77777777" w:rsidR="00666E87" w:rsidRPr="00786AA5" w:rsidRDefault="00666E87" w:rsidP="00384CB3">
            <w:pPr>
              <w:keepNext/>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6B3CE912" w14:textId="77777777" w:rsidR="00666E87" w:rsidRPr="00786AA5" w:rsidRDefault="00666E87" w:rsidP="00384CB3">
            <w:pPr>
              <w:keepNext/>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1AC635A7" w14:textId="77777777" w:rsidR="00666E87" w:rsidRPr="00786AA5" w:rsidRDefault="00666E87" w:rsidP="00384CB3">
            <w:pPr>
              <w:keepNext/>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666E87" w:rsidRPr="00786AA5" w14:paraId="02D0AD59" w14:textId="77777777" w:rsidTr="00384CB3">
        <w:tc>
          <w:tcPr>
            <w:tcW w:w="2268" w:type="dxa"/>
            <w:tcBorders>
              <w:top w:val="single" w:sz="12" w:space="0" w:color="auto"/>
            </w:tcBorders>
            <w:shd w:val="clear" w:color="auto" w:fill="auto"/>
            <w:tcMar>
              <w:left w:w="113" w:type="dxa"/>
            </w:tcMar>
          </w:tcPr>
          <w:p w14:paraId="77F282CC" w14:textId="77777777" w:rsidR="00666E87" w:rsidRPr="00786AA5" w:rsidRDefault="00666E87" w:rsidP="00384CB3">
            <w:pPr>
              <w:keepNext/>
              <w:suppressAutoHyphens w:val="0"/>
              <w:spacing w:before="40" w:after="40" w:line="240" w:lineRule="auto"/>
              <w:ind w:right="113"/>
              <w:rPr>
                <w:sz w:val="18"/>
                <w:szCs w:val="18"/>
                <w:lang w:eastAsia="en-GB"/>
              </w:rPr>
            </w:pPr>
            <w:r w:rsidRPr="00786AA5">
              <w:rPr>
                <w:sz w:val="18"/>
                <w:szCs w:val="18"/>
                <w:lang w:eastAsia="en-GB"/>
              </w:rPr>
              <w:t>Positive</w:t>
            </w:r>
          </w:p>
        </w:tc>
        <w:tc>
          <w:tcPr>
            <w:tcW w:w="2547" w:type="dxa"/>
            <w:tcBorders>
              <w:top w:val="single" w:sz="12" w:space="0" w:color="auto"/>
            </w:tcBorders>
            <w:shd w:val="clear" w:color="auto" w:fill="auto"/>
          </w:tcPr>
          <w:p w14:paraId="2D90D60E" w14:textId="77777777" w:rsidR="00666E87" w:rsidRPr="00786AA5" w:rsidRDefault="00666E87" w:rsidP="00384CB3">
            <w:pPr>
              <w:keepNext/>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28709A00" w14:textId="77777777" w:rsidR="00666E87" w:rsidRPr="00786AA5" w:rsidRDefault="00666E87" w:rsidP="00384CB3">
            <w:pPr>
              <w:keepNext/>
              <w:suppressAutoHyphens w:val="0"/>
              <w:spacing w:before="40" w:after="40" w:line="240" w:lineRule="auto"/>
              <w:ind w:right="113"/>
              <w:jc w:val="right"/>
              <w:rPr>
                <w:sz w:val="18"/>
                <w:szCs w:val="18"/>
                <w:lang w:eastAsia="en-GB"/>
              </w:rPr>
            </w:pPr>
            <w:r w:rsidRPr="00786AA5">
              <w:rPr>
                <w:sz w:val="18"/>
                <w:szCs w:val="18"/>
                <w:lang w:eastAsia="en-GB"/>
              </w:rPr>
              <w:t>+150 V</w:t>
            </w:r>
          </w:p>
        </w:tc>
      </w:tr>
      <w:tr w:rsidR="00666E87" w:rsidRPr="00786AA5" w14:paraId="76EA4B56" w14:textId="77777777" w:rsidTr="00384CB3">
        <w:tc>
          <w:tcPr>
            <w:tcW w:w="2268" w:type="dxa"/>
            <w:tcBorders>
              <w:bottom w:val="single" w:sz="12" w:space="0" w:color="auto"/>
            </w:tcBorders>
            <w:shd w:val="clear" w:color="auto" w:fill="auto"/>
            <w:tcMar>
              <w:left w:w="113" w:type="dxa"/>
            </w:tcMar>
          </w:tcPr>
          <w:p w14:paraId="1A96DD6A" w14:textId="77777777" w:rsidR="00666E87" w:rsidRPr="00786AA5" w:rsidRDefault="00666E87" w:rsidP="00384CB3">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28B8FA30" w14:textId="77777777" w:rsidR="00666E87" w:rsidRPr="00786AA5" w:rsidRDefault="00666E87" w:rsidP="00384CB3">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5B62C346" w14:textId="77777777" w:rsidR="00666E87" w:rsidRPr="00786AA5" w:rsidRDefault="00666E87" w:rsidP="00384CB3">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30B3646F" w14:textId="7CB7283A" w:rsidR="007448C5" w:rsidRDefault="002049D6" w:rsidP="00666E87">
      <w:pPr>
        <w:ind w:left="2268" w:right="1134"/>
        <w:jc w:val="right"/>
      </w:pPr>
      <w:r w:rsidRPr="005E2F44">
        <w:rPr>
          <w:lang w:val="en-US"/>
        </w:rPr>
        <w:t>"</w:t>
      </w:r>
    </w:p>
    <w:p w14:paraId="1BFECE0A" w14:textId="77777777" w:rsidR="007448C5" w:rsidRPr="00834AD1" w:rsidRDefault="007448C5" w:rsidP="00834AD1">
      <w:pPr>
        <w:pStyle w:val="ListParagraph"/>
        <w:spacing w:after="120" w:line="120" w:lineRule="atLeast"/>
        <w:ind w:left="1134" w:right="1134"/>
        <w:rPr>
          <w:lang w:val="en-US"/>
        </w:rPr>
      </w:pPr>
      <w:r>
        <w:rPr>
          <w:i/>
          <w:iCs/>
        </w:rPr>
        <w:tab/>
      </w:r>
      <w:r w:rsidRPr="00834AD1">
        <w:rPr>
          <w:i/>
          <w:iCs/>
        </w:rPr>
        <w:t xml:space="preserve">Paragraph 7.18.2.1., Table 19a and Table 19b, </w:t>
      </w:r>
      <w:r w:rsidRPr="00834AD1">
        <w:rPr>
          <w:lang w:val="en-US"/>
        </w:rPr>
        <w:t>amend to read:</w:t>
      </w:r>
    </w:p>
    <w:p w14:paraId="5FA5EB79" w14:textId="77777777" w:rsidR="004F50FE" w:rsidRPr="00834AD1" w:rsidRDefault="004F50FE" w:rsidP="004F50FE">
      <w:pPr>
        <w:spacing w:after="120"/>
        <w:ind w:left="2268" w:right="1134" w:hanging="1134"/>
        <w:jc w:val="both"/>
      </w:pPr>
      <w:r w:rsidRPr="00834AD1">
        <w:rPr>
          <w:lang w:val="en-US"/>
        </w:rPr>
        <w:lastRenderedPageBreak/>
        <w:t>"</w:t>
      </w:r>
      <w:r w:rsidRPr="00834AD1">
        <w:t>7.18.2.1.</w:t>
      </w:r>
      <w:r w:rsidRPr="00834AD1">
        <w:tab/>
        <w:t>The immunity to electromagnetic radiation of ESA representative of its type shall be tested by the method(s) as described in Annex 9:</w:t>
      </w:r>
    </w:p>
    <w:p w14:paraId="7B476CB3" w14:textId="77777777" w:rsidR="004F50FE" w:rsidRPr="00834AD1" w:rsidRDefault="004F50FE" w:rsidP="004F50FE">
      <w:pPr>
        <w:pStyle w:val="SingleTxtG"/>
        <w:ind w:left="2835" w:hanging="567"/>
      </w:pPr>
      <w:r w:rsidRPr="00834AD1">
        <w:t xml:space="preserve">- </w:t>
      </w:r>
      <w:r w:rsidRPr="00834AD1">
        <w:tab/>
        <w:t>for the levels in over 90 per cent of the 20 to 6,000 MHz frequency band given in Table 19a.</w:t>
      </w:r>
    </w:p>
    <w:p w14:paraId="1D1C3EE7" w14:textId="41154E06" w:rsidR="004F50FE" w:rsidRPr="004F50FE" w:rsidRDefault="004F50FE" w:rsidP="004F50FE">
      <w:pPr>
        <w:pStyle w:val="SingleTxtG"/>
        <w:ind w:left="2835" w:hanging="567"/>
      </w:pPr>
      <w:r w:rsidRPr="00834AD1">
        <w:t xml:space="preserve">- </w:t>
      </w:r>
      <w:r w:rsidRPr="00834AD1">
        <w:tab/>
        <w:t>for the minimum test Level over the whole 20 to 6,000 MHz frequency band given in Table 19b.</w:t>
      </w:r>
      <w:r w:rsidRPr="00DA7C40">
        <w:t xml:space="preserve">  </w:t>
      </w:r>
    </w:p>
    <w:p w14:paraId="19331BFE" w14:textId="291B6921" w:rsidR="007448C5" w:rsidRPr="00E6293A" w:rsidRDefault="007448C5" w:rsidP="00CD5761">
      <w:pPr>
        <w:spacing w:after="120"/>
        <w:ind w:left="2268" w:right="1134" w:hanging="1134"/>
        <w:jc w:val="both"/>
        <w:rPr>
          <w:lang w:val="en-US"/>
        </w:rPr>
      </w:pPr>
      <w:r w:rsidRPr="00E6293A">
        <w:rPr>
          <w:lang w:val="en-US"/>
        </w:rPr>
        <w:t>Table 19a</w:t>
      </w:r>
    </w:p>
    <w:tbl>
      <w:tblPr>
        <w:tblW w:w="8696" w:type="dxa"/>
        <w:tblInd w:w="9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417"/>
        <w:gridCol w:w="1418"/>
        <w:gridCol w:w="1417"/>
        <w:gridCol w:w="992"/>
        <w:gridCol w:w="1700"/>
      </w:tblGrid>
      <w:tr w:rsidR="007448C5" w14:paraId="447D3C3F" w14:textId="77777777" w:rsidTr="00384CB3">
        <w:trPr>
          <w:trHeight w:val="260"/>
        </w:trPr>
        <w:tc>
          <w:tcPr>
            <w:tcW w:w="1752" w:type="dxa"/>
            <w:tcBorders>
              <w:top w:val="single" w:sz="4" w:space="0" w:color="auto"/>
              <w:left w:val="single" w:sz="4" w:space="0" w:color="auto"/>
              <w:bottom w:val="single" w:sz="4" w:space="0" w:color="auto"/>
              <w:right w:val="single" w:sz="4" w:space="0" w:color="auto"/>
            </w:tcBorders>
            <w:noWrap/>
            <w:vAlign w:val="center"/>
            <w:hideMark/>
          </w:tcPr>
          <w:p w14:paraId="58C5A841" w14:textId="77777777" w:rsidR="007448C5" w:rsidRDefault="007448C5" w:rsidP="00384CB3">
            <w:pPr>
              <w:suppressAutoHyphens w:val="0"/>
              <w:spacing w:line="240" w:lineRule="auto"/>
              <w:rPr>
                <w:rFonts w:asciiTheme="majorBidi" w:hAnsiTheme="majorBidi" w:cstheme="majorBidi"/>
                <w:color w:val="000000"/>
                <w:sz w:val="18"/>
                <w:szCs w:val="18"/>
                <w:lang w:eastAsia="en-GB"/>
              </w:rPr>
            </w:pPr>
            <w:bookmarkStart w:id="7" w:name="OLE_LINK4"/>
            <w:r>
              <w:rPr>
                <w:rFonts w:asciiTheme="majorBidi" w:hAnsiTheme="majorBidi" w:cstheme="majorBidi"/>
                <w:color w:val="000000"/>
                <w:sz w:val="18"/>
                <w:szCs w:val="18"/>
                <w:lang w:eastAsia="en-GB"/>
              </w:rPr>
              <w:t> </w:t>
            </w:r>
          </w:p>
        </w:tc>
        <w:tc>
          <w:tcPr>
            <w:tcW w:w="6944" w:type="dxa"/>
            <w:gridSpan w:val="5"/>
            <w:tcBorders>
              <w:top w:val="single" w:sz="4" w:space="0" w:color="auto"/>
              <w:left w:val="single" w:sz="4" w:space="0" w:color="auto"/>
              <w:bottom w:val="single" w:sz="4" w:space="0" w:color="auto"/>
              <w:right w:val="single" w:sz="4" w:space="0" w:color="auto"/>
            </w:tcBorders>
          </w:tcPr>
          <w:p w14:paraId="31D49C4E" w14:textId="77777777" w:rsidR="007448C5" w:rsidRDefault="007448C5" w:rsidP="00384CB3">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Test Level in over 90 per cent of the 20 to 6,000 MHz frequency band</w:t>
            </w:r>
          </w:p>
        </w:tc>
      </w:tr>
      <w:tr w:rsidR="007448C5" w14:paraId="276338DF" w14:textId="77777777" w:rsidTr="00384CB3">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137D038C" w14:textId="77777777" w:rsidR="007448C5" w:rsidRDefault="007448C5" w:rsidP="00384CB3">
            <w:pPr>
              <w:suppressAutoHyphens w:val="0"/>
              <w:spacing w:line="240" w:lineRule="auto"/>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Frequency range</w:t>
            </w:r>
          </w:p>
        </w:tc>
        <w:tc>
          <w:tcPr>
            <w:tcW w:w="1417" w:type="dxa"/>
            <w:tcBorders>
              <w:top w:val="single" w:sz="4" w:space="0" w:color="auto"/>
              <w:left w:val="single" w:sz="4" w:space="0" w:color="auto"/>
              <w:bottom w:val="single" w:sz="12" w:space="0" w:color="auto"/>
              <w:right w:val="single" w:sz="4" w:space="0" w:color="auto"/>
            </w:tcBorders>
            <w:vAlign w:val="center"/>
          </w:tcPr>
          <w:p w14:paraId="3DFDD05A" w14:textId="77777777" w:rsidR="007448C5" w:rsidRPr="00DB3FE3" w:rsidRDefault="007448C5" w:rsidP="00384CB3">
            <w:pPr>
              <w:suppressAutoHyphens w:val="0"/>
              <w:spacing w:line="240" w:lineRule="auto"/>
              <w:jc w:val="center"/>
              <w:rPr>
                <w:rFonts w:asciiTheme="majorBidi" w:hAnsiTheme="majorBidi" w:cstheme="majorBidi"/>
                <w:i/>
                <w:iCs/>
                <w:strike/>
                <w:sz w:val="16"/>
                <w:szCs w:val="16"/>
                <w:lang w:eastAsia="en-GB"/>
              </w:rPr>
            </w:pPr>
            <w:r w:rsidRPr="00DB3FE3">
              <w:rPr>
                <w:rFonts w:asciiTheme="majorBidi" w:hAnsiTheme="majorBidi" w:cstheme="majorBidi"/>
                <w:i/>
                <w:iCs/>
                <w:strike/>
                <w:sz w:val="16"/>
                <w:szCs w:val="16"/>
                <w:lang w:eastAsia="en-GB"/>
              </w:rPr>
              <w:t>Stripline</w:t>
            </w:r>
          </w:p>
        </w:tc>
        <w:tc>
          <w:tcPr>
            <w:tcW w:w="1418" w:type="dxa"/>
            <w:tcBorders>
              <w:top w:val="single" w:sz="4" w:space="0" w:color="auto"/>
              <w:left w:val="single" w:sz="4" w:space="0" w:color="auto"/>
              <w:bottom w:val="single" w:sz="12" w:space="0" w:color="auto"/>
              <w:right w:val="single" w:sz="4" w:space="0" w:color="auto"/>
            </w:tcBorders>
            <w:vAlign w:val="center"/>
          </w:tcPr>
          <w:p w14:paraId="4D2ED2E7" w14:textId="77777777" w:rsidR="007448C5" w:rsidRPr="00DB3FE3" w:rsidRDefault="007448C5" w:rsidP="00384CB3">
            <w:pPr>
              <w:suppressAutoHyphens w:val="0"/>
              <w:spacing w:line="240" w:lineRule="auto"/>
              <w:jc w:val="center"/>
              <w:rPr>
                <w:rFonts w:asciiTheme="majorBidi" w:hAnsiTheme="majorBidi" w:cstheme="majorBidi"/>
                <w:i/>
                <w:iCs/>
                <w:strike/>
                <w:sz w:val="16"/>
                <w:szCs w:val="16"/>
                <w:lang w:eastAsia="en-GB"/>
              </w:rPr>
            </w:pPr>
            <w:r w:rsidRPr="00DB3FE3">
              <w:rPr>
                <w:rFonts w:asciiTheme="majorBidi" w:hAnsiTheme="majorBidi" w:cstheme="majorBidi"/>
                <w:i/>
                <w:iCs/>
                <w:strike/>
                <w:sz w:val="16"/>
                <w:szCs w:val="16"/>
                <w:lang w:eastAsia="en-GB"/>
              </w:rPr>
              <w:t>TEM cell</w:t>
            </w:r>
          </w:p>
        </w:tc>
        <w:tc>
          <w:tcPr>
            <w:tcW w:w="1417" w:type="dxa"/>
            <w:tcBorders>
              <w:top w:val="single" w:sz="4" w:space="0" w:color="auto"/>
              <w:left w:val="single" w:sz="4" w:space="0" w:color="auto"/>
              <w:bottom w:val="single" w:sz="12" w:space="0" w:color="auto"/>
              <w:right w:val="single" w:sz="4" w:space="0" w:color="auto"/>
            </w:tcBorders>
            <w:noWrap/>
            <w:vAlign w:val="center"/>
            <w:hideMark/>
          </w:tcPr>
          <w:p w14:paraId="185DC954" w14:textId="77777777" w:rsidR="007448C5" w:rsidRDefault="007448C5" w:rsidP="00384CB3">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BCI</w:t>
            </w:r>
          </w:p>
        </w:tc>
        <w:tc>
          <w:tcPr>
            <w:tcW w:w="992" w:type="dxa"/>
            <w:tcBorders>
              <w:top w:val="single" w:sz="4" w:space="0" w:color="auto"/>
              <w:left w:val="single" w:sz="4" w:space="0" w:color="auto"/>
              <w:bottom w:val="single" w:sz="12" w:space="0" w:color="auto"/>
              <w:right w:val="single" w:sz="4" w:space="0" w:color="auto"/>
            </w:tcBorders>
            <w:noWrap/>
            <w:vAlign w:val="center"/>
            <w:hideMark/>
          </w:tcPr>
          <w:p w14:paraId="61015416" w14:textId="77777777" w:rsidR="007448C5" w:rsidRDefault="007448C5" w:rsidP="00384CB3">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ALSE</w:t>
            </w:r>
          </w:p>
        </w:tc>
        <w:tc>
          <w:tcPr>
            <w:tcW w:w="1700" w:type="dxa"/>
            <w:tcBorders>
              <w:top w:val="single" w:sz="4" w:space="0" w:color="auto"/>
              <w:left w:val="single" w:sz="4" w:space="0" w:color="auto"/>
              <w:bottom w:val="single" w:sz="12" w:space="0" w:color="auto"/>
              <w:right w:val="single" w:sz="4" w:space="0" w:color="auto"/>
            </w:tcBorders>
          </w:tcPr>
          <w:p w14:paraId="0B03AF28" w14:textId="77777777" w:rsidR="007448C5" w:rsidRPr="00462B2C" w:rsidRDefault="007448C5" w:rsidP="00384CB3">
            <w:pPr>
              <w:suppressAutoHyphens w:val="0"/>
              <w:spacing w:line="240" w:lineRule="auto"/>
              <w:jc w:val="center"/>
              <w:rPr>
                <w:rFonts w:asciiTheme="majorBidi" w:hAnsiTheme="majorBidi" w:cstheme="majorBidi"/>
                <w:i/>
                <w:iCs/>
                <w:strike/>
                <w:color w:val="000000"/>
                <w:sz w:val="16"/>
                <w:szCs w:val="16"/>
                <w:lang w:eastAsia="en-GB"/>
              </w:rPr>
            </w:pPr>
            <w:r w:rsidRPr="00462B2C">
              <w:rPr>
                <w:rFonts w:asciiTheme="majorBidi" w:hAnsiTheme="majorBidi" w:cstheme="majorBidi"/>
                <w:i/>
                <w:iCs/>
                <w:strike/>
                <w:color w:val="000000"/>
                <w:sz w:val="16"/>
                <w:szCs w:val="16"/>
                <w:lang w:eastAsia="en-GB"/>
              </w:rPr>
              <w:t>Reverberation chamber</w:t>
            </w:r>
          </w:p>
        </w:tc>
      </w:tr>
      <w:tr w:rsidR="007448C5" w14:paraId="0A750708" w14:textId="77777777" w:rsidTr="00384CB3">
        <w:trPr>
          <w:trHeight w:val="260"/>
        </w:trPr>
        <w:tc>
          <w:tcPr>
            <w:tcW w:w="1752" w:type="dxa"/>
            <w:tcBorders>
              <w:top w:val="single" w:sz="12" w:space="0" w:color="auto"/>
              <w:left w:val="single" w:sz="4" w:space="0" w:color="auto"/>
              <w:bottom w:val="single" w:sz="4" w:space="0" w:color="auto"/>
              <w:right w:val="single" w:sz="4" w:space="0" w:color="auto"/>
            </w:tcBorders>
            <w:noWrap/>
            <w:vAlign w:val="center"/>
            <w:hideMark/>
          </w:tcPr>
          <w:p w14:paraId="2489845A" w14:textId="77777777" w:rsidR="007448C5" w:rsidRDefault="007448C5" w:rsidP="00384CB3">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 to 2,000 MHz</w:t>
            </w:r>
          </w:p>
        </w:tc>
        <w:tc>
          <w:tcPr>
            <w:tcW w:w="1417" w:type="dxa"/>
            <w:tcBorders>
              <w:top w:val="single" w:sz="12" w:space="0" w:color="auto"/>
              <w:left w:val="single" w:sz="4" w:space="0" w:color="auto"/>
              <w:bottom w:val="single" w:sz="4" w:space="0" w:color="auto"/>
              <w:right w:val="single" w:sz="4" w:space="0" w:color="auto"/>
            </w:tcBorders>
          </w:tcPr>
          <w:p w14:paraId="4AA73328" w14:textId="77777777" w:rsidR="007448C5" w:rsidRPr="00DB3FE3" w:rsidRDefault="007448C5" w:rsidP="00384CB3">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60 V/m</w:t>
            </w:r>
          </w:p>
        </w:tc>
        <w:tc>
          <w:tcPr>
            <w:tcW w:w="1418" w:type="dxa"/>
            <w:tcBorders>
              <w:top w:val="single" w:sz="12" w:space="0" w:color="auto"/>
              <w:left w:val="single" w:sz="4" w:space="0" w:color="auto"/>
              <w:bottom w:val="single" w:sz="4" w:space="0" w:color="auto"/>
              <w:right w:val="single" w:sz="4" w:space="0" w:color="auto"/>
            </w:tcBorders>
          </w:tcPr>
          <w:p w14:paraId="0B6263CB" w14:textId="77777777" w:rsidR="007448C5" w:rsidRPr="00DB3FE3" w:rsidRDefault="007448C5" w:rsidP="00384CB3">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75 V/m</w:t>
            </w:r>
          </w:p>
        </w:tc>
        <w:tc>
          <w:tcPr>
            <w:tcW w:w="1417" w:type="dxa"/>
            <w:tcBorders>
              <w:top w:val="single" w:sz="12" w:space="0" w:color="auto"/>
              <w:left w:val="single" w:sz="4" w:space="0" w:color="auto"/>
              <w:bottom w:val="single" w:sz="4" w:space="0" w:color="auto"/>
              <w:right w:val="single" w:sz="4" w:space="0" w:color="auto"/>
            </w:tcBorders>
            <w:noWrap/>
            <w:vAlign w:val="center"/>
            <w:hideMark/>
          </w:tcPr>
          <w:p w14:paraId="589B298D" w14:textId="77777777" w:rsidR="007448C5" w:rsidRDefault="007448C5" w:rsidP="00384CB3">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60 mA</w:t>
            </w:r>
          </w:p>
        </w:tc>
        <w:tc>
          <w:tcPr>
            <w:tcW w:w="992" w:type="dxa"/>
            <w:tcBorders>
              <w:top w:val="single" w:sz="12" w:space="0" w:color="auto"/>
              <w:left w:val="single" w:sz="4" w:space="0" w:color="auto"/>
              <w:bottom w:val="single" w:sz="4" w:space="0" w:color="auto"/>
              <w:right w:val="single" w:sz="4" w:space="0" w:color="auto"/>
            </w:tcBorders>
            <w:noWrap/>
            <w:vAlign w:val="center"/>
            <w:hideMark/>
          </w:tcPr>
          <w:p w14:paraId="5395F903" w14:textId="77777777" w:rsidR="007448C5" w:rsidRDefault="007448C5" w:rsidP="00384CB3">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30 V/m</w:t>
            </w:r>
          </w:p>
        </w:tc>
        <w:tc>
          <w:tcPr>
            <w:tcW w:w="1700" w:type="dxa"/>
            <w:tcBorders>
              <w:top w:val="single" w:sz="12" w:space="0" w:color="auto"/>
              <w:left w:val="single" w:sz="4" w:space="0" w:color="auto"/>
              <w:bottom w:val="single" w:sz="4" w:space="0" w:color="auto"/>
              <w:right w:val="single" w:sz="4" w:space="0" w:color="auto"/>
            </w:tcBorders>
          </w:tcPr>
          <w:p w14:paraId="3B7ECC6B" w14:textId="77777777" w:rsidR="007448C5" w:rsidRPr="00462B2C" w:rsidRDefault="007448C5" w:rsidP="00384CB3">
            <w:pPr>
              <w:suppressAutoHyphens w:val="0"/>
              <w:spacing w:line="240" w:lineRule="auto"/>
              <w:jc w:val="center"/>
              <w:rPr>
                <w:rFonts w:asciiTheme="majorBidi" w:hAnsiTheme="majorBidi" w:cstheme="majorBidi"/>
                <w:strike/>
                <w:color w:val="000000"/>
                <w:sz w:val="18"/>
                <w:szCs w:val="18"/>
                <w:lang w:eastAsia="en-GB"/>
              </w:rPr>
            </w:pPr>
            <w:r w:rsidRPr="00462B2C">
              <w:rPr>
                <w:rFonts w:asciiTheme="majorBidi" w:hAnsiTheme="majorBidi" w:cstheme="majorBidi"/>
                <w:strike/>
                <w:color w:val="000000"/>
                <w:sz w:val="18"/>
                <w:szCs w:val="18"/>
                <w:lang w:eastAsia="en-GB"/>
              </w:rPr>
              <w:t>21 V/m</w:t>
            </w:r>
          </w:p>
        </w:tc>
      </w:tr>
      <w:tr w:rsidR="007448C5" w14:paraId="5CEF36CC" w14:textId="77777777" w:rsidTr="00384CB3">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469B6F6F" w14:textId="77777777" w:rsidR="007448C5" w:rsidRDefault="007448C5" w:rsidP="00384CB3">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2,000 to 6,000 MHz</w:t>
            </w:r>
          </w:p>
        </w:tc>
        <w:tc>
          <w:tcPr>
            <w:tcW w:w="1417" w:type="dxa"/>
            <w:tcBorders>
              <w:top w:val="single" w:sz="4" w:space="0" w:color="auto"/>
              <w:left w:val="single" w:sz="4" w:space="0" w:color="auto"/>
              <w:bottom w:val="single" w:sz="12" w:space="0" w:color="auto"/>
              <w:right w:val="single" w:sz="4" w:space="0" w:color="auto"/>
            </w:tcBorders>
          </w:tcPr>
          <w:p w14:paraId="540ED1A3" w14:textId="77777777" w:rsidR="007448C5" w:rsidRPr="00DB3FE3" w:rsidRDefault="007448C5" w:rsidP="00384CB3">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tcPr>
          <w:p w14:paraId="578D2BA9" w14:textId="77777777" w:rsidR="007448C5" w:rsidRPr="00DB3FE3" w:rsidRDefault="007448C5" w:rsidP="00384CB3">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Not applicable</w:t>
            </w:r>
          </w:p>
        </w:tc>
        <w:tc>
          <w:tcPr>
            <w:tcW w:w="1417" w:type="dxa"/>
            <w:tcBorders>
              <w:top w:val="single" w:sz="4" w:space="0" w:color="auto"/>
              <w:left w:val="single" w:sz="4" w:space="0" w:color="auto"/>
              <w:bottom w:val="single" w:sz="12" w:space="0" w:color="auto"/>
              <w:right w:val="single" w:sz="4" w:space="0" w:color="auto"/>
            </w:tcBorders>
            <w:noWrap/>
            <w:vAlign w:val="center"/>
            <w:hideMark/>
          </w:tcPr>
          <w:p w14:paraId="5DD0DD3E" w14:textId="77777777" w:rsidR="007448C5" w:rsidRDefault="007448C5" w:rsidP="00384CB3">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Not applicable</w:t>
            </w:r>
          </w:p>
        </w:tc>
        <w:tc>
          <w:tcPr>
            <w:tcW w:w="992" w:type="dxa"/>
            <w:tcBorders>
              <w:top w:val="single" w:sz="4" w:space="0" w:color="auto"/>
              <w:left w:val="single" w:sz="4" w:space="0" w:color="auto"/>
              <w:bottom w:val="single" w:sz="12" w:space="0" w:color="auto"/>
              <w:right w:val="single" w:sz="4" w:space="0" w:color="auto"/>
            </w:tcBorders>
            <w:noWrap/>
            <w:vAlign w:val="center"/>
            <w:hideMark/>
          </w:tcPr>
          <w:p w14:paraId="30C46E1D" w14:textId="77777777" w:rsidR="007448C5" w:rsidRDefault="007448C5" w:rsidP="00384CB3">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10 V/m</w:t>
            </w:r>
          </w:p>
        </w:tc>
        <w:tc>
          <w:tcPr>
            <w:tcW w:w="1700" w:type="dxa"/>
            <w:tcBorders>
              <w:top w:val="single" w:sz="4" w:space="0" w:color="auto"/>
              <w:left w:val="single" w:sz="4" w:space="0" w:color="auto"/>
              <w:bottom w:val="single" w:sz="12" w:space="0" w:color="auto"/>
              <w:right w:val="single" w:sz="4" w:space="0" w:color="auto"/>
            </w:tcBorders>
          </w:tcPr>
          <w:p w14:paraId="7AC11929" w14:textId="77777777" w:rsidR="007448C5" w:rsidRPr="00462B2C" w:rsidRDefault="007448C5" w:rsidP="00384CB3">
            <w:pPr>
              <w:suppressAutoHyphens w:val="0"/>
              <w:spacing w:line="240" w:lineRule="auto"/>
              <w:jc w:val="center"/>
              <w:rPr>
                <w:rFonts w:asciiTheme="majorBidi" w:hAnsiTheme="majorBidi" w:cstheme="majorBidi"/>
                <w:strike/>
                <w:color w:val="000000"/>
                <w:sz w:val="18"/>
                <w:szCs w:val="18"/>
                <w:lang w:eastAsia="en-GB"/>
              </w:rPr>
            </w:pPr>
            <w:r w:rsidRPr="00462B2C">
              <w:rPr>
                <w:rFonts w:asciiTheme="majorBidi" w:hAnsiTheme="majorBidi" w:cstheme="majorBidi"/>
                <w:strike/>
                <w:color w:val="000000"/>
                <w:sz w:val="18"/>
                <w:szCs w:val="18"/>
                <w:lang w:eastAsia="en-GB"/>
              </w:rPr>
              <w:t>7 V/m</w:t>
            </w:r>
          </w:p>
        </w:tc>
      </w:tr>
      <w:bookmarkEnd w:id="7"/>
    </w:tbl>
    <w:p w14:paraId="474A1813" w14:textId="77777777" w:rsidR="007448C5" w:rsidRDefault="007448C5" w:rsidP="007448C5">
      <w:pPr>
        <w:spacing w:after="120"/>
        <w:ind w:left="2268" w:right="1134" w:hanging="1134"/>
        <w:jc w:val="both"/>
        <w:rPr>
          <w:lang w:val="en-US"/>
        </w:rPr>
      </w:pPr>
    </w:p>
    <w:p w14:paraId="008A71A4" w14:textId="77777777" w:rsidR="007448C5" w:rsidRPr="00E6293A" w:rsidRDefault="007448C5" w:rsidP="007448C5">
      <w:pPr>
        <w:spacing w:after="120"/>
        <w:ind w:left="2268" w:right="1134" w:hanging="1134"/>
        <w:jc w:val="both"/>
        <w:rPr>
          <w:lang w:val="en-US"/>
        </w:rPr>
      </w:pPr>
      <w:r w:rsidRPr="00E6293A">
        <w:rPr>
          <w:lang w:val="en-US"/>
        </w:rPr>
        <w:t>Table 19b</w:t>
      </w:r>
    </w:p>
    <w:tbl>
      <w:tblPr>
        <w:tblW w:w="8700" w:type="dxa"/>
        <w:tblInd w:w="9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418"/>
        <w:gridCol w:w="1419"/>
        <w:gridCol w:w="1418"/>
        <w:gridCol w:w="992"/>
        <w:gridCol w:w="1701"/>
      </w:tblGrid>
      <w:tr w:rsidR="007448C5" w14:paraId="0E4C9F6F" w14:textId="77777777" w:rsidTr="00384CB3">
        <w:trPr>
          <w:trHeight w:val="260"/>
        </w:trPr>
        <w:tc>
          <w:tcPr>
            <w:tcW w:w="1752" w:type="dxa"/>
            <w:tcBorders>
              <w:top w:val="single" w:sz="4" w:space="0" w:color="auto"/>
              <w:left w:val="single" w:sz="4" w:space="0" w:color="auto"/>
              <w:bottom w:val="single" w:sz="4" w:space="0" w:color="auto"/>
              <w:right w:val="single" w:sz="4" w:space="0" w:color="auto"/>
            </w:tcBorders>
            <w:noWrap/>
            <w:vAlign w:val="center"/>
            <w:hideMark/>
          </w:tcPr>
          <w:p w14:paraId="5A3640CC" w14:textId="77777777" w:rsidR="007448C5" w:rsidRPr="0071793F" w:rsidRDefault="007448C5" w:rsidP="00384CB3">
            <w:pPr>
              <w:suppressAutoHyphens w:val="0"/>
              <w:spacing w:line="240" w:lineRule="auto"/>
              <w:rPr>
                <w:rFonts w:asciiTheme="majorBidi" w:eastAsia="Malgun Gothic" w:hAnsiTheme="majorBidi" w:cstheme="majorBidi"/>
                <w:color w:val="000000"/>
                <w:sz w:val="18"/>
                <w:szCs w:val="18"/>
                <w:lang w:eastAsia="ko-KR"/>
              </w:rPr>
            </w:pPr>
            <w:r>
              <w:rPr>
                <w:lang w:eastAsia="ko-KR"/>
              </w:rPr>
              <w:tab/>
            </w:r>
          </w:p>
        </w:tc>
        <w:tc>
          <w:tcPr>
            <w:tcW w:w="6948" w:type="dxa"/>
            <w:gridSpan w:val="5"/>
            <w:tcBorders>
              <w:top w:val="single" w:sz="4" w:space="0" w:color="auto"/>
              <w:left w:val="single" w:sz="4" w:space="0" w:color="auto"/>
              <w:bottom w:val="single" w:sz="4" w:space="0" w:color="auto"/>
              <w:right w:val="single" w:sz="4" w:space="0" w:color="auto"/>
            </w:tcBorders>
            <w:hideMark/>
          </w:tcPr>
          <w:p w14:paraId="6E60AFFE" w14:textId="77777777" w:rsidR="007448C5" w:rsidRPr="0071793F" w:rsidRDefault="007448C5" w:rsidP="00384CB3">
            <w:pPr>
              <w:suppressAutoHyphens w:val="0"/>
              <w:spacing w:line="240" w:lineRule="auto"/>
              <w:jc w:val="center"/>
              <w:rPr>
                <w:rFonts w:asciiTheme="majorBidi" w:eastAsia="Malgun Gothic" w:hAnsiTheme="majorBidi" w:cstheme="majorBidi"/>
                <w:i/>
                <w:iCs/>
                <w:color w:val="000000"/>
                <w:sz w:val="16"/>
                <w:szCs w:val="16"/>
                <w:lang w:eastAsia="ko-KR"/>
              </w:rPr>
            </w:pPr>
            <w:r>
              <w:rPr>
                <w:rFonts w:asciiTheme="majorBidi" w:hAnsiTheme="majorBidi" w:cstheme="majorBidi"/>
                <w:i/>
                <w:iCs/>
                <w:color w:val="000000"/>
                <w:sz w:val="16"/>
                <w:szCs w:val="16"/>
                <w:lang w:eastAsia="en-GB"/>
              </w:rPr>
              <w:t>Minimum Test Level over the whole 20 to 6,000 MHz frequency band</w:t>
            </w:r>
          </w:p>
        </w:tc>
      </w:tr>
      <w:tr w:rsidR="007448C5" w14:paraId="197282B9" w14:textId="77777777" w:rsidTr="00384CB3">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2C8D180D" w14:textId="77777777" w:rsidR="007448C5" w:rsidRDefault="007448C5" w:rsidP="00384CB3">
            <w:pPr>
              <w:suppressAutoHyphens w:val="0"/>
              <w:spacing w:line="240" w:lineRule="auto"/>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Frequency range</w:t>
            </w:r>
          </w:p>
        </w:tc>
        <w:tc>
          <w:tcPr>
            <w:tcW w:w="1418" w:type="dxa"/>
            <w:tcBorders>
              <w:top w:val="single" w:sz="4" w:space="0" w:color="auto"/>
              <w:left w:val="single" w:sz="4" w:space="0" w:color="auto"/>
              <w:bottom w:val="single" w:sz="12" w:space="0" w:color="auto"/>
              <w:right w:val="single" w:sz="4" w:space="0" w:color="auto"/>
            </w:tcBorders>
            <w:vAlign w:val="center"/>
            <w:hideMark/>
          </w:tcPr>
          <w:p w14:paraId="3BE08370" w14:textId="77777777" w:rsidR="007448C5" w:rsidRPr="00DB3FE3" w:rsidRDefault="007448C5" w:rsidP="00384CB3">
            <w:pPr>
              <w:suppressAutoHyphens w:val="0"/>
              <w:spacing w:line="240" w:lineRule="auto"/>
              <w:jc w:val="center"/>
              <w:rPr>
                <w:rFonts w:asciiTheme="majorBidi" w:hAnsiTheme="majorBidi" w:cstheme="majorBidi"/>
                <w:i/>
                <w:iCs/>
                <w:strike/>
                <w:sz w:val="16"/>
                <w:szCs w:val="16"/>
                <w:lang w:eastAsia="en-GB"/>
              </w:rPr>
            </w:pPr>
            <w:r w:rsidRPr="00DB3FE3">
              <w:rPr>
                <w:rFonts w:asciiTheme="majorBidi" w:hAnsiTheme="majorBidi" w:cstheme="majorBidi"/>
                <w:i/>
                <w:iCs/>
                <w:strike/>
                <w:sz w:val="16"/>
                <w:szCs w:val="16"/>
                <w:lang w:eastAsia="en-GB"/>
              </w:rPr>
              <w:t>Stripline</w:t>
            </w:r>
          </w:p>
        </w:tc>
        <w:tc>
          <w:tcPr>
            <w:tcW w:w="1419" w:type="dxa"/>
            <w:tcBorders>
              <w:top w:val="single" w:sz="4" w:space="0" w:color="auto"/>
              <w:left w:val="single" w:sz="4" w:space="0" w:color="auto"/>
              <w:bottom w:val="single" w:sz="12" w:space="0" w:color="auto"/>
              <w:right w:val="single" w:sz="4" w:space="0" w:color="auto"/>
            </w:tcBorders>
            <w:vAlign w:val="center"/>
            <w:hideMark/>
          </w:tcPr>
          <w:p w14:paraId="2F1F3BED" w14:textId="77777777" w:rsidR="007448C5" w:rsidRPr="00DB3FE3" w:rsidRDefault="007448C5" w:rsidP="00384CB3">
            <w:pPr>
              <w:suppressAutoHyphens w:val="0"/>
              <w:spacing w:line="240" w:lineRule="auto"/>
              <w:jc w:val="center"/>
              <w:rPr>
                <w:rFonts w:asciiTheme="majorBidi" w:hAnsiTheme="majorBidi" w:cstheme="majorBidi"/>
                <w:i/>
                <w:iCs/>
                <w:strike/>
                <w:sz w:val="16"/>
                <w:szCs w:val="16"/>
                <w:lang w:eastAsia="en-GB"/>
              </w:rPr>
            </w:pPr>
            <w:r w:rsidRPr="00DB3FE3">
              <w:rPr>
                <w:rFonts w:asciiTheme="majorBidi" w:hAnsiTheme="majorBidi" w:cstheme="majorBidi"/>
                <w:i/>
                <w:iCs/>
                <w:strike/>
                <w:sz w:val="16"/>
                <w:szCs w:val="16"/>
                <w:lang w:eastAsia="en-GB"/>
              </w:rPr>
              <w:t>TEM cell</w:t>
            </w:r>
          </w:p>
        </w:tc>
        <w:tc>
          <w:tcPr>
            <w:tcW w:w="1418" w:type="dxa"/>
            <w:tcBorders>
              <w:top w:val="single" w:sz="4" w:space="0" w:color="auto"/>
              <w:left w:val="single" w:sz="4" w:space="0" w:color="auto"/>
              <w:bottom w:val="single" w:sz="12" w:space="0" w:color="auto"/>
              <w:right w:val="single" w:sz="4" w:space="0" w:color="auto"/>
            </w:tcBorders>
            <w:noWrap/>
            <w:vAlign w:val="center"/>
            <w:hideMark/>
          </w:tcPr>
          <w:p w14:paraId="5C4ABD93" w14:textId="77777777" w:rsidR="007448C5" w:rsidRDefault="007448C5" w:rsidP="00384CB3">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BCI</w:t>
            </w:r>
          </w:p>
        </w:tc>
        <w:tc>
          <w:tcPr>
            <w:tcW w:w="992" w:type="dxa"/>
            <w:tcBorders>
              <w:top w:val="single" w:sz="4" w:space="0" w:color="auto"/>
              <w:left w:val="single" w:sz="4" w:space="0" w:color="auto"/>
              <w:bottom w:val="single" w:sz="12" w:space="0" w:color="auto"/>
              <w:right w:val="single" w:sz="4" w:space="0" w:color="auto"/>
            </w:tcBorders>
            <w:noWrap/>
            <w:vAlign w:val="center"/>
            <w:hideMark/>
          </w:tcPr>
          <w:p w14:paraId="3A579F5F" w14:textId="77777777" w:rsidR="007448C5" w:rsidRDefault="007448C5" w:rsidP="00384CB3">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ALSE</w:t>
            </w:r>
          </w:p>
        </w:tc>
        <w:tc>
          <w:tcPr>
            <w:tcW w:w="1701" w:type="dxa"/>
            <w:tcBorders>
              <w:top w:val="single" w:sz="4" w:space="0" w:color="auto"/>
              <w:left w:val="single" w:sz="4" w:space="0" w:color="auto"/>
              <w:bottom w:val="single" w:sz="12" w:space="0" w:color="auto"/>
              <w:right w:val="single" w:sz="4" w:space="0" w:color="auto"/>
            </w:tcBorders>
            <w:hideMark/>
          </w:tcPr>
          <w:p w14:paraId="4E89D9BA" w14:textId="77777777" w:rsidR="007448C5" w:rsidRPr="00462B2C" w:rsidRDefault="007448C5" w:rsidP="00384CB3">
            <w:pPr>
              <w:suppressAutoHyphens w:val="0"/>
              <w:spacing w:line="240" w:lineRule="auto"/>
              <w:jc w:val="center"/>
              <w:rPr>
                <w:rFonts w:asciiTheme="majorBidi" w:hAnsiTheme="majorBidi" w:cstheme="majorBidi"/>
                <w:i/>
                <w:iCs/>
                <w:strike/>
                <w:color w:val="000000"/>
                <w:sz w:val="16"/>
                <w:szCs w:val="16"/>
                <w:lang w:eastAsia="en-GB"/>
              </w:rPr>
            </w:pPr>
            <w:r w:rsidRPr="00462B2C">
              <w:rPr>
                <w:rFonts w:asciiTheme="majorBidi" w:hAnsiTheme="majorBidi" w:cstheme="majorBidi"/>
                <w:i/>
                <w:iCs/>
                <w:strike/>
                <w:color w:val="000000"/>
                <w:sz w:val="16"/>
                <w:szCs w:val="16"/>
                <w:lang w:eastAsia="en-GB"/>
              </w:rPr>
              <w:t>Reverberation chamber</w:t>
            </w:r>
          </w:p>
        </w:tc>
      </w:tr>
      <w:tr w:rsidR="007448C5" w14:paraId="123AE305" w14:textId="77777777" w:rsidTr="00384CB3">
        <w:trPr>
          <w:trHeight w:val="260"/>
        </w:trPr>
        <w:tc>
          <w:tcPr>
            <w:tcW w:w="1752" w:type="dxa"/>
            <w:tcBorders>
              <w:top w:val="single" w:sz="12" w:space="0" w:color="auto"/>
              <w:left w:val="single" w:sz="4" w:space="0" w:color="auto"/>
              <w:bottom w:val="single" w:sz="4" w:space="0" w:color="auto"/>
              <w:right w:val="single" w:sz="4" w:space="0" w:color="auto"/>
            </w:tcBorders>
            <w:noWrap/>
            <w:vAlign w:val="center"/>
            <w:hideMark/>
          </w:tcPr>
          <w:p w14:paraId="590DB7FD" w14:textId="77777777" w:rsidR="007448C5" w:rsidRDefault="007448C5" w:rsidP="00384CB3">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 to 2,000 MHz</w:t>
            </w:r>
          </w:p>
        </w:tc>
        <w:tc>
          <w:tcPr>
            <w:tcW w:w="1418" w:type="dxa"/>
            <w:tcBorders>
              <w:top w:val="single" w:sz="12" w:space="0" w:color="auto"/>
              <w:left w:val="single" w:sz="4" w:space="0" w:color="auto"/>
              <w:bottom w:val="single" w:sz="4" w:space="0" w:color="auto"/>
              <w:right w:val="single" w:sz="4" w:space="0" w:color="auto"/>
            </w:tcBorders>
            <w:hideMark/>
          </w:tcPr>
          <w:p w14:paraId="7E585B5E" w14:textId="77777777" w:rsidR="007448C5" w:rsidRPr="00DB3FE3" w:rsidRDefault="007448C5" w:rsidP="00384CB3">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50 V/m</w:t>
            </w:r>
          </w:p>
        </w:tc>
        <w:tc>
          <w:tcPr>
            <w:tcW w:w="1419" w:type="dxa"/>
            <w:tcBorders>
              <w:top w:val="single" w:sz="12" w:space="0" w:color="auto"/>
              <w:left w:val="single" w:sz="4" w:space="0" w:color="auto"/>
              <w:bottom w:val="single" w:sz="4" w:space="0" w:color="auto"/>
              <w:right w:val="single" w:sz="4" w:space="0" w:color="auto"/>
            </w:tcBorders>
            <w:hideMark/>
          </w:tcPr>
          <w:p w14:paraId="1EB62C06" w14:textId="77777777" w:rsidR="007448C5" w:rsidRPr="00DB3FE3" w:rsidRDefault="007448C5" w:rsidP="00384CB3">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62,5 V/m</w:t>
            </w:r>
          </w:p>
        </w:tc>
        <w:tc>
          <w:tcPr>
            <w:tcW w:w="1418" w:type="dxa"/>
            <w:tcBorders>
              <w:top w:val="single" w:sz="12" w:space="0" w:color="auto"/>
              <w:left w:val="single" w:sz="4" w:space="0" w:color="auto"/>
              <w:bottom w:val="single" w:sz="4" w:space="0" w:color="auto"/>
              <w:right w:val="single" w:sz="4" w:space="0" w:color="auto"/>
            </w:tcBorders>
            <w:noWrap/>
            <w:vAlign w:val="center"/>
            <w:hideMark/>
          </w:tcPr>
          <w:p w14:paraId="4DC393DB" w14:textId="77777777" w:rsidR="007448C5" w:rsidRDefault="007448C5" w:rsidP="00384CB3">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50 mA</w:t>
            </w:r>
          </w:p>
        </w:tc>
        <w:tc>
          <w:tcPr>
            <w:tcW w:w="992" w:type="dxa"/>
            <w:tcBorders>
              <w:top w:val="single" w:sz="12" w:space="0" w:color="auto"/>
              <w:left w:val="single" w:sz="4" w:space="0" w:color="auto"/>
              <w:bottom w:val="single" w:sz="4" w:space="0" w:color="auto"/>
              <w:right w:val="single" w:sz="4" w:space="0" w:color="auto"/>
            </w:tcBorders>
            <w:noWrap/>
            <w:vAlign w:val="center"/>
            <w:hideMark/>
          </w:tcPr>
          <w:p w14:paraId="630C22CE" w14:textId="77777777" w:rsidR="007448C5" w:rsidRDefault="007448C5" w:rsidP="00384CB3">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25 V/m</w:t>
            </w:r>
          </w:p>
        </w:tc>
        <w:tc>
          <w:tcPr>
            <w:tcW w:w="1701" w:type="dxa"/>
            <w:tcBorders>
              <w:top w:val="single" w:sz="12" w:space="0" w:color="auto"/>
              <w:left w:val="single" w:sz="4" w:space="0" w:color="auto"/>
              <w:bottom w:val="single" w:sz="4" w:space="0" w:color="auto"/>
              <w:right w:val="single" w:sz="4" w:space="0" w:color="auto"/>
            </w:tcBorders>
            <w:hideMark/>
          </w:tcPr>
          <w:p w14:paraId="63A02867" w14:textId="77777777" w:rsidR="007448C5" w:rsidRPr="00462B2C" w:rsidRDefault="007448C5" w:rsidP="00384CB3">
            <w:pPr>
              <w:suppressAutoHyphens w:val="0"/>
              <w:spacing w:line="240" w:lineRule="auto"/>
              <w:jc w:val="center"/>
              <w:rPr>
                <w:rFonts w:asciiTheme="majorBidi" w:hAnsiTheme="majorBidi" w:cstheme="majorBidi"/>
                <w:strike/>
                <w:color w:val="000000"/>
                <w:sz w:val="18"/>
                <w:szCs w:val="18"/>
                <w:lang w:eastAsia="en-GB"/>
              </w:rPr>
            </w:pPr>
            <w:r w:rsidRPr="00462B2C">
              <w:rPr>
                <w:rFonts w:asciiTheme="majorBidi" w:eastAsia="Malgun Gothic" w:hAnsiTheme="majorBidi" w:cstheme="majorBidi" w:hint="eastAsia"/>
                <w:strike/>
                <w:color w:val="000000"/>
                <w:sz w:val="18"/>
                <w:szCs w:val="18"/>
                <w:lang w:eastAsia="ko-KR"/>
              </w:rPr>
              <w:t>18</w:t>
            </w:r>
            <w:r w:rsidRPr="00462B2C">
              <w:rPr>
                <w:rFonts w:asciiTheme="majorBidi" w:hAnsiTheme="majorBidi" w:cstheme="majorBidi"/>
                <w:strike/>
                <w:color w:val="000000"/>
                <w:sz w:val="18"/>
                <w:szCs w:val="18"/>
                <w:lang w:eastAsia="en-GB"/>
              </w:rPr>
              <w:t xml:space="preserve"> V/m</w:t>
            </w:r>
          </w:p>
        </w:tc>
      </w:tr>
      <w:tr w:rsidR="007448C5" w14:paraId="3D1B7B55" w14:textId="77777777" w:rsidTr="00384CB3">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7823E3FF" w14:textId="77777777" w:rsidR="007448C5" w:rsidRDefault="007448C5" w:rsidP="00384CB3">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2,000 to 6,000 MHz</w:t>
            </w:r>
          </w:p>
        </w:tc>
        <w:tc>
          <w:tcPr>
            <w:tcW w:w="1418" w:type="dxa"/>
            <w:tcBorders>
              <w:top w:val="single" w:sz="4" w:space="0" w:color="auto"/>
              <w:left w:val="single" w:sz="4" w:space="0" w:color="auto"/>
              <w:bottom w:val="single" w:sz="12" w:space="0" w:color="auto"/>
              <w:right w:val="single" w:sz="4" w:space="0" w:color="auto"/>
            </w:tcBorders>
            <w:hideMark/>
          </w:tcPr>
          <w:p w14:paraId="13EE9BC9" w14:textId="77777777" w:rsidR="007448C5" w:rsidRPr="00DB3FE3" w:rsidRDefault="007448C5" w:rsidP="00384CB3">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Not applicable</w:t>
            </w:r>
          </w:p>
        </w:tc>
        <w:tc>
          <w:tcPr>
            <w:tcW w:w="1419" w:type="dxa"/>
            <w:tcBorders>
              <w:top w:val="single" w:sz="4" w:space="0" w:color="auto"/>
              <w:left w:val="single" w:sz="4" w:space="0" w:color="auto"/>
              <w:bottom w:val="single" w:sz="12" w:space="0" w:color="auto"/>
              <w:right w:val="single" w:sz="4" w:space="0" w:color="auto"/>
            </w:tcBorders>
            <w:hideMark/>
          </w:tcPr>
          <w:p w14:paraId="43DB2218" w14:textId="77777777" w:rsidR="007448C5" w:rsidRPr="00DB3FE3" w:rsidRDefault="007448C5" w:rsidP="00384CB3">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noWrap/>
            <w:vAlign w:val="center"/>
            <w:hideMark/>
          </w:tcPr>
          <w:p w14:paraId="48B7D5C6" w14:textId="77777777" w:rsidR="007448C5" w:rsidRDefault="007448C5" w:rsidP="00384CB3">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Not applicable</w:t>
            </w:r>
          </w:p>
        </w:tc>
        <w:tc>
          <w:tcPr>
            <w:tcW w:w="992" w:type="dxa"/>
            <w:tcBorders>
              <w:top w:val="single" w:sz="4" w:space="0" w:color="auto"/>
              <w:left w:val="single" w:sz="4" w:space="0" w:color="auto"/>
              <w:bottom w:val="single" w:sz="12" w:space="0" w:color="auto"/>
              <w:right w:val="single" w:sz="4" w:space="0" w:color="auto"/>
            </w:tcBorders>
            <w:noWrap/>
            <w:vAlign w:val="center"/>
            <w:hideMark/>
          </w:tcPr>
          <w:p w14:paraId="4F90EBB7" w14:textId="77777777" w:rsidR="007448C5" w:rsidRDefault="007448C5" w:rsidP="00384CB3">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8 V/m</w:t>
            </w:r>
          </w:p>
        </w:tc>
        <w:tc>
          <w:tcPr>
            <w:tcW w:w="1701" w:type="dxa"/>
            <w:tcBorders>
              <w:top w:val="single" w:sz="4" w:space="0" w:color="auto"/>
              <w:left w:val="single" w:sz="4" w:space="0" w:color="auto"/>
              <w:bottom w:val="single" w:sz="12" w:space="0" w:color="auto"/>
              <w:right w:val="single" w:sz="4" w:space="0" w:color="auto"/>
            </w:tcBorders>
            <w:hideMark/>
          </w:tcPr>
          <w:p w14:paraId="05AF9CB5" w14:textId="77777777" w:rsidR="007448C5" w:rsidRPr="00462B2C" w:rsidRDefault="007448C5" w:rsidP="00384CB3">
            <w:pPr>
              <w:suppressAutoHyphens w:val="0"/>
              <w:spacing w:line="240" w:lineRule="auto"/>
              <w:jc w:val="center"/>
              <w:rPr>
                <w:rFonts w:asciiTheme="majorBidi" w:hAnsiTheme="majorBidi" w:cstheme="majorBidi"/>
                <w:strike/>
                <w:color w:val="000000"/>
                <w:sz w:val="18"/>
                <w:szCs w:val="18"/>
                <w:lang w:eastAsia="en-GB"/>
              </w:rPr>
            </w:pPr>
            <w:r w:rsidRPr="00462B2C">
              <w:rPr>
                <w:rFonts w:asciiTheme="majorBidi" w:eastAsia="Malgun Gothic" w:hAnsiTheme="majorBidi" w:cstheme="majorBidi" w:hint="eastAsia"/>
                <w:strike/>
                <w:color w:val="000000"/>
                <w:sz w:val="18"/>
                <w:szCs w:val="18"/>
                <w:lang w:eastAsia="ko-KR"/>
              </w:rPr>
              <w:t>6</w:t>
            </w:r>
            <w:r w:rsidRPr="00462B2C">
              <w:rPr>
                <w:rFonts w:asciiTheme="majorBidi" w:hAnsiTheme="majorBidi" w:cstheme="majorBidi"/>
                <w:strike/>
                <w:color w:val="000000"/>
                <w:sz w:val="18"/>
                <w:szCs w:val="18"/>
                <w:lang w:eastAsia="en-GB"/>
              </w:rPr>
              <w:t xml:space="preserve"> V/m</w:t>
            </w:r>
          </w:p>
        </w:tc>
      </w:tr>
    </w:tbl>
    <w:p w14:paraId="30A152C8" w14:textId="77777777" w:rsidR="00666E87" w:rsidRDefault="00666E87" w:rsidP="00666E87">
      <w:pPr>
        <w:spacing w:after="120" w:line="120" w:lineRule="atLeast"/>
        <w:ind w:left="2268" w:right="1134" w:hanging="1134"/>
        <w:jc w:val="right"/>
        <w:rPr>
          <w:lang w:val="en-US"/>
        </w:rPr>
      </w:pPr>
      <w:r w:rsidRPr="005E2F44">
        <w:rPr>
          <w:lang w:val="en-US"/>
        </w:rPr>
        <w:t>"</w:t>
      </w:r>
    </w:p>
    <w:p w14:paraId="4B117EE2" w14:textId="3436AD40" w:rsidR="007448C5" w:rsidRDefault="007448C5" w:rsidP="007448C5">
      <w:pPr>
        <w:spacing w:after="120" w:line="120" w:lineRule="atLeast"/>
        <w:ind w:left="2268" w:right="1134" w:hanging="1134"/>
        <w:jc w:val="both"/>
      </w:pPr>
      <w:r w:rsidRPr="00ED186C">
        <w:rPr>
          <w:i/>
          <w:iCs/>
        </w:rPr>
        <w:t>Paragraph 7.19.1.,</w:t>
      </w:r>
      <w:r>
        <w:t xml:space="preserve"> amend to read:</w:t>
      </w:r>
    </w:p>
    <w:p w14:paraId="793D8535" w14:textId="4A3BAF40" w:rsidR="007448C5" w:rsidRPr="00786AA5" w:rsidRDefault="00666E87" w:rsidP="007448C5">
      <w:pPr>
        <w:spacing w:after="120"/>
        <w:ind w:left="2268" w:right="1134" w:hanging="1134"/>
        <w:jc w:val="both"/>
      </w:pPr>
      <w:r w:rsidRPr="005E2F44">
        <w:rPr>
          <w:lang w:val="en-US"/>
        </w:rPr>
        <w:t>"</w:t>
      </w:r>
      <w:r w:rsidR="007448C5" w:rsidRPr="00786AA5">
        <w:t>7.19.1</w:t>
      </w:r>
      <w:r w:rsidR="007448C5" w:rsidRPr="00786AA5">
        <w:tab/>
      </w:r>
      <w:r w:rsidR="007448C5" w:rsidRPr="00786AA5">
        <w:tab/>
        <w:t>Method of testing</w:t>
      </w:r>
    </w:p>
    <w:p w14:paraId="482C2BAE" w14:textId="77777777" w:rsidR="007448C5" w:rsidRPr="00786AA5" w:rsidRDefault="007448C5" w:rsidP="007448C5">
      <w:pPr>
        <w:spacing w:after="120"/>
        <w:ind w:left="2268" w:right="1134"/>
        <w:jc w:val="both"/>
      </w:pPr>
      <w:r w:rsidRPr="00786AA5">
        <w:t>The immunity of ESA representative of its type shall be tested by the method(s) according to ISO 7637-2</w:t>
      </w:r>
      <w:r w:rsidRPr="00462B2C">
        <w:rPr>
          <w:b/>
        </w:rPr>
        <w:t>:</w:t>
      </w:r>
      <w:r w:rsidRPr="00462B2C">
        <w:rPr>
          <w:b/>
          <w:szCs w:val="18"/>
          <w:shd w:val="clear" w:color="auto" w:fill="FFFFFF"/>
        </w:rPr>
        <w:t>2011</w:t>
      </w:r>
      <w:r w:rsidRPr="00462B2C">
        <w:rPr>
          <w:bCs/>
          <w:szCs w:val="18"/>
          <w:shd w:val="clear" w:color="auto" w:fill="FFFFFF"/>
        </w:rPr>
        <w:t>,</w:t>
      </w:r>
      <w:r w:rsidRPr="00932B5C">
        <w:rPr>
          <w:color w:val="FF0000"/>
        </w:rPr>
        <w:t xml:space="preserve"> </w:t>
      </w:r>
      <w:r w:rsidRPr="00786AA5">
        <w:t xml:space="preserve">as described in Annex 10 with the test levels given in Table </w:t>
      </w:r>
      <w:r w:rsidRPr="00251FA3">
        <w:t>20.</w:t>
      </w:r>
    </w:p>
    <w:p w14:paraId="61947B90" w14:textId="77777777" w:rsidR="007448C5" w:rsidRPr="00786AA5" w:rsidRDefault="007448C5" w:rsidP="007448C5">
      <w:pPr>
        <w:pStyle w:val="Heading1"/>
        <w:numPr>
          <w:ilvl w:val="0"/>
          <w:numId w:val="0"/>
        </w:numPr>
        <w:ind w:left="927" w:firstLine="207"/>
      </w:pPr>
      <w:r w:rsidRPr="00786AA5">
        <w:t xml:space="preserve">Table </w:t>
      </w:r>
      <w:r w:rsidRPr="00251FA3">
        <w:t>20</w:t>
      </w:r>
    </w:p>
    <w:p w14:paraId="18553CD9" w14:textId="77777777" w:rsidR="007448C5" w:rsidRDefault="007448C5" w:rsidP="007448C5">
      <w:pPr>
        <w:pStyle w:val="Heading1"/>
        <w:numPr>
          <w:ilvl w:val="0"/>
          <w:numId w:val="0"/>
        </w:numPr>
        <w:spacing w:after="120"/>
        <w:ind w:left="720" w:firstLine="414"/>
        <w:rPr>
          <w:lang w:val="en-US"/>
        </w:rPr>
      </w:pPr>
      <w:r w:rsidRPr="00E74939">
        <w:rPr>
          <w:b/>
          <w:bCs/>
        </w:rPr>
        <w:t>Immunity of ESA</w:t>
      </w:r>
    </w:p>
    <w:tbl>
      <w:tblPr>
        <w:tblW w:w="7865"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993"/>
        <w:gridCol w:w="992"/>
        <w:gridCol w:w="1376"/>
        <w:gridCol w:w="1843"/>
        <w:gridCol w:w="1843"/>
      </w:tblGrid>
      <w:tr w:rsidR="007448C5" w:rsidRPr="00251FA3" w14:paraId="4E184E8A" w14:textId="77777777" w:rsidTr="00384CB3">
        <w:trPr>
          <w:cantSplit/>
          <w:trHeight w:val="275"/>
          <w:tblHeader/>
        </w:trPr>
        <w:tc>
          <w:tcPr>
            <w:tcW w:w="818" w:type="dxa"/>
            <w:vMerge w:val="restart"/>
            <w:shd w:val="clear" w:color="auto" w:fill="auto"/>
            <w:vAlign w:val="bottom"/>
          </w:tcPr>
          <w:p w14:paraId="190C1C23" w14:textId="77777777" w:rsidR="007448C5" w:rsidRPr="00251FA3" w:rsidRDefault="007448C5" w:rsidP="00384CB3">
            <w:pPr>
              <w:suppressAutoHyphens w:val="0"/>
              <w:spacing w:before="40" w:after="40" w:line="240" w:lineRule="auto"/>
              <w:ind w:left="2" w:right="57"/>
              <w:rPr>
                <w:i/>
                <w:sz w:val="16"/>
                <w:szCs w:val="16"/>
                <w:lang w:eastAsia="en-GB"/>
              </w:rPr>
            </w:pPr>
            <w:r w:rsidRPr="00251FA3">
              <w:rPr>
                <w:i/>
                <w:sz w:val="16"/>
                <w:szCs w:val="16"/>
                <w:lang w:eastAsia="en-GB"/>
              </w:rPr>
              <w:t>Test pulse   number</w:t>
            </w:r>
          </w:p>
        </w:tc>
        <w:tc>
          <w:tcPr>
            <w:tcW w:w="1985" w:type="dxa"/>
            <w:gridSpan w:val="2"/>
            <w:shd w:val="clear" w:color="auto" w:fill="auto"/>
            <w:vAlign w:val="bottom"/>
          </w:tcPr>
          <w:p w14:paraId="00A03340" w14:textId="77777777" w:rsidR="007448C5" w:rsidRPr="00251FA3" w:rsidRDefault="007448C5" w:rsidP="00384CB3">
            <w:pPr>
              <w:suppressAutoHyphens w:val="0"/>
              <w:spacing w:before="40" w:after="40" w:line="240" w:lineRule="auto"/>
              <w:ind w:left="42" w:right="57"/>
              <w:rPr>
                <w:i/>
                <w:sz w:val="16"/>
                <w:szCs w:val="16"/>
                <w:lang w:eastAsia="en-GB"/>
              </w:rPr>
            </w:pPr>
            <w:r w:rsidRPr="00251FA3">
              <w:rPr>
                <w:i/>
                <w:sz w:val="16"/>
                <w:szCs w:val="16"/>
                <w:lang w:eastAsia="en-GB"/>
              </w:rPr>
              <w:t xml:space="preserve">Immunity test level </w:t>
            </w:r>
          </w:p>
        </w:tc>
        <w:tc>
          <w:tcPr>
            <w:tcW w:w="1376" w:type="dxa"/>
            <w:vMerge w:val="restart"/>
            <w:vAlign w:val="center"/>
          </w:tcPr>
          <w:p w14:paraId="1CDACB22" w14:textId="77777777" w:rsidR="007448C5" w:rsidRPr="00251FA3" w:rsidRDefault="007448C5" w:rsidP="00384CB3">
            <w:pPr>
              <w:suppressAutoHyphens w:val="0"/>
              <w:spacing w:before="40" w:after="40" w:line="240" w:lineRule="auto"/>
              <w:ind w:left="74" w:right="57"/>
              <w:rPr>
                <w:i/>
                <w:sz w:val="16"/>
                <w:szCs w:val="16"/>
                <w:lang w:eastAsia="en-GB"/>
              </w:rPr>
            </w:pPr>
            <w:r w:rsidRPr="00251FA3">
              <w:rPr>
                <w:i/>
                <w:sz w:val="16"/>
                <w:szCs w:val="16"/>
                <w:lang w:eastAsia="en-GB"/>
              </w:rPr>
              <w:t xml:space="preserve">Test duration / </w:t>
            </w:r>
          </w:p>
          <w:p w14:paraId="10AFA9A1" w14:textId="77777777" w:rsidR="007448C5" w:rsidRPr="00251FA3" w:rsidRDefault="007448C5" w:rsidP="00384CB3">
            <w:pPr>
              <w:suppressAutoHyphens w:val="0"/>
              <w:spacing w:before="40" w:after="40" w:line="240" w:lineRule="auto"/>
              <w:ind w:left="74" w:right="57"/>
              <w:rPr>
                <w:i/>
                <w:sz w:val="16"/>
                <w:szCs w:val="16"/>
                <w:lang w:eastAsia="en-GB"/>
              </w:rPr>
            </w:pPr>
            <w:r w:rsidRPr="00251FA3">
              <w:rPr>
                <w:i/>
                <w:sz w:val="16"/>
                <w:szCs w:val="16"/>
                <w:lang w:eastAsia="en-GB"/>
              </w:rPr>
              <w:t>Number of pulses</w:t>
            </w:r>
          </w:p>
        </w:tc>
        <w:tc>
          <w:tcPr>
            <w:tcW w:w="3686" w:type="dxa"/>
            <w:gridSpan w:val="2"/>
            <w:shd w:val="clear" w:color="auto" w:fill="auto"/>
            <w:tcMar>
              <w:left w:w="113" w:type="dxa"/>
            </w:tcMar>
            <w:vAlign w:val="bottom"/>
          </w:tcPr>
          <w:p w14:paraId="3E0B2F09" w14:textId="77777777" w:rsidR="007448C5" w:rsidRPr="00251FA3" w:rsidRDefault="007448C5" w:rsidP="00384CB3">
            <w:pPr>
              <w:suppressAutoHyphens w:val="0"/>
              <w:spacing w:before="40" w:after="40" w:line="240" w:lineRule="auto"/>
              <w:ind w:left="-29" w:right="57"/>
              <w:rPr>
                <w:i/>
                <w:sz w:val="16"/>
                <w:szCs w:val="16"/>
                <w:lang w:eastAsia="en-GB"/>
              </w:rPr>
            </w:pPr>
            <w:r w:rsidRPr="00251FA3">
              <w:rPr>
                <w:i/>
                <w:sz w:val="16"/>
                <w:szCs w:val="16"/>
                <w:lang w:eastAsia="en-GB"/>
              </w:rPr>
              <w:t xml:space="preserve">FPSC for </w:t>
            </w:r>
            <w:r w:rsidRPr="00462B2C">
              <w:rPr>
                <w:i/>
                <w:strike/>
                <w:sz w:val="16"/>
                <w:szCs w:val="16"/>
                <w:lang w:eastAsia="en-GB"/>
              </w:rPr>
              <w:t>systems</w:t>
            </w:r>
            <w:r w:rsidRPr="00462B2C">
              <w:rPr>
                <w:b/>
                <w:bCs/>
                <w:i/>
                <w:iCs/>
                <w:sz w:val="16"/>
                <w:szCs w:val="16"/>
                <w:lang w:eastAsia="ko-KR"/>
              </w:rPr>
              <w:t>ESA</w:t>
            </w:r>
          </w:p>
        </w:tc>
      </w:tr>
      <w:tr w:rsidR="007448C5" w:rsidRPr="00251FA3" w14:paraId="4869AF79" w14:textId="77777777" w:rsidTr="00384CB3">
        <w:trPr>
          <w:cantSplit/>
          <w:trHeight w:val="398"/>
          <w:tblHeader/>
        </w:trPr>
        <w:tc>
          <w:tcPr>
            <w:tcW w:w="818" w:type="dxa"/>
            <w:vMerge/>
            <w:tcBorders>
              <w:bottom w:val="single" w:sz="12" w:space="0" w:color="auto"/>
            </w:tcBorders>
            <w:shd w:val="clear" w:color="auto" w:fill="auto"/>
            <w:vAlign w:val="bottom"/>
          </w:tcPr>
          <w:p w14:paraId="1589D343" w14:textId="77777777" w:rsidR="007448C5" w:rsidRPr="00251FA3" w:rsidRDefault="007448C5" w:rsidP="00384CB3">
            <w:pPr>
              <w:suppressAutoHyphens w:val="0"/>
              <w:spacing w:before="40" w:after="40" w:line="240" w:lineRule="auto"/>
              <w:ind w:left="-29" w:right="57"/>
              <w:rPr>
                <w:i/>
                <w:sz w:val="16"/>
                <w:szCs w:val="16"/>
                <w:lang w:eastAsia="en-GB"/>
              </w:rPr>
            </w:pPr>
          </w:p>
        </w:tc>
        <w:tc>
          <w:tcPr>
            <w:tcW w:w="993" w:type="dxa"/>
            <w:tcBorders>
              <w:bottom w:val="single" w:sz="12" w:space="0" w:color="auto"/>
            </w:tcBorders>
            <w:shd w:val="clear" w:color="auto" w:fill="auto"/>
            <w:vAlign w:val="center"/>
          </w:tcPr>
          <w:p w14:paraId="637A5D9F" w14:textId="77777777" w:rsidR="007448C5" w:rsidRPr="00251FA3" w:rsidRDefault="007448C5" w:rsidP="00384CB3">
            <w:pPr>
              <w:suppressAutoHyphens w:val="0"/>
              <w:spacing w:before="40" w:after="40" w:line="240" w:lineRule="auto"/>
              <w:ind w:left="75" w:right="57"/>
              <w:rPr>
                <w:i/>
                <w:sz w:val="16"/>
                <w:szCs w:val="16"/>
                <w:lang w:eastAsia="en-GB"/>
              </w:rPr>
            </w:pPr>
            <w:r w:rsidRPr="00251FA3">
              <w:rPr>
                <w:i/>
                <w:sz w:val="16"/>
                <w:szCs w:val="16"/>
                <w:lang w:eastAsia="en-GB"/>
              </w:rPr>
              <w:t>12V system</w:t>
            </w:r>
          </w:p>
        </w:tc>
        <w:tc>
          <w:tcPr>
            <w:tcW w:w="992" w:type="dxa"/>
            <w:tcBorders>
              <w:bottom w:val="single" w:sz="12" w:space="0" w:color="auto"/>
            </w:tcBorders>
            <w:vAlign w:val="center"/>
          </w:tcPr>
          <w:p w14:paraId="68668403" w14:textId="77777777" w:rsidR="007448C5" w:rsidRPr="00251FA3" w:rsidRDefault="007448C5" w:rsidP="00384CB3">
            <w:pPr>
              <w:suppressAutoHyphens w:val="0"/>
              <w:spacing w:before="40" w:after="40" w:line="240" w:lineRule="auto"/>
              <w:ind w:left="71" w:right="57"/>
              <w:rPr>
                <w:i/>
                <w:sz w:val="16"/>
                <w:szCs w:val="16"/>
                <w:lang w:eastAsia="en-GB"/>
              </w:rPr>
            </w:pPr>
            <w:r w:rsidRPr="00251FA3">
              <w:rPr>
                <w:i/>
                <w:sz w:val="16"/>
                <w:szCs w:val="16"/>
                <w:lang w:eastAsia="en-GB"/>
              </w:rPr>
              <w:t>24V system</w:t>
            </w:r>
          </w:p>
        </w:tc>
        <w:tc>
          <w:tcPr>
            <w:tcW w:w="1376" w:type="dxa"/>
            <w:vMerge/>
            <w:tcBorders>
              <w:bottom w:val="single" w:sz="12" w:space="0" w:color="auto"/>
            </w:tcBorders>
          </w:tcPr>
          <w:p w14:paraId="3FE34C78" w14:textId="77777777" w:rsidR="007448C5" w:rsidRPr="00251FA3" w:rsidRDefault="007448C5" w:rsidP="00384CB3">
            <w:pPr>
              <w:suppressAutoHyphens w:val="0"/>
              <w:spacing w:before="40" w:after="40" w:line="240" w:lineRule="auto"/>
              <w:ind w:left="-29" w:right="57"/>
              <w:rPr>
                <w:i/>
                <w:sz w:val="16"/>
                <w:szCs w:val="16"/>
                <w:lang w:eastAsia="en-GB"/>
              </w:rPr>
            </w:pPr>
          </w:p>
        </w:tc>
        <w:tc>
          <w:tcPr>
            <w:tcW w:w="1843" w:type="dxa"/>
            <w:tcBorders>
              <w:bottom w:val="single" w:sz="12" w:space="0" w:color="auto"/>
            </w:tcBorders>
            <w:shd w:val="clear" w:color="auto" w:fill="auto"/>
            <w:tcMar>
              <w:left w:w="113" w:type="dxa"/>
            </w:tcMar>
            <w:vAlign w:val="center"/>
          </w:tcPr>
          <w:p w14:paraId="0DF96838" w14:textId="77777777" w:rsidR="007448C5" w:rsidRPr="00251FA3" w:rsidRDefault="007448C5" w:rsidP="00384CB3">
            <w:pPr>
              <w:suppressAutoHyphens w:val="0"/>
              <w:spacing w:before="40" w:after="40" w:line="240" w:lineRule="auto"/>
              <w:ind w:left="-29" w:right="57"/>
              <w:rPr>
                <w:i/>
                <w:sz w:val="16"/>
                <w:szCs w:val="16"/>
                <w:lang w:eastAsia="en-GB"/>
              </w:rPr>
            </w:pPr>
            <w:r w:rsidRPr="00251FA3">
              <w:rPr>
                <w:i/>
                <w:sz w:val="16"/>
                <w:szCs w:val="16"/>
                <w:lang w:eastAsia="en-GB"/>
              </w:rPr>
              <w:t>Related to immunity related functions</w:t>
            </w:r>
          </w:p>
        </w:tc>
        <w:tc>
          <w:tcPr>
            <w:tcW w:w="1843" w:type="dxa"/>
            <w:tcBorders>
              <w:bottom w:val="single" w:sz="12" w:space="0" w:color="auto"/>
            </w:tcBorders>
            <w:shd w:val="clear" w:color="auto" w:fill="auto"/>
            <w:tcMar>
              <w:left w:w="113" w:type="dxa"/>
            </w:tcMar>
            <w:vAlign w:val="center"/>
          </w:tcPr>
          <w:p w14:paraId="341FF0E7" w14:textId="77777777" w:rsidR="007448C5" w:rsidRPr="00251FA3" w:rsidRDefault="007448C5" w:rsidP="00384CB3">
            <w:pPr>
              <w:suppressAutoHyphens w:val="0"/>
              <w:spacing w:before="40" w:after="40" w:line="240" w:lineRule="auto"/>
              <w:ind w:left="-29" w:right="57"/>
              <w:rPr>
                <w:i/>
                <w:sz w:val="16"/>
                <w:szCs w:val="16"/>
                <w:lang w:eastAsia="en-GB"/>
              </w:rPr>
            </w:pPr>
            <w:r w:rsidRPr="00251FA3">
              <w:rPr>
                <w:i/>
                <w:sz w:val="16"/>
                <w:szCs w:val="16"/>
                <w:lang w:eastAsia="en-GB"/>
              </w:rPr>
              <w:t>Not related to immunity related functions</w:t>
            </w:r>
          </w:p>
        </w:tc>
      </w:tr>
      <w:tr w:rsidR="007448C5" w:rsidRPr="00251FA3" w14:paraId="683E150D" w14:textId="77777777" w:rsidTr="00384CB3">
        <w:tc>
          <w:tcPr>
            <w:tcW w:w="818" w:type="dxa"/>
            <w:tcBorders>
              <w:top w:val="single" w:sz="12" w:space="0" w:color="auto"/>
            </w:tcBorders>
            <w:shd w:val="clear" w:color="auto" w:fill="auto"/>
            <w:tcMar>
              <w:left w:w="113" w:type="dxa"/>
            </w:tcMar>
          </w:tcPr>
          <w:p w14:paraId="197DA1D5"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w:t>
            </w:r>
          </w:p>
        </w:tc>
        <w:tc>
          <w:tcPr>
            <w:tcW w:w="993" w:type="dxa"/>
            <w:tcBorders>
              <w:top w:val="single" w:sz="12" w:space="0" w:color="auto"/>
            </w:tcBorders>
            <w:shd w:val="clear" w:color="auto" w:fill="auto"/>
            <w:tcMar>
              <w:left w:w="113" w:type="dxa"/>
            </w:tcMar>
          </w:tcPr>
          <w:p w14:paraId="03B618F0"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-75 V</w:t>
            </w:r>
          </w:p>
        </w:tc>
        <w:tc>
          <w:tcPr>
            <w:tcW w:w="992" w:type="dxa"/>
            <w:tcBorders>
              <w:top w:val="single" w:sz="12" w:space="0" w:color="auto"/>
            </w:tcBorders>
          </w:tcPr>
          <w:p w14:paraId="7BE75745" w14:textId="77777777" w:rsidR="007448C5" w:rsidRPr="00251FA3" w:rsidRDefault="007448C5" w:rsidP="00384CB3">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-450V</w:t>
            </w:r>
          </w:p>
        </w:tc>
        <w:tc>
          <w:tcPr>
            <w:tcW w:w="1376" w:type="dxa"/>
            <w:tcBorders>
              <w:top w:val="single" w:sz="12" w:space="0" w:color="auto"/>
            </w:tcBorders>
          </w:tcPr>
          <w:p w14:paraId="750BF916"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500 pulses</w:t>
            </w:r>
          </w:p>
        </w:tc>
        <w:tc>
          <w:tcPr>
            <w:tcW w:w="1843" w:type="dxa"/>
            <w:tcBorders>
              <w:top w:val="single" w:sz="12" w:space="0" w:color="auto"/>
            </w:tcBorders>
            <w:shd w:val="clear" w:color="auto" w:fill="auto"/>
            <w:tcMar>
              <w:left w:w="113" w:type="dxa"/>
            </w:tcMar>
          </w:tcPr>
          <w:p w14:paraId="675FA71E"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c>
          <w:tcPr>
            <w:tcW w:w="1843" w:type="dxa"/>
            <w:tcBorders>
              <w:top w:val="single" w:sz="12" w:space="0" w:color="auto"/>
            </w:tcBorders>
            <w:shd w:val="clear" w:color="auto" w:fill="auto"/>
            <w:tcMar>
              <w:left w:w="113" w:type="dxa"/>
            </w:tcMar>
          </w:tcPr>
          <w:p w14:paraId="5B9B19EA"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7448C5" w:rsidRPr="00251FA3" w14:paraId="35D26703" w14:textId="77777777" w:rsidTr="00384CB3">
        <w:tc>
          <w:tcPr>
            <w:tcW w:w="818" w:type="dxa"/>
            <w:shd w:val="clear" w:color="auto" w:fill="auto"/>
            <w:tcMar>
              <w:left w:w="113" w:type="dxa"/>
            </w:tcMar>
          </w:tcPr>
          <w:p w14:paraId="30BA74E8"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2a</w:t>
            </w:r>
          </w:p>
        </w:tc>
        <w:tc>
          <w:tcPr>
            <w:tcW w:w="993" w:type="dxa"/>
            <w:shd w:val="clear" w:color="auto" w:fill="auto"/>
            <w:tcMar>
              <w:left w:w="113" w:type="dxa"/>
            </w:tcMar>
          </w:tcPr>
          <w:p w14:paraId="7C23B24F"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+37 V</w:t>
            </w:r>
          </w:p>
        </w:tc>
        <w:tc>
          <w:tcPr>
            <w:tcW w:w="992" w:type="dxa"/>
          </w:tcPr>
          <w:p w14:paraId="007C6C3A" w14:textId="77777777" w:rsidR="007448C5" w:rsidRPr="00251FA3" w:rsidRDefault="007448C5" w:rsidP="00384CB3">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+37 V</w:t>
            </w:r>
          </w:p>
        </w:tc>
        <w:tc>
          <w:tcPr>
            <w:tcW w:w="1376" w:type="dxa"/>
          </w:tcPr>
          <w:p w14:paraId="4050935C"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500 pulses</w:t>
            </w:r>
          </w:p>
        </w:tc>
        <w:tc>
          <w:tcPr>
            <w:tcW w:w="1843" w:type="dxa"/>
            <w:shd w:val="clear" w:color="auto" w:fill="auto"/>
            <w:tcMar>
              <w:left w:w="113" w:type="dxa"/>
            </w:tcMar>
          </w:tcPr>
          <w:p w14:paraId="6E32034B"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w:t>
            </w:r>
          </w:p>
        </w:tc>
        <w:tc>
          <w:tcPr>
            <w:tcW w:w="1843" w:type="dxa"/>
            <w:shd w:val="clear" w:color="auto" w:fill="auto"/>
            <w:tcMar>
              <w:left w:w="113" w:type="dxa"/>
            </w:tcMar>
          </w:tcPr>
          <w:p w14:paraId="0FB53582"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7448C5" w:rsidRPr="00251FA3" w14:paraId="5F9747D5" w14:textId="77777777" w:rsidTr="00384CB3">
        <w:tc>
          <w:tcPr>
            <w:tcW w:w="818" w:type="dxa"/>
            <w:shd w:val="clear" w:color="auto" w:fill="auto"/>
            <w:tcMar>
              <w:left w:w="113" w:type="dxa"/>
            </w:tcMar>
          </w:tcPr>
          <w:p w14:paraId="63C6AD10"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2b</w:t>
            </w:r>
          </w:p>
        </w:tc>
        <w:tc>
          <w:tcPr>
            <w:tcW w:w="993" w:type="dxa"/>
            <w:shd w:val="clear" w:color="auto" w:fill="auto"/>
            <w:tcMar>
              <w:left w:w="113" w:type="dxa"/>
            </w:tcMar>
          </w:tcPr>
          <w:p w14:paraId="57EA29E2"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+10 V</w:t>
            </w:r>
          </w:p>
        </w:tc>
        <w:tc>
          <w:tcPr>
            <w:tcW w:w="992" w:type="dxa"/>
          </w:tcPr>
          <w:p w14:paraId="4D55B298" w14:textId="77777777" w:rsidR="007448C5" w:rsidRPr="00251FA3" w:rsidRDefault="007448C5" w:rsidP="00384CB3">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+ 20 V</w:t>
            </w:r>
          </w:p>
        </w:tc>
        <w:tc>
          <w:tcPr>
            <w:tcW w:w="1376" w:type="dxa"/>
          </w:tcPr>
          <w:p w14:paraId="6BB155D8"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10 pulses</w:t>
            </w:r>
          </w:p>
        </w:tc>
        <w:tc>
          <w:tcPr>
            <w:tcW w:w="1843" w:type="dxa"/>
            <w:shd w:val="clear" w:color="auto" w:fill="auto"/>
            <w:tcMar>
              <w:left w:w="113" w:type="dxa"/>
            </w:tcMar>
          </w:tcPr>
          <w:p w14:paraId="0D373D80"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w:t>
            </w:r>
          </w:p>
        </w:tc>
        <w:tc>
          <w:tcPr>
            <w:tcW w:w="1843" w:type="dxa"/>
            <w:shd w:val="clear" w:color="auto" w:fill="auto"/>
            <w:tcMar>
              <w:left w:w="113" w:type="dxa"/>
            </w:tcMar>
          </w:tcPr>
          <w:p w14:paraId="1B3F1F0F" w14:textId="77777777" w:rsidR="007448C5" w:rsidRPr="00251FA3" w:rsidRDefault="007448C5" w:rsidP="00384CB3">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7448C5" w:rsidRPr="00251FA3" w14:paraId="36AB0140" w14:textId="77777777" w:rsidTr="00384CB3">
        <w:tc>
          <w:tcPr>
            <w:tcW w:w="818" w:type="dxa"/>
            <w:tcBorders>
              <w:bottom w:val="single" w:sz="4" w:space="0" w:color="auto"/>
            </w:tcBorders>
            <w:shd w:val="clear" w:color="auto" w:fill="auto"/>
            <w:tcMar>
              <w:left w:w="113" w:type="dxa"/>
            </w:tcMar>
          </w:tcPr>
          <w:p w14:paraId="49AB97DC" w14:textId="77777777" w:rsidR="007448C5" w:rsidRPr="00251FA3" w:rsidRDefault="007448C5" w:rsidP="00384CB3">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3a</w:t>
            </w:r>
          </w:p>
        </w:tc>
        <w:tc>
          <w:tcPr>
            <w:tcW w:w="993" w:type="dxa"/>
            <w:tcBorders>
              <w:bottom w:val="single" w:sz="4" w:space="0" w:color="auto"/>
            </w:tcBorders>
            <w:shd w:val="clear" w:color="auto" w:fill="auto"/>
            <w:tcMar>
              <w:left w:w="113" w:type="dxa"/>
            </w:tcMar>
          </w:tcPr>
          <w:p w14:paraId="56EDB8D3" w14:textId="77777777" w:rsidR="007448C5" w:rsidRPr="00251FA3" w:rsidRDefault="007448C5" w:rsidP="00384CB3">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-112 V</w:t>
            </w:r>
          </w:p>
        </w:tc>
        <w:tc>
          <w:tcPr>
            <w:tcW w:w="992" w:type="dxa"/>
            <w:tcBorders>
              <w:bottom w:val="single" w:sz="4" w:space="0" w:color="auto"/>
            </w:tcBorders>
          </w:tcPr>
          <w:p w14:paraId="78D851B0" w14:textId="77777777" w:rsidR="007448C5" w:rsidRPr="00251FA3" w:rsidRDefault="007448C5" w:rsidP="00384CB3">
            <w:pPr>
              <w:pStyle w:val="Bodycopy"/>
              <w:jc w:val="center"/>
              <w:rPr>
                <w:rFonts w:asciiTheme="majorBidi" w:hAnsiTheme="majorBidi" w:cstheme="majorBidi"/>
                <w:sz w:val="18"/>
                <w:szCs w:val="20"/>
                <w:lang w:val="en-GB"/>
              </w:rPr>
            </w:pPr>
            <w:r w:rsidRPr="00251FA3">
              <w:rPr>
                <w:rFonts w:asciiTheme="majorBidi" w:hAnsiTheme="majorBidi" w:cstheme="majorBidi"/>
                <w:sz w:val="18"/>
                <w:szCs w:val="20"/>
                <w:lang w:val="en-GB"/>
              </w:rPr>
              <w:t>-150 V</w:t>
            </w:r>
          </w:p>
        </w:tc>
        <w:tc>
          <w:tcPr>
            <w:tcW w:w="1376" w:type="dxa"/>
            <w:tcBorders>
              <w:bottom w:val="single" w:sz="4" w:space="0" w:color="auto"/>
            </w:tcBorders>
          </w:tcPr>
          <w:p w14:paraId="1DC2C161" w14:textId="77777777" w:rsidR="007448C5" w:rsidRPr="00251FA3" w:rsidRDefault="007448C5" w:rsidP="00384CB3">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 h</w:t>
            </w:r>
          </w:p>
        </w:tc>
        <w:tc>
          <w:tcPr>
            <w:tcW w:w="1843" w:type="dxa"/>
            <w:tcBorders>
              <w:bottom w:val="single" w:sz="4" w:space="0" w:color="auto"/>
            </w:tcBorders>
            <w:shd w:val="clear" w:color="auto" w:fill="auto"/>
            <w:tcMar>
              <w:left w:w="113" w:type="dxa"/>
            </w:tcMar>
          </w:tcPr>
          <w:p w14:paraId="53816434" w14:textId="77777777" w:rsidR="007448C5" w:rsidRPr="00251FA3" w:rsidRDefault="007448C5" w:rsidP="00384CB3">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w:t>
            </w:r>
          </w:p>
        </w:tc>
        <w:tc>
          <w:tcPr>
            <w:tcW w:w="1843" w:type="dxa"/>
            <w:tcBorders>
              <w:bottom w:val="single" w:sz="4" w:space="0" w:color="auto"/>
            </w:tcBorders>
            <w:shd w:val="clear" w:color="auto" w:fill="auto"/>
            <w:tcMar>
              <w:left w:w="113" w:type="dxa"/>
            </w:tcMar>
          </w:tcPr>
          <w:p w14:paraId="25EE010C" w14:textId="77777777" w:rsidR="007448C5" w:rsidRPr="00251FA3" w:rsidRDefault="007448C5" w:rsidP="00384CB3">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III</w:t>
            </w:r>
          </w:p>
        </w:tc>
      </w:tr>
      <w:tr w:rsidR="007448C5" w:rsidRPr="00251FA3" w14:paraId="40DC9D97" w14:textId="77777777" w:rsidTr="00384CB3">
        <w:tc>
          <w:tcPr>
            <w:tcW w:w="818" w:type="dxa"/>
            <w:tcBorders>
              <w:bottom w:val="single" w:sz="12" w:space="0" w:color="auto"/>
            </w:tcBorders>
            <w:shd w:val="clear" w:color="auto" w:fill="auto"/>
            <w:tcMar>
              <w:left w:w="113" w:type="dxa"/>
            </w:tcMar>
          </w:tcPr>
          <w:p w14:paraId="595BD08F" w14:textId="77777777" w:rsidR="007448C5" w:rsidRPr="00251FA3" w:rsidRDefault="007448C5" w:rsidP="00384CB3">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3b</w:t>
            </w:r>
          </w:p>
        </w:tc>
        <w:tc>
          <w:tcPr>
            <w:tcW w:w="993" w:type="dxa"/>
            <w:tcBorders>
              <w:bottom w:val="single" w:sz="12" w:space="0" w:color="auto"/>
            </w:tcBorders>
            <w:shd w:val="clear" w:color="auto" w:fill="auto"/>
            <w:tcMar>
              <w:left w:w="113" w:type="dxa"/>
            </w:tcMar>
          </w:tcPr>
          <w:p w14:paraId="325CF5C3" w14:textId="77777777" w:rsidR="007448C5" w:rsidRPr="00251FA3" w:rsidRDefault="007448C5" w:rsidP="00384CB3">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+ 75 V</w:t>
            </w:r>
          </w:p>
        </w:tc>
        <w:tc>
          <w:tcPr>
            <w:tcW w:w="992" w:type="dxa"/>
            <w:tcBorders>
              <w:bottom w:val="single" w:sz="12" w:space="0" w:color="auto"/>
            </w:tcBorders>
          </w:tcPr>
          <w:p w14:paraId="334CFE53" w14:textId="77777777" w:rsidR="007448C5" w:rsidRPr="00251FA3" w:rsidRDefault="007448C5" w:rsidP="00384CB3">
            <w:pPr>
              <w:pStyle w:val="Bodycopy"/>
              <w:jc w:val="center"/>
              <w:rPr>
                <w:rFonts w:asciiTheme="majorBidi" w:hAnsiTheme="majorBidi" w:cstheme="majorBidi"/>
                <w:sz w:val="18"/>
                <w:szCs w:val="20"/>
                <w:lang w:val="en-GB"/>
              </w:rPr>
            </w:pPr>
            <w:r w:rsidRPr="00251FA3">
              <w:rPr>
                <w:rFonts w:asciiTheme="majorBidi" w:hAnsiTheme="majorBidi" w:cstheme="majorBidi"/>
                <w:sz w:val="18"/>
                <w:szCs w:val="20"/>
                <w:lang w:val="en-GB"/>
              </w:rPr>
              <w:t>+150 V</w:t>
            </w:r>
          </w:p>
        </w:tc>
        <w:tc>
          <w:tcPr>
            <w:tcW w:w="1376" w:type="dxa"/>
            <w:tcBorders>
              <w:bottom w:val="single" w:sz="12" w:space="0" w:color="auto"/>
            </w:tcBorders>
          </w:tcPr>
          <w:p w14:paraId="2BC590BE" w14:textId="77777777" w:rsidR="007448C5" w:rsidRPr="00251FA3" w:rsidRDefault="007448C5" w:rsidP="00384CB3">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 h</w:t>
            </w:r>
          </w:p>
        </w:tc>
        <w:tc>
          <w:tcPr>
            <w:tcW w:w="1843" w:type="dxa"/>
            <w:tcBorders>
              <w:bottom w:val="single" w:sz="12" w:space="0" w:color="auto"/>
            </w:tcBorders>
            <w:shd w:val="clear" w:color="auto" w:fill="auto"/>
            <w:tcMar>
              <w:left w:w="113" w:type="dxa"/>
            </w:tcMar>
          </w:tcPr>
          <w:p w14:paraId="554E93A7" w14:textId="77777777" w:rsidR="007448C5" w:rsidRPr="00251FA3" w:rsidRDefault="007448C5" w:rsidP="00384CB3">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w:t>
            </w:r>
          </w:p>
        </w:tc>
        <w:tc>
          <w:tcPr>
            <w:tcW w:w="1843" w:type="dxa"/>
            <w:tcBorders>
              <w:bottom w:val="single" w:sz="12" w:space="0" w:color="auto"/>
            </w:tcBorders>
            <w:shd w:val="clear" w:color="auto" w:fill="auto"/>
            <w:tcMar>
              <w:left w:w="113" w:type="dxa"/>
            </w:tcMar>
          </w:tcPr>
          <w:p w14:paraId="42834436" w14:textId="77777777" w:rsidR="007448C5" w:rsidRPr="00251FA3" w:rsidRDefault="007448C5" w:rsidP="00384CB3">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III</w:t>
            </w:r>
          </w:p>
        </w:tc>
      </w:tr>
    </w:tbl>
    <w:p w14:paraId="6A9678C1" w14:textId="77777777" w:rsidR="007448C5" w:rsidRDefault="007448C5" w:rsidP="007448C5">
      <w:pPr>
        <w:pStyle w:val="SingleTxtG"/>
        <w:ind w:left="2268" w:hanging="1134"/>
        <w:jc w:val="right"/>
      </w:pPr>
      <w:r w:rsidRPr="00DB2DFE">
        <w:rPr>
          <w:lang w:val="en-US"/>
        </w:rPr>
        <w:t>"</w:t>
      </w:r>
    </w:p>
    <w:p w14:paraId="29A36838" w14:textId="77777777" w:rsidR="007448C5" w:rsidRDefault="007448C5" w:rsidP="007448C5">
      <w:pPr>
        <w:spacing w:after="120"/>
        <w:ind w:left="2268" w:right="1134" w:hanging="1134"/>
        <w:jc w:val="both"/>
      </w:pPr>
      <w:r w:rsidRPr="00E6293A">
        <w:rPr>
          <w:i/>
          <w:iCs/>
        </w:rPr>
        <w:t xml:space="preserve">Appendix 1, </w:t>
      </w:r>
      <w:r w:rsidRPr="00E6293A">
        <w:t>amend to read:</w:t>
      </w:r>
    </w:p>
    <w:p w14:paraId="634EF5D4" w14:textId="71E73694" w:rsidR="00666E87" w:rsidRDefault="00666E87" w:rsidP="00666E87">
      <w:pPr>
        <w:pStyle w:val="SingleTxtG"/>
        <w:ind w:left="2268" w:hanging="1134"/>
        <w:rPr>
          <w:lang w:val="en-US"/>
        </w:rPr>
      </w:pPr>
      <w:r w:rsidRPr="005E2F44">
        <w:rPr>
          <w:lang w:val="en-US"/>
        </w:rPr>
        <w:t>"</w:t>
      </w:r>
      <w:bookmarkStart w:id="8" w:name="_Toc384106337"/>
      <w:r w:rsidRPr="00666E87">
        <w:rPr>
          <w:b/>
          <w:bCs/>
          <w:sz w:val="28"/>
          <w:szCs w:val="28"/>
        </w:rPr>
        <w:t>List of standards referred to in this Regulation</w:t>
      </w:r>
      <w:bookmarkEnd w:id="8"/>
    </w:p>
    <w:p w14:paraId="0431207A" w14:textId="6092302C" w:rsidR="007448C5" w:rsidRPr="00462B2C" w:rsidRDefault="007448C5" w:rsidP="00666E87">
      <w:pPr>
        <w:pStyle w:val="SingleTxtG"/>
        <w:ind w:left="2268" w:hanging="1134"/>
      </w:pPr>
      <w:r>
        <w:t>1.</w:t>
      </w:r>
      <w:r>
        <w:tab/>
      </w:r>
      <w:r w:rsidRPr="00462B2C">
        <w:t>CISPR 12 "</w:t>
      </w:r>
      <w:r w:rsidRPr="00462B2C">
        <w:rPr>
          <w:lang w:eastAsia="fr-FR"/>
        </w:rPr>
        <w:t>Vehicles</w:t>
      </w:r>
      <w:r w:rsidRPr="00462B2C">
        <w:rPr>
          <w:strike/>
        </w:rPr>
        <w:t>'</w:t>
      </w:r>
      <w:r w:rsidRPr="00462B2C">
        <w:t xml:space="preserve">, </w:t>
      </w:r>
      <w:r w:rsidRPr="00462B2C">
        <w:rPr>
          <w:strike/>
        </w:rPr>
        <w:t>motorboats'</w:t>
      </w:r>
      <w:r w:rsidRPr="00462B2C">
        <w:rPr>
          <w:b/>
          <w:bCs/>
          <w:lang w:eastAsia="ko-KR"/>
        </w:rPr>
        <w:t>boats, and internal</w:t>
      </w:r>
      <w:r w:rsidRPr="00462B2C">
        <w:t xml:space="preserve"> </w:t>
      </w:r>
      <w:r w:rsidRPr="00462B2C">
        <w:rPr>
          <w:b/>
          <w:bCs/>
          <w:lang w:eastAsia="ko-KR"/>
        </w:rPr>
        <w:t>combustion</w:t>
      </w:r>
      <w:r w:rsidRPr="00462B2C">
        <w:rPr>
          <w:strike/>
        </w:rPr>
        <w:t xml:space="preserve"> and spark-ignited</w:t>
      </w:r>
      <w:r w:rsidRPr="00462B2C">
        <w:t xml:space="preserve"> engine</w:t>
      </w:r>
      <w:r w:rsidRPr="00462B2C">
        <w:rPr>
          <w:b/>
          <w:bCs/>
          <w:strike/>
        </w:rPr>
        <w:t>-</w:t>
      </w:r>
      <w:r w:rsidRPr="00462B2C">
        <w:rPr>
          <w:rFonts w:hint="eastAsia"/>
          <w:lang w:eastAsia="ko-KR"/>
        </w:rPr>
        <w:t xml:space="preserve"> </w:t>
      </w:r>
      <w:r w:rsidRPr="00462B2C">
        <w:t>driven devices</w:t>
      </w:r>
      <w:r w:rsidRPr="00462B2C">
        <w:rPr>
          <w:b/>
          <w:bCs/>
          <w:strike/>
        </w:rPr>
        <w:t>'</w:t>
      </w:r>
      <w:r w:rsidRPr="00462B2C">
        <w:t xml:space="preserve"> </w:t>
      </w:r>
      <w:r w:rsidRPr="00462B2C">
        <w:rPr>
          <w:b/>
          <w:bCs/>
        </w:rPr>
        <w:t>-</w:t>
      </w:r>
      <w:r w:rsidRPr="00462B2C">
        <w:t xml:space="preserve"> </w:t>
      </w:r>
      <w:r w:rsidRPr="00462B2C">
        <w:rPr>
          <w:rFonts w:hint="eastAsia"/>
          <w:b/>
          <w:bCs/>
          <w:lang w:eastAsia="ko-KR"/>
        </w:rPr>
        <w:t>R</w:t>
      </w:r>
      <w:r w:rsidRPr="00462B2C">
        <w:rPr>
          <w:strike/>
        </w:rPr>
        <w:t>r</w:t>
      </w:r>
      <w:r w:rsidRPr="00462B2C">
        <w:t>adio disturbance characteristics - Limits and methods of measurement</w:t>
      </w:r>
      <w:r w:rsidRPr="00462B2C">
        <w:rPr>
          <w:rFonts w:hint="eastAsia"/>
          <w:lang w:eastAsia="ko-KR"/>
        </w:rPr>
        <w:t xml:space="preserve"> </w:t>
      </w:r>
      <w:r w:rsidRPr="00462B2C">
        <w:rPr>
          <w:b/>
          <w:bCs/>
          <w:lang w:eastAsia="ko-KR"/>
        </w:rPr>
        <w:t>for</w:t>
      </w:r>
      <w:r w:rsidRPr="00462B2C">
        <w:rPr>
          <w:lang w:eastAsia="ko-KR"/>
        </w:rPr>
        <w:t xml:space="preserve"> </w:t>
      </w:r>
      <w:r w:rsidRPr="00462B2C">
        <w:rPr>
          <w:b/>
          <w:bCs/>
          <w:lang w:eastAsia="ko-KR"/>
        </w:rPr>
        <w:t>the protection of receivers except those installed in the vehicle/boat/device itself or in adjacent vehicles/boats/devices</w:t>
      </w:r>
      <w:r w:rsidRPr="00462B2C">
        <w:t xml:space="preserve">", </w:t>
      </w:r>
      <w:r w:rsidRPr="00462B2C">
        <w:rPr>
          <w:strike/>
        </w:rPr>
        <w:t>fifth</w:t>
      </w:r>
      <w:r w:rsidRPr="00462B2C">
        <w:t xml:space="preserve"> </w:t>
      </w:r>
      <w:r w:rsidRPr="00462B2C">
        <w:rPr>
          <w:strike/>
        </w:rPr>
        <w:t>e</w:t>
      </w:r>
      <w:r w:rsidRPr="00462B2C">
        <w:rPr>
          <w:b/>
          <w:bCs/>
        </w:rPr>
        <w:t>E</w:t>
      </w:r>
      <w:r w:rsidRPr="00462B2C">
        <w:t xml:space="preserve">dition </w:t>
      </w:r>
      <w:r w:rsidRPr="00462B2C">
        <w:rPr>
          <w:b/>
          <w:bCs/>
        </w:rPr>
        <w:t>5.1 -</w:t>
      </w:r>
      <w:r w:rsidRPr="00462B2C">
        <w:t xml:space="preserve"> 2001 and AMD1:2005.</w:t>
      </w:r>
    </w:p>
    <w:p w14:paraId="6BB79D4B" w14:textId="77777777" w:rsidR="007448C5" w:rsidRPr="000700AC" w:rsidRDefault="007448C5" w:rsidP="00666E87">
      <w:pPr>
        <w:pStyle w:val="SingleTxtG"/>
        <w:ind w:left="2268" w:hanging="1134"/>
      </w:pPr>
      <w:r w:rsidRPr="000700AC">
        <w:t>2.</w:t>
      </w:r>
      <w:r w:rsidRPr="000700AC">
        <w:tab/>
      </w:r>
      <w:r w:rsidRPr="00462B2C">
        <w:t>CISPR 16-1-4 "Specifications for radio disturbance and immunity measuring apparatus and methods - Part 1</w:t>
      </w:r>
      <w:r w:rsidRPr="00462B2C">
        <w:rPr>
          <w:b/>
          <w:bCs/>
          <w:lang w:eastAsia="ko-KR"/>
        </w:rPr>
        <w:t>-4</w:t>
      </w:r>
      <w:r w:rsidRPr="00462B2C">
        <w:t xml:space="preserve">: Radio disturbance and immunity measuring apparatus </w:t>
      </w:r>
      <w:r w:rsidRPr="00462B2C">
        <w:rPr>
          <w:strike/>
        </w:rPr>
        <w:t xml:space="preserve">apparatus </w:t>
      </w:r>
      <w:r w:rsidRPr="00462B2C">
        <w:t>- Antennas and test sites for radiated disturbances me</w:t>
      </w:r>
      <w:r w:rsidRPr="00462B2C">
        <w:rPr>
          <w:strike/>
        </w:rPr>
        <w:t>sa</w:t>
      </w:r>
      <w:r w:rsidRPr="00462B2C">
        <w:rPr>
          <w:b/>
          <w:bCs/>
          <w:lang w:eastAsia="ko-KR"/>
        </w:rPr>
        <w:t>as</w:t>
      </w:r>
      <w:r w:rsidRPr="00462B2C">
        <w:t xml:space="preserve">urements", </w:t>
      </w:r>
      <w:r w:rsidRPr="00462B2C">
        <w:rPr>
          <w:strike/>
        </w:rPr>
        <w:t>fourth</w:t>
      </w:r>
      <w:r w:rsidRPr="00462B2C">
        <w:t xml:space="preserve"> </w:t>
      </w:r>
      <w:r w:rsidRPr="00462B2C">
        <w:rPr>
          <w:strike/>
        </w:rPr>
        <w:t>e</w:t>
      </w:r>
      <w:r w:rsidRPr="00462B2C">
        <w:rPr>
          <w:b/>
          <w:bCs/>
        </w:rPr>
        <w:t>E</w:t>
      </w:r>
      <w:r w:rsidRPr="00462B2C">
        <w:t xml:space="preserve">dition  </w:t>
      </w:r>
      <w:r w:rsidRPr="00462B2C">
        <w:rPr>
          <w:b/>
          <w:bCs/>
        </w:rPr>
        <w:t xml:space="preserve">4.2 - </w:t>
      </w:r>
      <w:r w:rsidRPr="00462B2C">
        <w:t>2019, AMD1:2020 and AMD2:2023.</w:t>
      </w:r>
    </w:p>
    <w:p w14:paraId="7E1A3031" w14:textId="77777777" w:rsidR="007448C5" w:rsidRPr="000700AC" w:rsidRDefault="007448C5" w:rsidP="00666E87">
      <w:pPr>
        <w:pStyle w:val="SingleTxtG"/>
        <w:ind w:left="2268" w:hanging="1134"/>
      </w:pPr>
      <w:r w:rsidRPr="000700AC">
        <w:lastRenderedPageBreak/>
        <w:t>3.</w:t>
      </w:r>
      <w:r w:rsidRPr="000700AC">
        <w:tab/>
      </w:r>
      <w:r w:rsidRPr="00462B2C">
        <w:t>CISPR 25 "</w:t>
      </w:r>
      <w:r w:rsidRPr="00462B2C">
        <w:rPr>
          <w:strike/>
        </w:rPr>
        <w:t>Limits and methods of measurement of</w:t>
      </w:r>
      <w:r w:rsidRPr="00462B2C">
        <w:rPr>
          <w:b/>
          <w:bCs/>
          <w:strike/>
        </w:rPr>
        <w:t xml:space="preserve"> </w:t>
      </w:r>
      <w:r w:rsidRPr="00462B2C">
        <w:rPr>
          <w:rFonts w:hint="eastAsia"/>
          <w:b/>
          <w:bCs/>
          <w:lang w:eastAsia="ko-KR"/>
        </w:rPr>
        <w:t>R</w:t>
      </w:r>
      <w:r w:rsidRPr="00462B2C">
        <w:rPr>
          <w:strike/>
        </w:rPr>
        <w:t>r</w:t>
      </w:r>
      <w:r w:rsidRPr="00462B2C">
        <w:t>adio disturbance characteristics for the protection of receivers used on board vehicles</w:t>
      </w:r>
      <w:r w:rsidRPr="00462B2C">
        <w:rPr>
          <w:rFonts w:hint="eastAsia"/>
          <w:b/>
          <w:bCs/>
          <w:lang w:eastAsia="ko-KR"/>
        </w:rPr>
        <w:t xml:space="preserve">, </w:t>
      </w:r>
      <w:r w:rsidRPr="00462B2C">
        <w:rPr>
          <w:b/>
          <w:bCs/>
          <w:lang w:eastAsia="ko-KR"/>
        </w:rPr>
        <w:t>boats, and on devices - Limits and methods of measurement</w:t>
      </w:r>
      <w:r w:rsidRPr="00462B2C">
        <w:t xml:space="preserve">", </w:t>
      </w:r>
      <w:r w:rsidRPr="00462B2C">
        <w:rPr>
          <w:strike/>
        </w:rPr>
        <w:t>second</w:t>
      </w:r>
      <w:r w:rsidRPr="00462B2C">
        <w:t xml:space="preserve"> </w:t>
      </w:r>
      <w:bookmarkStart w:id="9" w:name="OLE_LINK23"/>
      <w:r w:rsidRPr="00462B2C">
        <w:rPr>
          <w:strike/>
        </w:rPr>
        <w:t>e</w:t>
      </w:r>
      <w:r w:rsidRPr="00462B2C">
        <w:rPr>
          <w:b/>
          <w:bCs/>
        </w:rPr>
        <w:t>E</w:t>
      </w:r>
      <w:bookmarkEnd w:id="9"/>
      <w:r w:rsidRPr="00462B2C">
        <w:t xml:space="preserve">dition </w:t>
      </w:r>
      <w:r w:rsidRPr="00462B2C">
        <w:rPr>
          <w:b/>
          <w:bCs/>
        </w:rPr>
        <w:t>2.0 -</w:t>
      </w:r>
      <w:r w:rsidRPr="00462B2C">
        <w:t xml:space="preserve"> 2002 and corrigendum 2004.</w:t>
      </w:r>
    </w:p>
    <w:p w14:paraId="4DB7C202" w14:textId="77777777" w:rsidR="007448C5" w:rsidRPr="000700AC" w:rsidRDefault="007448C5" w:rsidP="00666E87">
      <w:pPr>
        <w:spacing w:after="200" w:line="240" w:lineRule="auto"/>
        <w:ind w:left="2268" w:right="1134" w:hanging="1134"/>
        <w:jc w:val="both"/>
        <w:rPr>
          <w:shd w:val="clear" w:color="auto" w:fill="FFFFFF"/>
        </w:rPr>
      </w:pPr>
      <w:r w:rsidRPr="000700AC">
        <w:t>4.</w:t>
      </w:r>
      <w:r w:rsidRPr="000700AC">
        <w:tab/>
      </w:r>
      <w:r w:rsidRPr="00462B2C">
        <w:rPr>
          <w:shd w:val="clear" w:color="auto" w:fill="FFFFFF"/>
        </w:rPr>
        <w:t xml:space="preserve">ISO 7637-1 "Road vehicles - Electrical disturbance from conduction and coupling - Part 1: Definitions and general </w:t>
      </w:r>
      <w:r w:rsidRPr="00462B2C">
        <w:rPr>
          <w:strike/>
          <w:shd w:val="clear" w:color="auto" w:fill="FFFFFF"/>
        </w:rPr>
        <w:t>configurations</w:t>
      </w:r>
      <w:r w:rsidRPr="00462B2C">
        <w:rPr>
          <w:b/>
          <w:bCs/>
          <w:shd w:val="clear" w:color="auto" w:fill="FFFFFF"/>
        </w:rPr>
        <w:t>considerations</w:t>
      </w:r>
      <w:r w:rsidRPr="00462B2C">
        <w:rPr>
          <w:shd w:val="clear" w:color="auto" w:fill="FFFFFF"/>
        </w:rPr>
        <w:t xml:space="preserve">", </w:t>
      </w:r>
      <w:bookmarkStart w:id="10" w:name="OLE_LINK26"/>
      <w:r w:rsidRPr="00462B2C">
        <w:rPr>
          <w:strike/>
        </w:rPr>
        <w:t>t</w:t>
      </w:r>
      <w:r w:rsidRPr="00462B2C">
        <w:rPr>
          <w:rFonts w:hint="eastAsia"/>
          <w:b/>
          <w:bCs/>
        </w:rPr>
        <w:t>T</w:t>
      </w:r>
      <w:bookmarkEnd w:id="10"/>
      <w:r w:rsidRPr="00462B2C">
        <w:rPr>
          <w:shd w:val="clear" w:color="auto" w:fill="FFFFFF"/>
        </w:rPr>
        <w:t xml:space="preserve">hird edition 2015. </w:t>
      </w:r>
    </w:p>
    <w:p w14:paraId="1D9AAA75" w14:textId="77777777" w:rsidR="007448C5" w:rsidRPr="00462B2C" w:rsidRDefault="007448C5" w:rsidP="007448C5">
      <w:pPr>
        <w:spacing w:after="200" w:line="240" w:lineRule="auto"/>
        <w:ind w:left="2268" w:right="1134"/>
        <w:jc w:val="both"/>
      </w:pPr>
      <w:r w:rsidRPr="00462B2C">
        <w:rPr>
          <w:shd w:val="clear" w:color="auto" w:fill="FFFFFF"/>
        </w:rPr>
        <w:t>ISO 7637-2 "Road vehicles - Electrical disturbance from conduction and coupling - Part 2: Electrical transient conduction along supply lines only</w:t>
      </w:r>
      <w:r w:rsidRPr="00462B2C">
        <w:rPr>
          <w:strike/>
          <w:shd w:val="clear" w:color="auto" w:fill="FFFFFF"/>
        </w:rPr>
        <w:t xml:space="preserve"> on vehicles with nominal 12 V or 24 V supply voltage</w:t>
      </w:r>
      <w:r w:rsidRPr="00462B2C">
        <w:rPr>
          <w:shd w:val="clear" w:color="auto" w:fill="FFFFFF"/>
        </w:rPr>
        <w:t xml:space="preserve">", </w:t>
      </w:r>
      <w:r w:rsidRPr="00462B2C">
        <w:rPr>
          <w:strike/>
          <w:shd w:val="clear" w:color="auto" w:fill="FFFFFF"/>
        </w:rPr>
        <w:t>s</w:t>
      </w:r>
      <w:r w:rsidRPr="00462B2C">
        <w:rPr>
          <w:rFonts w:hint="eastAsia"/>
          <w:b/>
          <w:bCs/>
        </w:rPr>
        <w:t>S</w:t>
      </w:r>
      <w:r w:rsidRPr="00462B2C">
        <w:rPr>
          <w:shd w:val="clear" w:color="auto" w:fill="FFFFFF"/>
        </w:rPr>
        <w:t>econd edition 2004</w:t>
      </w:r>
      <w:r w:rsidRPr="00462B2C">
        <w:t>.</w:t>
      </w:r>
    </w:p>
    <w:p w14:paraId="518A1B47" w14:textId="77777777" w:rsidR="007448C5" w:rsidRPr="00462B2C" w:rsidRDefault="007448C5" w:rsidP="007448C5">
      <w:pPr>
        <w:spacing w:after="200" w:line="240" w:lineRule="auto"/>
        <w:ind w:left="2268" w:right="1134"/>
        <w:jc w:val="both"/>
        <w:rPr>
          <w:shd w:val="clear" w:color="auto" w:fill="FFFFFF"/>
          <w:lang w:eastAsia="ko-KR"/>
        </w:rPr>
      </w:pPr>
      <w:r w:rsidRPr="00462B2C">
        <w:rPr>
          <w:shd w:val="clear" w:color="auto" w:fill="FFFFFF"/>
        </w:rPr>
        <w:t xml:space="preserve">ISO 7637-2 "Road vehicles - Electrical disturbance from conduction and coupling - Part 2: Electrical transient conduction along supply lines only", </w:t>
      </w:r>
      <w:bookmarkStart w:id="11" w:name="OLE_LINK28"/>
      <w:r w:rsidRPr="00462B2C">
        <w:rPr>
          <w:strike/>
        </w:rPr>
        <w:t>t</w:t>
      </w:r>
      <w:r w:rsidRPr="00462B2C">
        <w:rPr>
          <w:b/>
          <w:bCs/>
        </w:rPr>
        <w:t>T</w:t>
      </w:r>
      <w:bookmarkEnd w:id="11"/>
      <w:r w:rsidRPr="00462B2C">
        <w:rPr>
          <w:shd w:val="clear" w:color="auto" w:fill="FFFFFF"/>
        </w:rPr>
        <w:t>hird edition 2011.</w:t>
      </w:r>
    </w:p>
    <w:p w14:paraId="3A45454A" w14:textId="77777777" w:rsidR="007448C5" w:rsidRDefault="007448C5" w:rsidP="00666E87">
      <w:pPr>
        <w:pStyle w:val="SingleTxtG"/>
        <w:ind w:left="2268" w:hanging="1134"/>
      </w:pPr>
      <w:r w:rsidRPr="00306FD2">
        <w:t xml:space="preserve">5. </w:t>
      </w:r>
      <w:r>
        <w:tab/>
      </w:r>
      <w:r w:rsidRPr="00462B2C">
        <w:t xml:space="preserve">ISO/IEC 17025 "General requirements for the competence of testing and calibration laboratories", </w:t>
      </w:r>
      <w:r w:rsidRPr="00462B2C">
        <w:rPr>
          <w:strike/>
        </w:rPr>
        <w:t>t</w:t>
      </w:r>
      <w:r w:rsidRPr="00462B2C">
        <w:rPr>
          <w:b/>
          <w:bCs/>
        </w:rPr>
        <w:t>T</w:t>
      </w:r>
      <w:r w:rsidRPr="00462B2C">
        <w:t>hird edition 2017.</w:t>
      </w:r>
    </w:p>
    <w:p w14:paraId="0E800133" w14:textId="77777777" w:rsidR="007448C5" w:rsidRPr="00462B2C" w:rsidRDefault="007448C5" w:rsidP="00666E87">
      <w:pPr>
        <w:pStyle w:val="SingleTxtG"/>
        <w:ind w:left="2268" w:hanging="1134"/>
      </w:pPr>
      <w:r w:rsidRPr="000700AC">
        <w:t>6.</w:t>
      </w:r>
      <w:r w:rsidRPr="000700AC">
        <w:tab/>
      </w:r>
      <w:r w:rsidRPr="00462B2C">
        <w:t>ISO 11451 "</w:t>
      </w:r>
      <w:r w:rsidRPr="00462B2C">
        <w:rPr>
          <w:lang w:val="en-US"/>
        </w:rPr>
        <w:t xml:space="preserve">Road vehicles – </w:t>
      </w:r>
      <w:r w:rsidRPr="00462B2C">
        <w:rPr>
          <w:b/>
          <w:bCs/>
          <w:lang w:val="en-US" w:eastAsia="ko-KR"/>
        </w:rPr>
        <w:t>Vehicle test methods for e</w:t>
      </w:r>
      <w:r w:rsidRPr="00462B2C">
        <w:rPr>
          <w:strike/>
          <w:lang w:val="en-US"/>
        </w:rPr>
        <w:t>E</w:t>
      </w:r>
      <w:r w:rsidRPr="00462B2C">
        <w:rPr>
          <w:lang w:val="en-US"/>
        </w:rPr>
        <w:t xml:space="preserve">lectrical disturbances </w:t>
      </w:r>
      <w:r w:rsidRPr="00462B2C">
        <w:rPr>
          <w:strike/>
          <w:lang w:val="en-US"/>
        </w:rPr>
        <w:t>by</w:t>
      </w:r>
      <w:r w:rsidRPr="00462B2C">
        <w:rPr>
          <w:b/>
          <w:bCs/>
          <w:lang w:val="en-US" w:eastAsia="ko-KR"/>
        </w:rPr>
        <w:t>from</w:t>
      </w:r>
      <w:r w:rsidRPr="00462B2C">
        <w:rPr>
          <w:lang w:val="en-US"/>
        </w:rPr>
        <w:t xml:space="preserve"> narrowband radiated electromagnetic energy</w:t>
      </w:r>
      <w:r w:rsidRPr="00462B2C">
        <w:rPr>
          <w:strike/>
          <w:lang w:val="en-US"/>
        </w:rPr>
        <w:t xml:space="preserve"> - Vehicle test methods</w:t>
      </w:r>
      <w:r w:rsidRPr="00462B2C">
        <w:t>":</w:t>
      </w:r>
    </w:p>
    <w:p w14:paraId="5FBAC8C8" w14:textId="77777777" w:rsidR="007448C5" w:rsidRPr="00462B2C" w:rsidRDefault="007448C5" w:rsidP="007448C5">
      <w:pPr>
        <w:pStyle w:val="SingleTxtG"/>
        <w:ind w:left="2268" w:hanging="708"/>
      </w:pPr>
      <w:r w:rsidRPr="00462B2C">
        <w:tab/>
        <w:t>Part 1:</w:t>
      </w:r>
      <w:r w:rsidRPr="00462B2C">
        <w:tab/>
        <w:t xml:space="preserve">General </w:t>
      </w:r>
      <w:r w:rsidRPr="00462B2C">
        <w:rPr>
          <w:b/>
          <w:bCs/>
          <w:lang w:val="en-US"/>
        </w:rPr>
        <w:t xml:space="preserve">principles </w:t>
      </w:r>
      <w:r w:rsidRPr="00462B2C">
        <w:t xml:space="preserve">and </w:t>
      </w:r>
      <w:r w:rsidRPr="00462B2C">
        <w:rPr>
          <w:strike/>
        </w:rPr>
        <w:t>definitions</w:t>
      </w:r>
      <w:bookmarkStart w:id="12" w:name="OLE_LINK11"/>
      <w:r w:rsidRPr="00462B2C">
        <w:rPr>
          <w:strike/>
          <w:lang w:val="en-US"/>
        </w:rPr>
        <w:t xml:space="preserve"> </w:t>
      </w:r>
      <w:bookmarkEnd w:id="12"/>
      <w:r w:rsidRPr="00462B2C">
        <w:rPr>
          <w:b/>
          <w:bCs/>
          <w:lang w:val="en-US"/>
        </w:rPr>
        <w:t>terminology</w:t>
      </w:r>
      <w:r w:rsidRPr="00462B2C">
        <w:t xml:space="preserve"> (ISO 11451-1, </w:t>
      </w:r>
      <w:bookmarkStart w:id="13" w:name="OLE_LINK24"/>
      <w:r w:rsidRPr="00462B2C">
        <w:rPr>
          <w:strike/>
          <w:lang w:val="en-US"/>
        </w:rPr>
        <w:t>f</w:t>
      </w:r>
      <w:r w:rsidRPr="00462B2C">
        <w:rPr>
          <w:rFonts w:hint="eastAsia"/>
          <w:b/>
          <w:bCs/>
        </w:rPr>
        <w:t>F</w:t>
      </w:r>
      <w:bookmarkEnd w:id="13"/>
      <w:r w:rsidRPr="00462B2C">
        <w:t>ourth edition 2015</w:t>
      </w:r>
      <w:r w:rsidRPr="00462B2C">
        <w:rPr>
          <w:rFonts w:hint="eastAsia"/>
          <w:b/>
          <w:bCs/>
          <w:lang w:eastAsia="ko-KR"/>
        </w:rPr>
        <w:t>)</w:t>
      </w:r>
      <w:r w:rsidRPr="00462B2C">
        <w:t>;</w:t>
      </w:r>
    </w:p>
    <w:p w14:paraId="1BB596E5" w14:textId="77777777" w:rsidR="007448C5" w:rsidRPr="000700AC" w:rsidRDefault="007448C5" w:rsidP="007448C5">
      <w:pPr>
        <w:pStyle w:val="SingleTxtG"/>
        <w:ind w:left="2268" w:hanging="708"/>
      </w:pPr>
      <w:r w:rsidRPr="000700AC">
        <w:tab/>
      </w:r>
      <w:r w:rsidRPr="00462B2C">
        <w:t>Part 2:</w:t>
      </w:r>
      <w:r w:rsidRPr="00462B2C">
        <w:tab/>
        <w:t>Off-vehicle radiation source</w:t>
      </w:r>
      <w:r w:rsidRPr="00462B2C">
        <w:rPr>
          <w:b/>
          <w:bCs/>
          <w:lang w:val="en-US"/>
        </w:rPr>
        <w:t>s</w:t>
      </w:r>
      <w:r w:rsidRPr="00462B2C">
        <w:t xml:space="preserve"> (ISO 11451-2, </w:t>
      </w:r>
      <w:bookmarkStart w:id="14" w:name="OLE_LINK25"/>
      <w:r w:rsidRPr="00462B2C">
        <w:rPr>
          <w:strike/>
          <w:lang w:val="en-US"/>
        </w:rPr>
        <w:t>f</w:t>
      </w:r>
      <w:r w:rsidRPr="00462B2C">
        <w:rPr>
          <w:b/>
          <w:bCs/>
        </w:rPr>
        <w:t>F</w:t>
      </w:r>
      <w:bookmarkEnd w:id="14"/>
      <w:r w:rsidRPr="00462B2C">
        <w:t>ourth edition 2015);</w:t>
      </w:r>
    </w:p>
    <w:p w14:paraId="206A9ACC" w14:textId="77777777" w:rsidR="007448C5" w:rsidRPr="000700AC" w:rsidRDefault="007448C5" w:rsidP="007448C5">
      <w:pPr>
        <w:pStyle w:val="SingleTxtG"/>
        <w:ind w:left="2268" w:hanging="708"/>
        <w:rPr>
          <w:lang w:eastAsia="ko-KR"/>
        </w:rPr>
      </w:pPr>
      <w:r w:rsidRPr="000700AC">
        <w:tab/>
      </w:r>
      <w:r w:rsidRPr="00462B2C">
        <w:t>Part 4:</w:t>
      </w:r>
      <w:r w:rsidRPr="00462B2C">
        <w:tab/>
      </w:r>
      <w:r w:rsidRPr="00462B2C">
        <w:rPr>
          <w:strike/>
        </w:rPr>
        <w:t>Bulk current injection (BCI)</w:t>
      </w:r>
      <w:r w:rsidRPr="00462B2C">
        <w:rPr>
          <w:b/>
          <w:bCs/>
          <w:strike/>
          <w:lang w:val="en-US"/>
        </w:rPr>
        <w:t xml:space="preserve"> </w:t>
      </w:r>
      <w:r w:rsidRPr="00462B2C">
        <w:rPr>
          <w:b/>
          <w:bCs/>
          <w:lang w:val="en-US"/>
        </w:rPr>
        <w:t>Harness excitation methods</w:t>
      </w:r>
      <w:r w:rsidRPr="00462B2C">
        <w:t xml:space="preserve"> (ISO 11451-4, fourth edition 2022).</w:t>
      </w:r>
    </w:p>
    <w:p w14:paraId="34C14227" w14:textId="77777777" w:rsidR="007448C5" w:rsidRPr="000700AC" w:rsidRDefault="007448C5" w:rsidP="00666E87">
      <w:pPr>
        <w:pStyle w:val="SingleTxtG"/>
        <w:ind w:left="2268" w:hanging="1134"/>
      </w:pPr>
      <w:r w:rsidRPr="000700AC">
        <w:t>7.</w:t>
      </w:r>
      <w:r w:rsidRPr="000700AC">
        <w:tab/>
      </w:r>
      <w:r w:rsidRPr="00462B2C">
        <w:t>ISO 11452 "Road vehicles - </w:t>
      </w:r>
      <w:r w:rsidRPr="00462B2C">
        <w:rPr>
          <w:b/>
          <w:bCs/>
          <w:lang w:val="en-US"/>
        </w:rPr>
        <w:t>Component test methods</w:t>
      </w:r>
      <w:r w:rsidRPr="00462B2C">
        <w:rPr>
          <w:b/>
          <w:bCs/>
          <w:lang w:val="en-US" w:eastAsia="ko-KR"/>
        </w:rPr>
        <w:t xml:space="preserve"> for</w:t>
      </w:r>
      <w:r w:rsidRPr="00462B2C">
        <w:rPr>
          <w:b/>
          <w:bCs/>
          <w:lang w:val="en-US"/>
        </w:rPr>
        <w:t xml:space="preserve"> </w:t>
      </w:r>
      <w:r w:rsidRPr="00462B2C">
        <w:rPr>
          <w:b/>
          <w:bCs/>
          <w:lang w:val="en-US" w:eastAsia="ko-KR"/>
        </w:rPr>
        <w:t>e</w:t>
      </w:r>
      <w:r w:rsidRPr="00462B2C">
        <w:rPr>
          <w:strike/>
          <w:lang w:val="en-US"/>
        </w:rPr>
        <w:t>E</w:t>
      </w:r>
      <w:r w:rsidRPr="00462B2C">
        <w:rPr>
          <w:lang w:val="en-US"/>
        </w:rPr>
        <w:t xml:space="preserve">lectrical disturbances </w:t>
      </w:r>
      <w:r w:rsidRPr="00462B2C">
        <w:rPr>
          <w:strike/>
          <w:lang w:val="en-US"/>
        </w:rPr>
        <w:t>by</w:t>
      </w:r>
      <w:r w:rsidRPr="00462B2C">
        <w:rPr>
          <w:b/>
          <w:bCs/>
          <w:lang w:val="en-US" w:eastAsia="ko-KR"/>
        </w:rPr>
        <w:t>from</w:t>
      </w:r>
      <w:r w:rsidRPr="00462B2C">
        <w:rPr>
          <w:lang w:val="en-US"/>
        </w:rPr>
        <w:t xml:space="preserve"> narrowband radiated electromagnetic energy</w:t>
      </w:r>
      <w:r w:rsidRPr="00462B2C">
        <w:rPr>
          <w:strike/>
          <w:lang w:val="en-US"/>
        </w:rPr>
        <w:t xml:space="preserve"> - Component test methods</w:t>
      </w:r>
      <w:r w:rsidRPr="00462B2C">
        <w:t>":</w:t>
      </w:r>
    </w:p>
    <w:p w14:paraId="751394ED" w14:textId="77777777" w:rsidR="007448C5" w:rsidRPr="000700AC" w:rsidRDefault="007448C5" w:rsidP="007448C5">
      <w:pPr>
        <w:pStyle w:val="SingleTxtG"/>
        <w:tabs>
          <w:tab w:val="left" w:pos="2977"/>
        </w:tabs>
        <w:ind w:left="2268" w:hanging="708"/>
      </w:pPr>
      <w:r w:rsidRPr="000700AC">
        <w:tab/>
      </w:r>
      <w:r w:rsidRPr="00462B2C">
        <w:t>Part 1:</w:t>
      </w:r>
      <w:r w:rsidRPr="00462B2C">
        <w:tab/>
        <w:t xml:space="preserve">General </w:t>
      </w:r>
      <w:r w:rsidRPr="00462B2C">
        <w:rPr>
          <w:b/>
          <w:bCs/>
          <w:lang w:val="en-US"/>
        </w:rPr>
        <w:t>principles</w:t>
      </w:r>
      <w:r w:rsidRPr="00462B2C">
        <w:t xml:space="preserve"> and </w:t>
      </w:r>
      <w:r w:rsidRPr="00462B2C">
        <w:rPr>
          <w:strike/>
        </w:rPr>
        <w:t>definitions</w:t>
      </w:r>
      <w:r w:rsidRPr="00462B2C">
        <w:rPr>
          <w:strike/>
          <w:lang w:val="en-US"/>
        </w:rPr>
        <w:t xml:space="preserve"> </w:t>
      </w:r>
      <w:r w:rsidRPr="00462B2C">
        <w:rPr>
          <w:b/>
          <w:bCs/>
          <w:lang w:val="en-US"/>
        </w:rPr>
        <w:t>terminology</w:t>
      </w:r>
      <w:r w:rsidRPr="00462B2C">
        <w:t xml:space="preserve"> (ISO 11452-1, </w:t>
      </w:r>
      <w:bookmarkStart w:id="15" w:name="OLE_LINK27"/>
      <w:r w:rsidRPr="00462B2C">
        <w:rPr>
          <w:strike/>
          <w:lang w:val="en-US"/>
        </w:rPr>
        <w:t>f</w:t>
      </w:r>
      <w:r w:rsidRPr="00462B2C">
        <w:rPr>
          <w:b/>
          <w:bCs/>
        </w:rPr>
        <w:t>F</w:t>
      </w:r>
      <w:bookmarkEnd w:id="15"/>
      <w:r w:rsidRPr="00462B2C">
        <w:t>ourth edition 2015</w:t>
      </w:r>
      <w:r w:rsidRPr="00462B2C">
        <w:rPr>
          <w:rFonts w:hint="eastAsia"/>
          <w:b/>
          <w:bCs/>
          <w:lang w:eastAsia="ko-KR"/>
        </w:rPr>
        <w:t>)</w:t>
      </w:r>
      <w:r w:rsidRPr="00462B2C">
        <w:t>;</w:t>
      </w:r>
    </w:p>
    <w:p w14:paraId="0B45423C" w14:textId="77777777" w:rsidR="007448C5" w:rsidRPr="000700AC" w:rsidRDefault="007448C5" w:rsidP="007448C5">
      <w:pPr>
        <w:pStyle w:val="SingleTxtG"/>
        <w:tabs>
          <w:tab w:val="left" w:pos="2977"/>
        </w:tabs>
        <w:ind w:left="2268" w:hanging="708"/>
      </w:pPr>
      <w:r w:rsidRPr="000700AC">
        <w:tab/>
      </w:r>
      <w:r w:rsidRPr="00462B2C">
        <w:t>Part 2:</w:t>
      </w:r>
      <w:r w:rsidRPr="00462B2C">
        <w:tab/>
        <w:t xml:space="preserve">Absorber-lined </w:t>
      </w:r>
      <w:r w:rsidRPr="00462B2C">
        <w:rPr>
          <w:b/>
          <w:bCs/>
          <w:lang w:val="en-US"/>
        </w:rPr>
        <w:t>shielded enclosure</w:t>
      </w:r>
      <w:r w:rsidRPr="00462B2C">
        <w:rPr>
          <w:strike/>
        </w:rPr>
        <w:t xml:space="preserve"> chamber</w:t>
      </w:r>
      <w:r w:rsidRPr="00462B2C">
        <w:t xml:space="preserve"> (ISO 11452-2, </w:t>
      </w:r>
      <w:r w:rsidRPr="00462B2C">
        <w:rPr>
          <w:strike/>
        </w:rPr>
        <w:t>t</w:t>
      </w:r>
      <w:r w:rsidRPr="00462B2C">
        <w:rPr>
          <w:b/>
          <w:bCs/>
        </w:rPr>
        <w:t>T</w:t>
      </w:r>
      <w:r w:rsidRPr="00462B2C">
        <w:t>hird edition 2019);</w:t>
      </w:r>
    </w:p>
    <w:p w14:paraId="7B0AAE44" w14:textId="77777777" w:rsidR="007448C5" w:rsidRPr="00462B2C" w:rsidRDefault="007448C5" w:rsidP="007448C5">
      <w:pPr>
        <w:pStyle w:val="SingleTxtG"/>
        <w:tabs>
          <w:tab w:val="left" w:pos="2977"/>
        </w:tabs>
        <w:spacing w:after="0"/>
        <w:ind w:left="2268" w:hanging="708"/>
      </w:pPr>
      <w:r w:rsidRPr="000700AC">
        <w:tab/>
      </w:r>
      <w:r w:rsidRPr="00462B2C">
        <w:t>Part 3:</w:t>
      </w:r>
      <w:r w:rsidRPr="00462B2C">
        <w:tab/>
        <w:t>Transverse electromagnetic</w:t>
      </w:r>
      <w:r w:rsidRPr="00462B2C">
        <w:rPr>
          <w:strike/>
          <w:lang w:val="en-US"/>
        </w:rPr>
        <w:t xml:space="preserve"> mode</w:t>
      </w:r>
      <w:r w:rsidRPr="00462B2C">
        <w:rPr>
          <w:lang w:val="en-US"/>
        </w:rPr>
        <w:t xml:space="preserve"> </w:t>
      </w:r>
      <w:r w:rsidRPr="00462B2C">
        <w:t xml:space="preserve">(TEM) cell (ISO 11452-3, </w:t>
      </w:r>
    </w:p>
    <w:p w14:paraId="63CC68ED" w14:textId="5A620CFE" w:rsidR="007448C5" w:rsidRPr="00462B2C" w:rsidRDefault="007448C5" w:rsidP="007448C5">
      <w:pPr>
        <w:pStyle w:val="SingleTxtG"/>
        <w:tabs>
          <w:tab w:val="left" w:pos="2977"/>
        </w:tabs>
        <w:spacing w:after="0"/>
        <w:ind w:left="2835" w:hanging="708"/>
      </w:pPr>
      <w:r w:rsidRPr="00462B2C">
        <w:tab/>
      </w:r>
      <w:r w:rsidRPr="00462B2C">
        <w:tab/>
      </w:r>
      <w:r w:rsidRPr="00462B2C">
        <w:rPr>
          <w:strike/>
        </w:rPr>
        <w:t>t</w:t>
      </w:r>
      <w:r w:rsidRPr="0014508C">
        <w:rPr>
          <w:strike/>
        </w:rPr>
        <w:t>hird</w:t>
      </w:r>
      <w:r w:rsidR="0014508C" w:rsidRPr="0014508C">
        <w:rPr>
          <w:b/>
          <w:bCs/>
        </w:rPr>
        <w:t>Fourth</w:t>
      </w:r>
      <w:r w:rsidRPr="00462B2C">
        <w:t xml:space="preserve"> edition 20</w:t>
      </w:r>
      <w:r w:rsidR="0014508C" w:rsidRPr="0014508C">
        <w:rPr>
          <w:b/>
          <w:bCs/>
        </w:rPr>
        <w:t>24</w:t>
      </w:r>
      <w:r w:rsidRPr="0014508C">
        <w:rPr>
          <w:strike/>
        </w:rPr>
        <w:t>16</w:t>
      </w:r>
      <w:r w:rsidRPr="00462B2C">
        <w:t>);</w:t>
      </w:r>
    </w:p>
    <w:p w14:paraId="33E2409D" w14:textId="77777777" w:rsidR="007448C5" w:rsidRPr="00462B2C" w:rsidRDefault="007448C5" w:rsidP="007448C5">
      <w:pPr>
        <w:pStyle w:val="SingleTxtG"/>
        <w:tabs>
          <w:tab w:val="left" w:pos="2977"/>
        </w:tabs>
        <w:ind w:left="2268" w:hanging="708"/>
        <w:rPr>
          <w:lang w:val="en-US"/>
        </w:rPr>
      </w:pPr>
      <w:r w:rsidRPr="00462B2C">
        <w:tab/>
        <w:t>Part 4:</w:t>
      </w:r>
      <w:r w:rsidRPr="00462B2C">
        <w:tab/>
      </w:r>
      <w:r w:rsidRPr="00462B2C">
        <w:rPr>
          <w:strike/>
        </w:rPr>
        <w:t>Bulk current injection (BCI)</w:t>
      </w:r>
      <w:r w:rsidRPr="00462B2C">
        <w:rPr>
          <w:b/>
          <w:bCs/>
          <w:strike/>
        </w:rPr>
        <w:t xml:space="preserve"> </w:t>
      </w:r>
      <w:r w:rsidRPr="00462B2C">
        <w:rPr>
          <w:b/>
          <w:bCs/>
        </w:rPr>
        <w:t>Harness excitation methods</w:t>
      </w:r>
      <w:r w:rsidRPr="00462B2C">
        <w:t xml:space="preserve"> (ISO 11452-4, </w:t>
      </w:r>
      <w:r w:rsidRPr="00462B2C">
        <w:rPr>
          <w:strike/>
          <w:lang w:val="en-US"/>
        </w:rPr>
        <w:t>f</w:t>
      </w:r>
      <w:r w:rsidRPr="00462B2C">
        <w:rPr>
          <w:b/>
          <w:bCs/>
        </w:rPr>
        <w:t>F</w:t>
      </w:r>
      <w:r w:rsidRPr="00462B2C">
        <w:rPr>
          <w:lang w:val="en-US"/>
        </w:rPr>
        <w:t>ifth edition 2020);</w:t>
      </w:r>
    </w:p>
    <w:p w14:paraId="09D58BD3" w14:textId="77777777" w:rsidR="007448C5" w:rsidRPr="00462B2C" w:rsidRDefault="007448C5" w:rsidP="007448C5">
      <w:pPr>
        <w:pStyle w:val="SingleTxtG"/>
        <w:tabs>
          <w:tab w:val="left" w:pos="2977"/>
        </w:tabs>
        <w:ind w:left="2268" w:hanging="708"/>
        <w:rPr>
          <w:b/>
          <w:bCs/>
          <w:lang w:val="en-US" w:eastAsia="ko-KR"/>
        </w:rPr>
      </w:pPr>
      <w:r w:rsidRPr="000700AC">
        <w:rPr>
          <w:lang w:val="en-US"/>
        </w:rPr>
        <w:tab/>
      </w:r>
      <w:r w:rsidRPr="00462B2C">
        <w:rPr>
          <w:lang w:val="en-US"/>
        </w:rPr>
        <w:t>Part 5:</w:t>
      </w:r>
      <w:r w:rsidRPr="00462B2C">
        <w:rPr>
          <w:lang w:val="en-US"/>
        </w:rPr>
        <w:tab/>
        <w:t xml:space="preserve">Stripline (ISO 11452-5, </w:t>
      </w:r>
      <w:r w:rsidRPr="00462B2C">
        <w:rPr>
          <w:strike/>
        </w:rPr>
        <w:t>s</w:t>
      </w:r>
      <w:r w:rsidRPr="00462B2C">
        <w:rPr>
          <w:rFonts w:hint="eastAsia"/>
          <w:b/>
          <w:bCs/>
        </w:rPr>
        <w:t>S</w:t>
      </w:r>
      <w:r w:rsidRPr="00462B2C">
        <w:rPr>
          <w:lang w:val="en-US"/>
        </w:rPr>
        <w:t>econd edition 2002)</w:t>
      </w:r>
      <w:r w:rsidRPr="00462B2C">
        <w:rPr>
          <w:strike/>
          <w:lang w:val="en-US"/>
        </w:rPr>
        <w:t>.</w:t>
      </w:r>
      <w:r w:rsidRPr="00462B2C">
        <w:rPr>
          <w:rFonts w:hint="eastAsia"/>
          <w:b/>
          <w:bCs/>
          <w:lang w:val="en-US" w:eastAsia="ko-KR"/>
        </w:rPr>
        <w:t>;</w:t>
      </w:r>
    </w:p>
    <w:p w14:paraId="6061C763" w14:textId="77777777" w:rsidR="007448C5" w:rsidRDefault="007448C5" w:rsidP="007448C5">
      <w:pPr>
        <w:pStyle w:val="SingleTxtG"/>
        <w:tabs>
          <w:tab w:val="left" w:pos="2977"/>
        </w:tabs>
        <w:ind w:left="2268" w:hanging="708"/>
      </w:pPr>
      <w:r w:rsidRPr="00462B2C">
        <w:rPr>
          <w:b/>
          <w:bCs/>
          <w:lang w:val="en-US" w:eastAsia="ko-KR"/>
        </w:rPr>
        <w:tab/>
      </w:r>
      <w:r w:rsidRPr="00462B2C">
        <w:t xml:space="preserve">Part 11: Reverberation chamber (ISO 11452-11, </w:t>
      </w:r>
      <w:r w:rsidRPr="00462B2C">
        <w:rPr>
          <w:strike/>
        </w:rPr>
        <w:t>f</w:t>
      </w:r>
      <w:r w:rsidRPr="00462B2C">
        <w:rPr>
          <w:rFonts w:hint="eastAsia"/>
          <w:b/>
          <w:bCs/>
        </w:rPr>
        <w:t>F</w:t>
      </w:r>
      <w:r w:rsidRPr="00462B2C">
        <w:t>irst edition 2010).</w:t>
      </w:r>
    </w:p>
    <w:p w14:paraId="00BC954A" w14:textId="77777777" w:rsidR="00125193" w:rsidRPr="00DA4208" w:rsidRDefault="00125193" w:rsidP="00125193">
      <w:pPr>
        <w:pStyle w:val="SingleTxtG"/>
        <w:ind w:left="2268" w:hanging="1134"/>
      </w:pPr>
      <w:r w:rsidRPr="00DA4208">
        <w:t>8.</w:t>
      </w:r>
      <w:r w:rsidRPr="00DA4208">
        <w:tab/>
        <w:t>ITU Radio Regulations, edition 2020.</w:t>
      </w:r>
    </w:p>
    <w:p w14:paraId="222B017A" w14:textId="77777777" w:rsidR="007448C5" w:rsidRPr="00462B2C" w:rsidRDefault="007448C5" w:rsidP="00666E87">
      <w:pPr>
        <w:tabs>
          <w:tab w:val="right" w:leader="dot" w:pos="8505"/>
          <w:tab w:val="right" w:leader="dot" w:pos="9468"/>
        </w:tabs>
        <w:spacing w:before="120" w:after="120"/>
        <w:ind w:left="2268" w:right="1134" w:hanging="1134"/>
        <w:jc w:val="both"/>
      </w:pPr>
      <w:r w:rsidRPr="000700AC">
        <w:t>9.</w:t>
      </w:r>
      <w:r w:rsidRPr="000700AC">
        <w:tab/>
      </w:r>
      <w:r w:rsidRPr="00462B2C">
        <w:t>IEC 61000-3-2 "Electromagnetic Compatibility (EMC) - Part 3-2</w:t>
      </w:r>
      <w:bookmarkStart w:id="16" w:name="OLE_LINK12"/>
      <w:bookmarkStart w:id="17" w:name="OLE_LINK14"/>
      <w:r w:rsidRPr="00462B2C">
        <w:rPr>
          <w:b/>
          <w:bCs/>
          <w:lang w:eastAsia="ko-KR"/>
        </w:rPr>
        <w:t>:</w:t>
      </w:r>
      <w:bookmarkEnd w:id="16"/>
      <w:r w:rsidRPr="00462B2C">
        <w:rPr>
          <w:rFonts w:hint="eastAsia"/>
          <w:lang w:eastAsia="ko-KR"/>
        </w:rPr>
        <w:t xml:space="preserve"> </w:t>
      </w:r>
      <w:bookmarkEnd w:id="17"/>
      <w:r w:rsidRPr="00462B2C">
        <w:rPr>
          <w:rFonts w:hint="eastAsia"/>
          <w:b/>
          <w:bCs/>
          <w:lang w:eastAsia="ko-KR"/>
        </w:rPr>
        <w:t>Limits</w:t>
      </w:r>
      <w:r w:rsidRPr="00462B2C">
        <w:t xml:space="preserve"> - Limits for harmonic current emissions (equipment input current ≤ 16 A per phase)", </w:t>
      </w:r>
      <w:r w:rsidRPr="00462B2C">
        <w:rPr>
          <w:strike/>
        </w:rPr>
        <w:t>e</w:t>
      </w:r>
      <w:r w:rsidRPr="00462B2C">
        <w:rPr>
          <w:b/>
          <w:bCs/>
        </w:rPr>
        <w:t>E</w:t>
      </w:r>
      <w:r w:rsidRPr="00462B2C">
        <w:t xml:space="preserve">dition 5.2 </w:t>
      </w:r>
      <w:r w:rsidRPr="00462B2C">
        <w:rPr>
          <w:rFonts w:hint="eastAsia"/>
          <w:lang w:eastAsia="ko-KR"/>
        </w:rPr>
        <w:t>-</w:t>
      </w:r>
      <w:r w:rsidRPr="00462B2C">
        <w:t xml:space="preserve"> 2018, AMD1:2020 and AMD2:2024.</w:t>
      </w:r>
    </w:p>
    <w:p w14:paraId="66E456FF" w14:textId="77777777" w:rsidR="007448C5" w:rsidRPr="00462B2C" w:rsidRDefault="007448C5" w:rsidP="00666E87">
      <w:pPr>
        <w:tabs>
          <w:tab w:val="right" w:leader="dot" w:pos="8505"/>
          <w:tab w:val="right" w:leader="dot" w:pos="9468"/>
        </w:tabs>
        <w:spacing w:before="120" w:after="120"/>
        <w:ind w:left="2268" w:right="1134" w:hanging="1134"/>
        <w:jc w:val="both"/>
        <w:rPr>
          <w:strike/>
        </w:rPr>
      </w:pPr>
      <w:r w:rsidRPr="00462B2C">
        <w:t>10.</w:t>
      </w:r>
      <w:r w:rsidRPr="00462B2C">
        <w:tab/>
        <w:t>IEC 61000-3-3 "Electromagnetic Compatibility (EMC) - Part 3-3</w:t>
      </w:r>
      <w:bookmarkStart w:id="18" w:name="OLE_LINK13"/>
      <w:r w:rsidRPr="00462B2C">
        <w:rPr>
          <w:b/>
          <w:bCs/>
          <w:lang w:eastAsia="ko-KR"/>
        </w:rPr>
        <w:t>:</w:t>
      </w:r>
      <w:r w:rsidRPr="00462B2C">
        <w:rPr>
          <w:b/>
          <w:bCs/>
          <w:strike/>
        </w:rPr>
        <w:t xml:space="preserve"> -</w:t>
      </w:r>
      <w:bookmarkEnd w:id="18"/>
      <w:r w:rsidRPr="00462B2C">
        <w:t xml:space="preserve"> Limits - Limitation of voltage changes, voltage fluctuations and flicker in public low-voltage </w:t>
      </w:r>
      <w:r w:rsidRPr="00462B2C">
        <w:rPr>
          <w:rFonts w:hint="eastAsia"/>
          <w:b/>
          <w:bCs/>
          <w:lang w:eastAsia="ko-KR"/>
        </w:rPr>
        <w:t xml:space="preserve">supply </w:t>
      </w:r>
      <w:r w:rsidRPr="00462B2C">
        <w:t>systems</w:t>
      </w:r>
      <w:r w:rsidRPr="00462B2C">
        <w:rPr>
          <w:rFonts w:hint="eastAsia"/>
          <w:b/>
          <w:bCs/>
          <w:lang w:eastAsia="ko-KR"/>
        </w:rPr>
        <w:t>,</w:t>
      </w:r>
      <w:r w:rsidRPr="00462B2C">
        <w:t xml:space="preserve"> for equipment with rated current ≤ 16 A per phase and not subject</w:t>
      </w:r>
      <w:r w:rsidRPr="00462B2C">
        <w:rPr>
          <w:strike/>
        </w:rPr>
        <w:t>ed</w:t>
      </w:r>
      <w:r w:rsidRPr="00462B2C">
        <w:t xml:space="preserve"> to conditional connection", </w:t>
      </w:r>
      <w:r w:rsidRPr="00462B2C">
        <w:rPr>
          <w:strike/>
        </w:rPr>
        <w:t>e</w:t>
      </w:r>
      <w:r w:rsidRPr="00462B2C">
        <w:rPr>
          <w:b/>
          <w:bCs/>
        </w:rPr>
        <w:t>E</w:t>
      </w:r>
      <w:r w:rsidRPr="00462B2C">
        <w:t xml:space="preserve">dition 3.2 </w:t>
      </w:r>
      <w:r w:rsidRPr="00462B2C">
        <w:rPr>
          <w:rFonts w:hint="eastAsia"/>
          <w:lang w:eastAsia="ko-KR"/>
        </w:rPr>
        <w:t>-</w:t>
      </w:r>
      <w:r w:rsidRPr="00462B2C">
        <w:t xml:space="preserve"> 2013, AMD1:2017, AMD2:2021 and COR1:2022.</w:t>
      </w:r>
    </w:p>
    <w:p w14:paraId="60EA5EE2" w14:textId="77777777" w:rsidR="007448C5" w:rsidRPr="000700AC" w:rsidRDefault="007448C5" w:rsidP="00666E87">
      <w:pPr>
        <w:tabs>
          <w:tab w:val="right" w:leader="dot" w:pos="8505"/>
          <w:tab w:val="right" w:leader="dot" w:pos="9468"/>
        </w:tabs>
        <w:spacing w:before="120" w:after="120"/>
        <w:ind w:left="2268" w:right="1134" w:hanging="1134"/>
        <w:jc w:val="both"/>
      </w:pPr>
      <w:r w:rsidRPr="000700AC">
        <w:t>11.</w:t>
      </w:r>
      <w:r w:rsidRPr="00462B2C">
        <w:tab/>
        <w:t>IEC 61000-3-11 "Electromagnetic Compatibility (EMC) - Part 3-11</w:t>
      </w:r>
      <w:bookmarkStart w:id="19" w:name="OLE_LINK15"/>
      <w:r w:rsidRPr="00462B2C">
        <w:rPr>
          <w:b/>
          <w:bCs/>
          <w:lang w:eastAsia="ko-KR"/>
        </w:rPr>
        <w:t>:</w:t>
      </w:r>
      <w:r w:rsidRPr="00462B2C">
        <w:rPr>
          <w:b/>
          <w:bCs/>
          <w:strike/>
        </w:rPr>
        <w:t xml:space="preserve"> -</w:t>
      </w:r>
      <w:bookmarkEnd w:id="19"/>
      <w:r w:rsidRPr="00462B2C">
        <w:t xml:space="preserve"> Limits - Limitation of voltage changes, voltage fluctuations and flicker in public low-voltage</w:t>
      </w:r>
      <w:r w:rsidRPr="00462B2C">
        <w:rPr>
          <w:rFonts w:hint="eastAsia"/>
          <w:b/>
          <w:bCs/>
          <w:lang w:eastAsia="ko-KR"/>
        </w:rPr>
        <w:t xml:space="preserve"> supply</w:t>
      </w:r>
      <w:r w:rsidRPr="00462B2C">
        <w:t xml:space="preserve"> systems - Equipment with rated current ≤ 75 A </w:t>
      </w:r>
      <w:r w:rsidRPr="00462B2C">
        <w:rPr>
          <w:strike/>
        </w:rPr>
        <w:t>per phase</w:t>
      </w:r>
      <w:r w:rsidRPr="00462B2C">
        <w:t xml:space="preserve"> and subject</w:t>
      </w:r>
      <w:r w:rsidRPr="00462B2C">
        <w:rPr>
          <w:strike/>
        </w:rPr>
        <w:t>ed</w:t>
      </w:r>
      <w:r w:rsidRPr="00462B2C">
        <w:t xml:space="preserve"> to conditional connection", </w:t>
      </w:r>
      <w:r w:rsidRPr="00462B2C">
        <w:rPr>
          <w:strike/>
        </w:rPr>
        <w:t>e</w:t>
      </w:r>
      <w:r w:rsidRPr="00462B2C">
        <w:rPr>
          <w:b/>
          <w:bCs/>
        </w:rPr>
        <w:t>E</w:t>
      </w:r>
      <w:r w:rsidRPr="00462B2C">
        <w:t>dition 2.0 - 2017.</w:t>
      </w:r>
    </w:p>
    <w:p w14:paraId="1A46F3AC" w14:textId="77777777" w:rsidR="007448C5" w:rsidRDefault="007448C5" w:rsidP="00666E87">
      <w:pPr>
        <w:tabs>
          <w:tab w:val="right" w:leader="dot" w:pos="8505"/>
          <w:tab w:val="right" w:leader="dot" w:pos="9468"/>
        </w:tabs>
        <w:spacing w:before="120" w:after="120"/>
        <w:ind w:left="2268" w:right="1134" w:hanging="1134"/>
        <w:jc w:val="both"/>
      </w:pPr>
      <w:r w:rsidRPr="000700AC">
        <w:lastRenderedPageBreak/>
        <w:t>12.</w:t>
      </w:r>
      <w:bookmarkStart w:id="20" w:name="OLE_LINK17"/>
      <w:r w:rsidRPr="000700AC">
        <w:tab/>
      </w:r>
      <w:bookmarkEnd w:id="20"/>
      <w:r w:rsidRPr="00462B2C">
        <w:t>IEC 61000-3-12 "Electromagnetic Compatibility (EMC) - Part 3-12</w:t>
      </w:r>
      <w:r w:rsidRPr="00462B2C">
        <w:rPr>
          <w:b/>
          <w:bCs/>
          <w:lang w:eastAsia="ko-KR"/>
        </w:rPr>
        <w:t>:</w:t>
      </w:r>
      <w:r w:rsidRPr="00462B2C">
        <w:rPr>
          <w:lang w:eastAsia="ko-KR"/>
        </w:rPr>
        <w:t xml:space="preserve"> </w:t>
      </w:r>
      <w:r w:rsidRPr="00462B2C">
        <w:rPr>
          <w:b/>
          <w:bCs/>
          <w:lang w:eastAsia="ko-KR"/>
        </w:rPr>
        <w:t>Limits</w:t>
      </w:r>
      <w:r w:rsidRPr="00462B2C">
        <w:t xml:space="preserve"> - Limits for harmonic current</w:t>
      </w:r>
      <w:r w:rsidRPr="00462B2C">
        <w:rPr>
          <w:rFonts w:hint="eastAsia"/>
          <w:b/>
          <w:bCs/>
          <w:lang w:eastAsia="ko-KR"/>
        </w:rPr>
        <w:t>s</w:t>
      </w:r>
      <w:r w:rsidRPr="00462B2C">
        <w:t xml:space="preserve"> </w:t>
      </w:r>
      <w:r w:rsidRPr="00462B2C">
        <w:rPr>
          <w:strike/>
        </w:rPr>
        <w:t>emissions</w:t>
      </w:r>
      <w:r w:rsidRPr="00462B2C">
        <w:t xml:space="preserve"> produced by equipment connected to public low-voltage systems with input current &gt; 16 A and ≤ 75 A per phase", </w:t>
      </w:r>
      <w:r w:rsidRPr="00462B2C">
        <w:rPr>
          <w:strike/>
        </w:rPr>
        <w:t>e</w:t>
      </w:r>
      <w:r w:rsidRPr="00462B2C">
        <w:rPr>
          <w:b/>
          <w:bCs/>
        </w:rPr>
        <w:t>E</w:t>
      </w:r>
      <w:r w:rsidRPr="00462B2C">
        <w:t xml:space="preserve">dition </w:t>
      </w:r>
      <w:r w:rsidRPr="007C3ADF">
        <w:rPr>
          <w:b/>
          <w:bCs/>
        </w:rPr>
        <w:t>1.0</w:t>
      </w:r>
      <w:r>
        <w:rPr>
          <w:b/>
          <w:bCs/>
        </w:rPr>
        <w:t xml:space="preserve"> - </w:t>
      </w:r>
      <w:r w:rsidRPr="007C3ADF">
        <w:rPr>
          <w:b/>
          <w:bCs/>
        </w:rPr>
        <w:t>2004</w:t>
      </w:r>
      <w:r>
        <w:t xml:space="preserve"> </w:t>
      </w:r>
      <w:r w:rsidRPr="007C3ADF">
        <w:rPr>
          <w:strike/>
        </w:rPr>
        <w:t xml:space="preserve">2.1 </w:t>
      </w:r>
      <w:r w:rsidRPr="007C3ADF">
        <w:rPr>
          <w:rFonts w:hint="eastAsia"/>
          <w:strike/>
          <w:lang w:eastAsia="ko-KR"/>
        </w:rPr>
        <w:t>-</w:t>
      </w:r>
      <w:r w:rsidRPr="007C3ADF">
        <w:rPr>
          <w:strike/>
        </w:rPr>
        <w:t xml:space="preserve"> 2011 and AMD1:2021</w:t>
      </w:r>
      <w:r w:rsidRPr="007C3ADF">
        <w:t>.</w:t>
      </w:r>
    </w:p>
    <w:p w14:paraId="2EFED2B8" w14:textId="77777777" w:rsidR="007448C5" w:rsidRDefault="007448C5" w:rsidP="00666E87">
      <w:pPr>
        <w:tabs>
          <w:tab w:val="right" w:leader="dot" w:pos="8505"/>
          <w:tab w:val="right" w:leader="dot" w:pos="9468"/>
        </w:tabs>
        <w:spacing w:before="120" w:after="120"/>
        <w:ind w:left="2268" w:right="1134" w:hanging="1134"/>
        <w:jc w:val="both"/>
      </w:pPr>
      <w:r>
        <w:t>13.</w:t>
      </w:r>
      <w:r w:rsidRPr="00E221E8">
        <w:t xml:space="preserve"> </w:t>
      </w:r>
      <w:r>
        <w:tab/>
      </w:r>
      <w:r w:rsidRPr="00462B2C">
        <w:t>IEC 61000-4-4 "Electromagnetic Compatibility (EMC) - Part 4-4</w:t>
      </w:r>
      <w:bookmarkStart w:id="21" w:name="OLE_LINK19"/>
      <w:r w:rsidRPr="00462B2C">
        <w:rPr>
          <w:b/>
          <w:bCs/>
          <w:lang w:eastAsia="ko-KR"/>
        </w:rPr>
        <w:t>:</w:t>
      </w:r>
      <w:r w:rsidRPr="00462B2C">
        <w:rPr>
          <w:b/>
          <w:bCs/>
          <w:strike/>
        </w:rPr>
        <w:t xml:space="preserve"> -</w:t>
      </w:r>
      <w:bookmarkEnd w:id="21"/>
      <w:r w:rsidRPr="00462B2C">
        <w:t xml:space="preserve"> Testing and measurement techniques - Electrical fast transients/burst immunity test", </w:t>
      </w:r>
      <w:r w:rsidRPr="00462B2C">
        <w:rPr>
          <w:strike/>
        </w:rPr>
        <w:t>e</w:t>
      </w:r>
      <w:r w:rsidRPr="00462B2C">
        <w:rPr>
          <w:b/>
          <w:bCs/>
        </w:rPr>
        <w:t>E</w:t>
      </w:r>
      <w:r w:rsidRPr="00462B2C">
        <w:t>dition 3.0 - 2012.</w:t>
      </w:r>
    </w:p>
    <w:p w14:paraId="00E6B065" w14:textId="77777777" w:rsidR="007448C5" w:rsidRPr="000700AC" w:rsidRDefault="007448C5" w:rsidP="00666E87">
      <w:pPr>
        <w:tabs>
          <w:tab w:val="right" w:leader="dot" w:pos="8505"/>
          <w:tab w:val="right" w:leader="dot" w:pos="9468"/>
        </w:tabs>
        <w:spacing w:before="120" w:after="120"/>
        <w:ind w:left="2268" w:right="1134" w:hanging="1134"/>
        <w:jc w:val="both"/>
        <w:rPr>
          <w:lang w:eastAsia="ko-KR"/>
        </w:rPr>
      </w:pPr>
      <w:r>
        <w:t>14.</w:t>
      </w:r>
      <w:r w:rsidRPr="00E221E8">
        <w:t xml:space="preserve"> </w:t>
      </w:r>
      <w:r>
        <w:tab/>
      </w:r>
      <w:r w:rsidRPr="00462B2C">
        <w:t>IEC 61000-4-5 "Electromagnetic Compatibility (EMC) - Part 4-5</w:t>
      </w:r>
      <w:r w:rsidRPr="00462B2C">
        <w:rPr>
          <w:b/>
          <w:bCs/>
          <w:lang w:eastAsia="ko-KR"/>
        </w:rPr>
        <w:t>:</w:t>
      </w:r>
      <w:r w:rsidRPr="00462B2C">
        <w:rPr>
          <w:b/>
          <w:bCs/>
          <w:strike/>
        </w:rPr>
        <w:t xml:space="preserve"> -</w:t>
      </w:r>
      <w:r w:rsidRPr="00462B2C">
        <w:t xml:space="preserve"> Testing and measurement techniques - Surge immunity test", </w:t>
      </w:r>
      <w:r w:rsidRPr="00462B2C">
        <w:rPr>
          <w:strike/>
        </w:rPr>
        <w:t>e</w:t>
      </w:r>
      <w:r w:rsidRPr="00462B2C">
        <w:rPr>
          <w:b/>
          <w:bCs/>
        </w:rPr>
        <w:t>E</w:t>
      </w:r>
      <w:r w:rsidRPr="00462B2C">
        <w:t xml:space="preserve">dition 3.1 </w:t>
      </w:r>
      <w:r w:rsidRPr="00462B2C">
        <w:rPr>
          <w:rFonts w:hint="eastAsia"/>
          <w:lang w:eastAsia="ko-KR"/>
        </w:rPr>
        <w:t>-</w:t>
      </w:r>
      <w:r w:rsidRPr="00462B2C">
        <w:t xml:space="preserve"> 2014 and AMD1:2017.</w:t>
      </w:r>
    </w:p>
    <w:p w14:paraId="2D09B41C" w14:textId="77777777" w:rsidR="007448C5" w:rsidRPr="00462B2C" w:rsidRDefault="007448C5" w:rsidP="00666E87">
      <w:pPr>
        <w:tabs>
          <w:tab w:val="right" w:leader="dot" w:pos="8505"/>
          <w:tab w:val="right" w:leader="dot" w:pos="9468"/>
        </w:tabs>
        <w:spacing w:before="120" w:after="120"/>
        <w:ind w:left="2268" w:right="1134" w:hanging="1134"/>
        <w:jc w:val="both"/>
      </w:pPr>
      <w:r w:rsidRPr="000700AC">
        <w:t>15.</w:t>
      </w:r>
      <w:r w:rsidRPr="00462B2C">
        <w:tab/>
        <w:t>IEC 61000-6-3 "Electromagnetic Compatibility (EMC) - Part 6-3</w:t>
      </w:r>
      <w:bookmarkStart w:id="22" w:name="OLE_LINK16"/>
      <w:r w:rsidRPr="00462B2C">
        <w:rPr>
          <w:b/>
          <w:bCs/>
          <w:lang w:eastAsia="ko-KR"/>
        </w:rPr>
        <w:t>:</w:t>
      </w:r>
      <w:r w:rsidRPr="00462B2C">
        <w:rPr>
          <w:b/>
          <w:bCs/>
          <w:strike/>
        </w:rPr>
        <w:t xml:space="preserve"> -</w:t>
      </w:r>
      <w:bookmarkEnd w:id="22"/>
      <w:r w:rsidRPr="00462B2C">
        <w:t xml:space="preserve"> Generic standards </w:t>
      </w:r>
      <w:r w:rsidRPr="00462B2C">
        <w:rPr>
          <w:rFonts w:hint="eastAsia"/>
          <w:lang w:eastAsia="ko-KR"/>
        </w:rPr>
        <w:t xml:space="preserve">- </w:t>
      </w:r>
      <w:r w:rsidRPr="00462B2C">
        <w:t xml:space="preserve">Emission standard for </w:t>
      </w:r>
      <w:r w:rsidRPr="00462B2C">
        <w:rPr>
          <w:rFonts w:hint="eastAsia"/>
          <w:b/>
          <w:bCs/>
          <w:lang w:eastAsia="ko-KR"/>
        </w:rPr>
        <w:t xml:space="preserve">equipment in </w:t>
      </w:r>
      <w:r w:rsidRPr="00462B2C">
        <w:t>residential</w:t>
      </w:r>
      <w:r w:rsidRPr="00462B2C">
        <w:rPr>
          <w:strike/>
        </w:rPr>
        <w:t>, commercial and light-industrial</w:t>
      </w:r>
      <w:r w:rsidRPr="00462B2C">
        <w:t xml:space="preserve"> environments", </w:t>
      </w:r>
      <w:bookmarkStart w:id="23" w:name="OLE_LINK18"/>
      <w:r w:rsidRPr="00462B2C">
        <w:rPr>
          <w:strike/>
        </w:rPr>
        <w:t>e</w:t>
      </w:r>
      <w:r w:rsidRPr="00462B2C">
        <w:rPr>
          <w:b/>
          <w:bCs/>
        </w:rPr>
        <w:t>E</w:t>
      </w:r>
      <w:bookmarkEnd w:id="23"/>
      <w:r w:rsidRPr="00462B2C">
        <w:t>dition 3.0 - 2020.</w:t>
      </w:r>
    </w:p>
    <w:p w14:paraId="684F7076" w14:textId="77777777" w:rsidR="007448C5" w:rsidRPr="00462B2C" w:rsidRDefault="007448C5" w:rsidP="00666E87">
      <w:pPr>
        <w:tabs>
          <w:tab w:val="right" w:leader="dot" w:pos="8505"/>
          <w:tab w:val="right" w:leader="dot" w:pos="9468"/>
        </w:tabs>
        <w:spacing w:before="120" w:after="120"/>
        <w:ind w:left="2268" w:right="1134" w:hanging="1134"/>
        <w:jc w:val="both"/>
      </w:pPr>
      <w:r w:rsidRPr="00462B2C">
        <w:t xml:space="preserve">16. </w:t>
      </w:r>
      <w:r w:rsidRPr="00462B2C">
        <w:tab/>
        <w:t xml:space="preserve">IEC 61000-6-4 “Electromagnetic compatibility (EMC) - Part 6-4: Generic standards - Emission standard for industrial environments”, </w:t>
      </w:r>
      <w:r w:rsidRPr="00462B2C">
        <w:rPr>
          <w:strike/>
        </w:rPr>
        <w:t>e</w:t>
      </w:r>
      <w:r w:rsidRPr="00462B2C">
        <w:rPr>
          <w:b/>
          <w:bCs/>
        </w:rPr>
        <w:t>E</w:t>
      </w:r>
      <w:r w:rsidRPr="00462B2C">
        <w:t xml:space="preserve">dition 3.0 </w:t>
      </w:r>
      <w:r w:rsidRPr="00462B2C">
        <w:rPr>
          <w:rFonts w:hint="eastAsia"/>
          <w:lang w:eastAsia="ko-KR"/>
        </w:rPr>
        <w:t>-</w:t>
      </w:r>
      <w:r w:rsidRPr="00462B2C">
        <w:t xml:space="preserve"> 2018.</w:t>
      </w:r>
    </w:p>
    <w:p w14:paraId="4A9A3F7D" w14:textId="77777777" w:rsidR="007448C5" w:rsidRPr="00462B2C" w:rsidRDefault="007448C5" w:rsidP="00666E87">
      <w:pPr>
        <w:tabs>
          <w:tab w:val="right" w:leader="dot" w:pos="8505"/>
          <w:tab w:val="right" w:leader="dot" w:pos="9468"/>
        </w:tabs>
        <w:spacing w:before="120" w:after="120"/>
        <w:ind w:left="2268" w:right="1134" w:hanging="1134"/>
        <w:jc w:val="both"/>
      </w:pPr>
      <w:r w:rsidRPr="00462B2C">
        <w:t>17.</w:t>
      </w:r>
      <w:r w:rsidRPr="00462B2C">
        <w:tab/>
        <w:t>CISPR 16</w:t>
      </w:r>
      <w:r w:rsidRPr="00462B2C">
        <w:rPr>
          <w:rFonts w:hint="eastAsia"/>
          <w:lang w:eastAsia="ko-KR"/>
        </w:rPr>
        <w:t>-</w:t>
      </w:r>
      <w:r w:rsidRPr="00462B2C">
        <w:t>2</w:t>
      </w:r>
      <w:r w:rsidRPr="00462B2C">
        <w:rPr>
          <w:rFonts w:hint="eastAsia"/>
          <w:lang w:eastAsia="ko-KR"/>
        </w:rPr>
        <w:t>-</w:t>
      </w:r>
      <w:r w:rsidRPr="00462B2C">
        <w:t>1 "Specification for radio disturbance</w:t>
      </w:r>
      <w:r w:rsidRPr="00462B2C">
        <w:rPr>
          <w:b/>
          <w:bCs/>
          <w:strike/>
        </w:rPr>
        <w:t>s</w:t>
      </w:r>
      <w:r w:rsidRPr="00462B2C">
        <w:t xml:space="preserve"> and immunity measuring apparatus and methods - Part 2-1</w:t>
      </w:r>
      <w:r w:rsidRPr="00462B2C">
        <w:rPr>
          <w:b/>
          <w:bCs/>
          <w:lang w:eastAsia="ko-KR"/>
        </w:rPr>
        <w:t>:</w:t>
      </w:r>
      <w:r w:rsidRPr="00462B2C">
        <w:rPr>
          <w:b/>
          <w:bCs/>
          <w:strike/>
        </w:rPr>
        <w:t xml:space="preserve"> -</w:t>
      </w:r>
      <w:r w:rsidRPr="00462B2C">
        <w:t xml:space="preserve"> Methods of measurement of disturbances and immunity - Conducted disturbance</w:t>
      </w:r>
      <w:r w:rsidRPr="00462B2C">
        <w:rPr>
          <w:b/>
          <w:bCs/>
          <w:strike/>
        </w:rPr>
        <w:t>s</w:t>
      </w:r>
      <w:r w:rsidRPr="00462B2C">
        <w:t xml:space="preserve"> measurement</w:t>
      </w:r>
      <w:r w:rsidRPr="00462B2C">
        <w:rPr>
          <w:rFonts w:hint="eastAsia"/>
          <w:b/>
          <w:bCs/>
          <w:lang w:eastAsia="ko-KR"/>
        </w:rPr>
        <w:t>s</w:t>
      </w:r>
      <w:r w:rsidRPr="00462B2C">
        <w:t xml:space="preserve">", </w:t>
      </w:r>
      <w:bookmarkStart w:id="24" w:name="OLE_LINK20"/>
      <w:r w:rsidRPr="00462B2C">
        <w:rPr>
          <w:strike/>
        </w:rPr>
        <w:t>e</w:t>
      </w:r>
      <w:r w:rsidRPr="00462B2C">
        <w:rPr>
          <w:b/>
          <w:bCs/>
        </w:rPr>
        <w:t>E</w:t>
      </w:r>
      <w:bookmarkEnd w:id="24"/>
      <w:r w:rsidRPr="00462B2C">
        <w:t xml:space="preserve">dition 3.1 </w:t>
      </w:r>
      <w:r w:rsidRPr="00462B2C">
        <w:rPr>
          <w:rFonts w:hint="eastAsia"/>
          <w:lang w:eastAsia="ko-KR"/>
        </w:rPr>
        <w:t>-</w:t>
      </w:r>
      <w:r w:rsidRPr="00462B2C">
        <w:t xml:space="preserve"> 2014, AMD1:2017 and COR1:2020.</w:t>
      </w:r>
    </w:p>
    <w:p w14:paraId="1A826DB0" w14:textId="77777777" w:rsidR="007448C5" w:rsidRPr="00462B2C" w:rsidRDefault="007448C5" w:rsidP="00666E87">
      <w:pPr>
        <w:pStyle w:val="SingleTxtG"/>
        <w:ind w:left="2268" w:hanging="1134"/>
      </w:pPr>
      <w:r w:rsidRPr="00462B2C">
        <w:t>18.</w:t>
      </w:r>
      <w:r w:rsidRPr="00462B2C">
        <w:tab/>
        <w:t>CISPR 16-1-2 "Specification for radio disturbance and immunity measuring apparatus and methods - Part 1-2: Radio disturbance and immunity measuring apparatus</w:t>
      </w:r>
      <w:r w:rsidRPr="00462B2C">
        <w:rPr>
          <w:strike/>
        </w:rPr>
        <w:t xml:space="preserve"> - Ancillary equipment </w:t>
      </w:r>
      <w:r w:rsidRPr="00462B2C">
        <w:t xml:space="preserve">- </w:t>
      </w:r>
      <w:r w:rsidRPr="00462B2C">
        <w:rPr>
          <w:b/>
          <w:bCs/>
        </w:rPr>
        <w:t>Coupling devices for</w:t>
      </w:r>
      <w:r w:rsidRPr="00462B2C">
        <w:rPr>
          <w:rFonts w:hint="eastAsia"/>
          <w:b/>
          <w:bCs/>
          <w:lang w:eastAsia="ko-KR"/>
        </w:rPr>
        <w:t xml:space="preserve"> c</w:t>
      </w:r>
      <w:r w:rsidRPr="00462B2C">
        <w:rPr>
          <w:strike/>
        </w:rPr>
        <w:t>C</w:t>
      </w:r>
      <w:r w:rsidRPr="00462B2C">
        <w:t>onducted disturbance</w:t>
      </w:r>
      <w:r w:rsidRPr="00462B2C">
        <w:rPr>
          <w:b/>
          <w:bCs/>
          <w:strike/>
        </w:rPr>
        <w:t>s</w:t>
      </w:r>
      <w:r w:rsidRPr="00462B2C">
        <w:rPr>
          <w:rFonts w:hint="eastAsia"/>
          <w:b/>
          <w:bCs/>
          <w:lang w:eastAsia="ko-KR"/>
        </w:rPr>
        <w:t xml:space="preserve"> </w:t>
      </w:r>
      <w:r w:rsidRPr="00462B2C">
        <w:rPr>
          <w:rFonts w:hint="eastAsia"/>
          <w:lang w:eastAsia="ko-KR"/>
        </w:rPr>
        <w:t>measurements</w:t>
      </w:r>
      <w:r w:rsidRPr="00462B2C">
        <w:t xml:space="preserve">", </w:t>
      </w:r>
      <w:bookmarkStart w:id="25" w:name="OLE_LINK21"/>
      <w:r w:rsidRPr="00462B2C">
        <w:rPr>
          <w:strike/>
        </w:rPr>
        <w:t>e</w:t>
      </w:r>
      <w:r w:rsidRPr="00462B2C">
        <w:rPr>
          <w:b/>
          <w:bCs/>
        </w:rPr>
        <w:t>E</w:t>
      </w:r>
      <w:bookmarkEnd w:id="25"/>
      <w:r w:rsidRPr="00462B2C">
        <w:t xml:space="preserve">dition 2.1 </w:t>
      </w:r>
      <w:r w:rsidRPr="00462B2C">
        <w:rPr>
          <w:rFonts w:hint="eastAsia"/>
          <w:lang w:eastAsia="ko-KR"/>
        </w:rPr>
        <w:t>-</w:t>
      </w:r>
      <w:r w:rsidRPr="00462B2C">
        <w:t xml:space="preserve"> 2014 and AMD1:2017.</w:t>
      </w:r>
    </w:p>
    <w:p w14:paraId="18B6B329" w14:textId="77777777" w:rsidR="007448C5" w:rsidRPr="00462B2C" w:rsidRDefault="007448C5" w:rsidP="00666E87">
      <w:pPr>
        <w:pStyle w:val="SingleTxtG"/>
        <w:ind w:left="2268" w:hanging="1134"/>
      </w:pPr>
      <w:r w:rsidRPr="00462B2C">
        <w:t xml:space="preserve">19. </w:t>
      </w:r>
      <w:r w:rsidRPr="00462B2C">
        <w:tab/>
        <w:t xml:space="preserve">IEC 61851-1 "Electric vehicle conductive charging system </w:t>
      </w:r>
      <w:r w:rsidRPr="00462B2C">
        <w:rPr>
          <w:rFonts w:hint="eastAsia"/>
          <w:lang w:eastAsia="ko-KR"/>
        </w:rPr>
        <w:t xml:space="preserve">- </w:t>
      </w:r>
      <w:r w:rsidRPr="00462B2C">
        <w:t xml:space="preserve">Part 1: General requirements", </w:t>
      </w:r>
      <w:bookmarkStart w:id="26" w:name="OLE_LINK22"/>
      <w:r w:rsidRPr="00462B2C">
        <w:rPr>
          <w:strike/>
        </w:rPr>
        <w:t>e</w:t>
      </w:r>
      <w:r w:rsidRPr="00462B2C">
        <w:rPr>
          <w:b/>
          <w:bCs/>
        </w:rPr>
        <w:t>E</w:t>
      </w:r>
      <w:bookmarkEnd w:id="26"/>
      <w:r w:rsidRPr="00462B2C">
        <w:t>dition 3.0 - 2017.</w:t>
      </w:r>
    </w:p>
    <w:p w14:paraId="3403E48B" w14:textId="77777777" w:rsidR="007448C5" w:rsidRPr="00462B2C" w:rsidRDefault="007448C5" w:rsidP="00666E87">
      <w:pPr>
        <w:pStyle w:val="SingleTxtG"/>
        <w:ind w:left="2268" w:hanging="1134"/>
      </w:pPr>
      <w:r w:rsidRPr="00462B2C">
        <w:t xml:space="preserve">20. </w:t>
      </w:r>
      <w:r w:rsidRPr="00462B2C">
        <w:tab/>
        <w:t>IEC 61851-21-2 "Electric vehicle conductive charging system - Part 21-2: Electric vehicle requirements for conductive connection to an AC/DC supply</w:t>
      </w:r>
      <w:r w:rsidRPr="00462B2C">
        <w:rPr>
          <w:rFonts w:hint="eastAsia"/>
          <w:lang w:eastAsia="ko-KR"/>
        </w:rPr>
        <w:t xml:space="preserve"> </w:t>
      </w:r>
      <w:r w:rsidRPr="00462B2C">
        <w:t xml:space="preserve">- EMC requirements for off board electric vehicle charging systems", </w:t>
      </w:r>
      <w:r w:rsidRPr="00462B2C">
        <w:rPr>
          <w:strike/>
        </w:rPr>
        <w:t>e</w:t>
      </w:r>
      <w:r w:rsidRPr="00462B2C">
        <w:rPr>
          <w:b/>
          <w:bCs/>
        </w:rPr>
        <w:t>E</w:t>
      </w:r>
      <w:r w:rsidRPr="00462B2C">
        <w:t>dition 1.0 - 2018.</w:t>
      </w:r>
    </w:p>
    <w:p w14:paraId="14636843" w14:textId="77777777" w:rsidR="007448C5" w:rsidRPr="00462B2C" w:rsidRDefault="007448C5" w:rsidP="00666E87">
      <w:pPr>
        <w:pStyle w:val="SingleTxtG"/>
        <w:ind w:left="2268" w:hanging="1134"/>
      </w:pPr>
      <w:r w:rsidRPr="00462B2C">
        <w:t xml:space="preserve">21. </w:t>
      </w:r>
      <w:r w:rsidRPr="00462B2C">
        <w:tab/>
        <w:t xml:space="preserve">CISPR 32 "Electromagnetic compatibility of multimedia equipment - Emission requirements”, </w:t>
      </w:r>
      <w:r w:rsidRPr="00462B2C">
        <w:rPr>
          <w:strike/>
        </w:rPr>
        <w:t>e</w:t>
      </w:r>
      <w:r w:rsidRPr="00462B2C">
        <w:rPr>
          <w:b/>
          <w:bCs/>
        </w:rPr>
        <w:t>E</w:t>
      </w:r>
      <w:r w:rsidRPr="00462B2C">
        <w:t xml:space="preserve">dition 2.1 </w:t>
      </w:r>
      <w:r w:rsidRPr="00462B2C">
        <w:rPr>
          <w:rFonts w:hint="eastAsia"/>
          <w:lang w:eastAsia="ko-KR"/>
        </w:rPr>
        <w:t>-</w:t>
      </w:r>
      <w:r w:rsidRPr="00462B2C">
        <w:t xml:space="preserve"> 2015 and AMD1:2019.</w:t>
      </w:r>
    </w:p>
    <w:p w14:paraId="44A39BEB" w14:textId="77777777" w:rsidR="007448C5" w:rsidRDefault="007448C5" w:rsidP="00666E87">
      <w:pPr>
        <w:pStyle w:val="SingleTxtG"/>
        <w:ind w:left="2268" w:hanging="1134"/>
      </w:pPr>
      <w:r w:rsidRPr="00462B2C">
        <w:t xml:space="preserve">22. </w:t>
      </w:r>
      <w:r w:rsidRPr="00462B2C">
        <w:tab/>
        <w:t>CISPR 16-1-1 “Specification for radio disturbance and immunity measuring apparatus and methods - Part 1-1: Radio disturbance and immunity measuring apparatus - Measuring apparatus</w:t>
      </w:r>
      <w:r w:rsidRPr="00462B2C">
        <w:rPr>
          <w:b/>
          <w:bCs/>
          <w:strike/>
        </w:rPr>
        <w:t> </w:t>
      </w:r>
      <w:r w:rsidRPr="00462B2C">
        <w:t xml:space="preserve">", </w:t>
      </w:r>
      <w:r w:rsidRPr="00462B2C">
        <w:rPr>
          <w:strike/>
        </w:rPr>
        <w:t>e</w:t>
      </w:r>
      <w:r w:rsidRPr="00462B2C">
        <w:rPr>
          <w:b/>
          <w:bCs/>
        </w:rPr>
        <w:t>E</w:t>
      </w:r>
      <w:r w:rsidRPr="00462B2C">
        <w:t xml:space="preserve">dition </w:t>
      </w:r>
      <w:r w:rsidRPr="00462B2C">
        <w:rPr>
          <w:strike/>
        </w:rPr>
        <w:t>4</w:t>
      </w:r>
      <w:r w:rsidRPr="00462B2C">
        <w:rPr>
          <w:rFonts w:hint="eastAsia"/>
          <w:b/>
          <w:bCs/>
          <w:lang w:eastAsia="ko-KR"/>
        </w:rPr>
        <w:t>5</w:t>
      </w:r>
      <w:r w:rsidRPr="00462B2C">
        <w:t>.0 201</w:t>
      </w:r>
      <w:r w:rsidRPr="00462B2C">
        <w:rPr>
          <w:strike/>
        </w:rPr>
        <w:t>5</w:t>
      </w:r>
      <w:r w:rsidRPr="00462B2C">
        <w:rPr>
          <w:rFonts w:hint="eastAsia"/>
          <w:b/>
          <w:bCs/>
          <w:lang w:eastAsia="ko-KR"/>
        </w:rPr>
        <w:t>9</w:t>
      </w:r>
      <w:r w:rsidRPr="00462B2C">
        <w:rPr>
          <w:strike/>
        </w:rPr>
        <w:t>-09</w:t>
      </w:r>
      <w:r w:rsidRPr="00462B2C">
        <w:t>.</w:t>
      </w:r>
    </w:p>
    <w:p w14:paraId="53A16E72" w14:textId="6CCED896" w:rsidR="007448C5" w:rsidRPr="002A4059" w:rsidRDefault="007448C5" w:rsidP="007448C5">
      <w:pPr>
        <w:pStyle w:val="SingleTxtG"/>
        <w:ind w:left="2268" w:hanging="708"/>
        <w:jc w:val="right"/>
        <w:rPr>
          <w:iCs/>
        </w:rPr>
      </w:pPr>
      <w:r>
        <w:t xml:space="preserve"> </w:t>
      </w:r>
      <w:r w:rsidR="00666E87" w:rsidRPr="005E2F44">
        <w:rPr>
          <w:lang w:val="en-US"/>
        </w:rPr>
        <w:t>"</w:t>
      </w:r>
    </w:p>
    <w:p w14:paraId="0426B55C" w14:textId="77777777" w:rsidR="00AA72FA" w:rsidRDefault="007448C5" w:rsidP="007448C5">
      <w:pPr>
        <w:pStyle w:val="ListParagraph"/>
        <w:tabs>
          <w:tab w:val="left" w:pos="993"/>
        </w:tabs>
        <w:spacing w:after="120" w:line="120" w:lineRule="atLeast"/>
        <w:ind w:left="2268" w:right="1134" w:hanging="1134"/>
        <w:contextualSpacing w:val="0"/>
        <w:rPr>
          <w:i/>
          <w:iCs/>
          <w:lang w:val="en-US"/>
        </w:rPr>
      </w:pPr>
      <w:r w:rsidRPr="00826890">
        <w:rPr>
          <w:i/>
          <w:iCs/>
          <w:lang w:val="en-US"/>
        </w:rPr>
        <w:t xml:space="preserve">Appendix 8, </w:t>
      </w:r>
    </w:p>
    <w:p w14:paraId="7316F0B7" w14:textId="42C87766" w:rsidR="007448C5" w:rsidRPr="00826890" w:rsidRDefault="00AA72FA" w:rsidP="007448C5">
      <w:pPr>
        <w:pStyle w:val="ListParagraph"/>
        <w:tabs>
          <w:tab w:val="left" w:pos="993"/>
        </w:tabs>
        <w:spacing w:after="120" w:line="120" w:lineRule="atLeast"/>
        <w:ind w:left="2268" w:right="1134" w:hanging="1134"/>
        <w:contextualSpacing w:val="0"/>
        <w:rPr>
          <w:i/>
          <w:iCs/>
          <w:lang w:val="en-US"/>
        </w:rPr>
      </w:pPr>
      <w:r>
        <w:rPr>
          <w:i/>
          <w:iCs/>
          <w:lang w:val="en-US"/>
        </w:rPr>
        <w:t>P</w:t>
      </w:r>
      <w:r w:rsidR="007448C5" w:rsidRPr="00826890">
        <w:rPr>
          <w:i/>
          <w:iCs/>
          <w:lang w:val="en-US"/>
        </w:rPr>
        <w:t xml:space="preserve">aragraph </w:t>
      </w:r>
      <w:r w:rsidR="007448C5" w:rsidRPr="00826890">
        <w:rPr>
          <w:rFonts w:hint="eastAsia"/>
          <w:i/>
          <w:iCs/>
          <w:lang w:val="en-US" w:eastAsia="ko-KR"/>
        </w:rPr>
        <w:t>1</w:t>
      </w:r>
      <w:r w:rsidR="00183419">
        <w:rPr>
          <w:i/>
          <w:iCs/>
          <w:lang w:val="en-US" w:eastAsia="ko-KR"/>
        </w:rPr>
        <w:t>.</w:t>
      </w:r>
      <w:r w:rsidR="007448C5" w:rsidRPr="00826890">
        <w:rPr>
          <w:i/>
          <w:iCs/>
          <w:lang w:val="en-US"/>
        </w:rPr>
        <w:t xml:space="preserve">, </w:t>
      </w:r>
      <w:r w:rsidR="007448C5" w:rsidRPr="00826890">
        <w:rPr>
          <w:lang w:val="en-US"/>
        </w:rPr>
        <w:t>amend to read:</w:t>
      </w:r>
    </w:p>
    <w:p w14:paraId="109266DD" w14:textId="77777777" w:rsidR="00EC1611" w:rsidRPr="00210A6D" w:rsidRDefault="00666E87" w:rsidP="00EC1611">
      <w:pPr>
        <w:spacing w:after="240"/>
        <w:ind w:left="1134"/>
        <w:rPr>
          <w:b/>
          <w:sz w:val="24"/>
          <w:szCs w:val="24"/>
          <w:lang w:val="en-US"/>
        </w:rPr>
      </w:pPr>
      <w:r w:rsidRPr="00EC1611">
        <w:rPr>
          <w:lang w:val="en-US"/>
        </w:rPr>
        <w:t>"</w:t>
      </w:r>
      <w:r w:rsidR="00EC1611" w:rsidRPr="00210A6D">
        <w:rPr>
          <w:b/>
          <w:sz w:val="24"/>
          <w:szCs w:val="24"/>
          <w:lang w:val="en-US"/>
        </w:rPr>
        <w:t>1.</w:t>
      </w:r>
      <w:r w:rsidR="00EC1611">
        <w:rPr>
          <w:b/>
          <w:sz w:val="24"/>
          <w:szCs w:val="24"/>
          <w:lang w:val="en-US"/>
        </w:rPr>
        <w:tab/>
      </w:r>
      <w:r w:rsidR="00EC1611" w:rsidRPr="00210A6D">
        <w:rPr>
          <w:b/>
          <w:sz w:val="24"/>
          <w:szCs w:val="24"/>
          <w:lang w:val="en-US"/>
        </w:rPr>
        <w:t>Artificial networks (AN)</w:t>
      </w:r>
    </w:p>
    <w:p w14:paraId="5B80F5A3" w14:textId="77777777" w:rsidR="00EC1611" w:rsidRPr="00646BD7" w:rsidRDefault="00EC1611" w:rsidP="00EC1611">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LV, a 5 µH / 50 Ω AN as defined in Figure 1 shall be used.</w:t>
      </w:r>
    </w:p>
    <w:p w14:paraId="7D5C67BF" w14:textId="77777777" w:rsidR="00EC1611" w:rsidRPr="00646BD7" w:rsidRDefault="00EC1611" w:rsidP="00EC1611">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AN(s) shall be mounted directly on the ground plane. The grounding connection of the AN(s) shall be bonded to the ground plane.</w:t>
      </w:r>
    </w:p>
    <w:p w14:paraId="5D04FC0D" w14:textId="77777777" w:rsidR="00EC1611" w:rsidRPr="00646BD7" w:rsidRDefault="00EC1611" w:rsidP="00EC1611">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23466DB2" w14:textId="7CB6DC1C" w:rsidR="00EC1611" w:rsidRDefault="00EC1611" w:rsidP="00EC1611">
      <w:pPr>
        <w:pStyle w:val="PARAGRAPH"/>
        <w:spacing w:before="0" w:after="120" w:line="240" w:lineRule="atLeast"/>
        <w:ind w:left="1134" w:right="1134"/>
        <w:rPr>
          <w:rFonts w:ascii="Times New Roman" w:hAnsi="Times New Roman" w:cs="Times New Roman"/>
          <w:noProof w:val="0"/>
          <w:spacing w:val="0"/>
          <w:lang w:eastAsia="en-US"/>
        </w:rPr>
      </w:pPr>
      <w:r w:rsidRPr="00826890">
        <w:rPr>
          <w:rFonts w:ascii="Times New Roman" w:hAnsi="Times New Roman" w:cs="Times New Roman"/>
          <w:noProof w:val="0"/>
          <w:spacing w:val="0"/>
          <w:lang w:eastAsia="en-US"/>
        </w:rPr>
        <w:t>The AN impedance Z</w:t>
      </w:r>
      <w:r w:rsidRPr="00826890">
        <w:rPr>
          <w:rFonts w:ascii="Times New Roman" w:hAnsi="Times New Roman" w:cs="Times New Roman"/>
          <w:strike/>
          <w:noProof w:val="0"/>
          <w:spacing w:val="0"/>
          <w:lang w:eastAsia="en-US"/>
        </w:rPr>
        <w:t>PB</w:t>
      </w:r>
      <w:r w:rsidRPr="00826890">
        <w:rPr>
          <w:rFonts w:ascii="Times New Roman" w:hAnsi="Times New Roman" w:cs="Times New Roman"/>
          <w:b/>
          <w:bCs/>
          <w:noProof w:val="0"/>
          <w:spacing w:val="0"/>
          <w:vertAlign w:val="subscript"/>
          <w:lang w:eastAsia="ko-KR"/>
        </w:rPr>
        <w:t>PB</w:t>
      </w:r>
      <w:r w:rsidRPr="00826890">
        <w:rPr>
          <w:rFonts w:ascii="Times New Roman" w:hAnsi="Times New Roman" w:cs="Times New Roman"/>
          <w:noProof w:val="0"/>
          <w:spacing w:val="0"/>
          <w:vertAlign w:val="subscript"/>
          <w:lang w:eastAsia="ko-KR"/>
        </w:rPr>
        <w:t xml:space="preserve"> </w:t>
      </w:r>
      <w:r w:rsidRPr="00826890">
        <w:rPr>
          <w:rFonts w:ascii="Times New Roman" w:hAnsi="Times New Roman" w:cs="Times New Roman"/>
          <w:noProof w:val="0"/>
          <w:spacing w:val="0"/>
          <w:lang w:eastAsia="en-US"/>
        </w:rPr>
        <w:t xml:space="preserve">(tolerance </w:t>
      </w:r>
      <w:r w:rsidRPr="00826890">
        <w:rPr>
          <w:rFonts w:ascii="Times New Roman" w:hAnsi="Times New Roman" w:cs="Times New Roman"/>
          <w:noProof w:val="0"/>
          <w:spacing w:val="0"/>
          <w:lang w:eastAsia="en-US"/>
        </w:rPr>
        <w:sym w:font="Symbol" w:char="F0B1"/>
      </w:r>
      <w:r w:rsidRPr="00826890">
        <w:rPr>
          <w:rFonts w:ascii="Times New Roman" w:hAnsi="Times New Roman" w:cs="Times New Roman"/>
          <w:noProof w:val="0"/>
          <w:spacing w:val="0"/>
          <w:lang w:eastAsia="en-US"/>
        </w:rPr>
        <w:t> 20 %) in the measurement frequency range of 0,1 MHz to 100 MHz is shown in Figure 2. It is measured between the terminals P and B (of Figure 1) with a 50 </w:t>
      </w:r>
      <w:r w:rsidRPr="00826890">
        <w:rPr>
          <w:rFonts w:ascii="Times New Roman" w:hAnsi="Times New Roman" w:cs="Times New Roman"/>
          <w:noProof w:val="0"/>
          <w:spacing w:val="0"/>
          <w:lang w:eastAsia="en-US"/>
        </w:rPr>
        <w:sym w:font="Symbol" w:char="F057"/>
      </w:r>
      <w:r w:rsidRPr="00826890">
        <w:rPr>
          <w:rFonts w:ascii="Times New Roman" w:hAnsi="Times New Roman" w:cs="Times New Roman"/>
          <w:noProof w:val="0"/>
          <w:spacing w:val="0"/>
          <w:lang w:eastAsia="en-US"/>
        </w:rPr>
        <w:t xml:space="preserve"> load on the measurement port with terminals A and B (of Figure 1) short circuited</w:t>
      </w:r>
      <w:r w:rsidRPr="00646BD7">
        <w:rPr>
          <w:rFonts w:ascii="Times New Roman" w:hAnsi="Times New Roman" w:cs="Times New Roman"/>
          <w:noProof w:val="0"/>
          <w:spacing w:val="0"/>
          <w:lang w:eastAsia="en-US"/>
        </w:rPr>
        <w:t>.</w:t>
      </w:r>
    </w:p>
    <w:p w14:paraId="02A7E888" w14:textId="76567198" w:rsidR="00EC1611" w:rsidRDefault="00EC1611" w:rsidP="00241816">
      <w:pPr>
        <w:pStyle w:val="Heading1"/>
        <w:numPr>
          <w:ilvl w:val="0"/>
          <w:numId w:val="0"/>
        </w:numPr>
        <w:spacing w:after="120"/>
        <w:ind w:left="1134"/>
      </w:pPr>
      <w:r>
        <w:rPr>
          <w:i/>
          <w:iCs/>
          <w:lang w:val="en-US" w:eastAsia="ko-KR"/>
        </w:rPr>
        <w:t>Figure 1</w:t>
      </w:r>
      <w:r w:rsidRPr="00826890">
        <w:rPr>
          <w:i/>
          <w:iCs/>
          <w:lang w:val="en-US"/>
        </w:rPr>
        <w:t xml:space="preserve">, </w:t>
      </w:r>
      <w:r w:rsidRPr="00826890">
        <w:rPr>
          <w:lang w:val="en-US"/>
        </w:rPr>
        <w:t>amend to read</w:t>
      </w:r>
    </w:p>
    <w:p w14:paraId="5FEAF983" w14:textId="120DBD03" w:rsidR="00EC1611" w:rsidRDefault="00EC1611" w:rsidP="00EC1611">
      <w:pPr>
        <w:pStyle w:val="Heading1"/>
        <w:numPr>
          <w:ilvl w:val="0"/>
          <w:numId w:val="0"/>
        </w:numPr>
        <w:ind w:left="1134"/>
      </w:pPr>
      <w:r w:rsidRPr="00EC1611">
        <w:rPr>
          <w:lang w:val="en-US"/>
        </w:rPr>
        <w:lastRenderedPageBreak/>
        <w:t>"</w:t>
      </w:r>
      <w:r>
        <w:t>Figure 1</w:t>
      </w:r>
    </w:p>
    <w:p w14:paraId="54730B1A" w14:textId="77777777" w:rsidR="00EC1611" w:rsidRPr="00626807" w:rsidRDefault="00EC1611" w:rsidP="00EC1611">
      <w:pPr>
        <w:pStyle w:val="Heading1"/>
        <w:numPr>
          <w:ilvl w:val="0"/>
          <w:numId w:val="0"/>
        </w:numPr>
        <w:ind w:left="1134"/>
        <w:rPr>
          <w:b/>
          <w:bCs/>
        </w:rPr>
      </w:pPr>
      <w:r w:rsidRPr="00626807">
        <w:rPr>
          <w:b/>
          <w:bCs/>
          <w:lang w:val="en-US"/>
        </w:rPr>
        <w:t>Example of 5 </w:t>
      </w:r>
      <w:r w:rsidRPr="00626807">
        <w:rPr>
          <w:b/>
          <w:bCs/>
        </w:rPr>
        <w:sym w:font="Symbol" w:char="F06D"/>
      </w:r>
      <w:r w:rsidRPr="00626807">
        <w:rPr>
          <w:b/>
          <w:bCs/>
          <w:lang w:val="en-US"/>
        </w:rPr>
        <w:t>H AN schematic</w:t>
      </w:r>
    </w:p>
    <w:p w14:paraId="68A4AD1F" w14:textId="5C7DCF97" w:rsidR="00EC1611" w:rsidRDefault="00EC1611" w:rsidP="007448C5">
      <w:pPr>
        <w:pStyle w:val="PARAGRAPH"/>
        <w:spacing w:before="0" w:after="0" w:line="240" w:lineRule="atLeast"/>
        <w:ind w:left="1134" w:right="1134"/>
        <w:rPr>
          <w:lang w:val="en-US"/>
        </w:rPr>
      </w:pPr>
    </w:p>
    <w:p w14:paraId="52A3D341" w14:textId="78D56E35" w:rsidR="007448C5" w:rsidRPr="00826890" w:rsidRDefault="00EC1611" w:rsidP="00183419">
      <w:pPr>
        <w:pStyle w:val="PARAGRAPH"/>
        <w:spacing w:before="0" w:after="0" w:line="240" w:lineRule="atLeast"/>
        <w:ind w:left="2835" w:right="1134"/>
        <w:rPr>
          <w:rFonts w:ascii="Times New Roman" w:hAnsi="Times New Roman" w:cs="Times New Roman"/>
          <w:noProof w:val="0"/>
          <w:spacing w:val="0"/>
          <w:lang w:eastAsia="en-US"/>
        </w:rPr>
      </w:pPr>
      <w:r w:rsidRPr="00210A6D">
        <w:rPr>
          <w:rFonts w:ascii="Times New Roman" w:hAnsi="Times New Roman" w:cs="Times New Roman"/>
          <w:lang w:eastAsia="en-GB"/>
        </w:rPr>
        <w:drawing>
          <wp:inline distT="0" distB="0" distL="0" distR="0" wp14:anchorId="2EF1DCD1" wp14:editId="0FB1179E">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p w14:paraId="2E31B881" w14:textId="77777777" w:rsidR="00EC1611" w:rsidRDefault="00EC1611" w:rsidP="007448C5">
      <w:pPr>
        <w:pStyle w:val="ListParagraph"/>
        <w:tabs>
          <w:tab w:val="left" w:pos="993"/>
        </w:tabs>
        <w:spacing w:after="120"/>
        <w:ind w:left="1843" w:right="1134" w:hanging="709"/>
        <w:rPr>
          <w:sz w:val="18"/>
          <w:szCs w:val="18"/>
          <w:lang w:val="en-US" w:eastAsia="ko-KR"/>
        </w:rPr>
      </w:pPr>
    </w:p>
    <w:p w14:paraId="1149C11D" w14:textId="03389ED3" w:rsidR="007448C5" w:rsidRPr="00826890" w:rsidRDefault="007448C5" w:rsidP="007448C5">
      <w:pPr>
        <w:pStyle w:val="ListParagraph"/>
        <w:tabs>
          <w:tab w:val="left" w:pos="993"/>
        </w:tabs>
        <w:spacing w:after="120"/>
        <w:ind w:left="1843" w:right="1134" w:hanging="709"/>
        <w:rPr>
          <w:b/>
          <w:bCs/>
          <w:sz w:val="18"/>
          <w:szCs w:val="18"/>
          <w:lang w:val="en-US" w:eastAsia="ko-KR"/>
        </w:rPr>
      </w:pPr>
      <w:r w:rsidRPr="00826890">
        <w:rPr>
          <w:strike/>
          <w:sz w:val="18"/>
          <w:szCs w:val="18"/>
          <w:lang w:val="en-US" w:eastAsia="ko-KR"/>
        </w:rPr>
        <w:t>Legend</w:t>
      </w:r>
      <w:r w:rsidRPr="00826890">
        <w:rPr>
          <w:b/>
          <w:bCs/>
          <w:sz w:val="18"/>
          <w:szCs w:val="18"/>
          <w:lang w:val="en-US" w:eastAsia="ko-KR"/>
        </w:rPr>
        <w:t>Key</w:t>
      </w:r>
    </w:p>
    <w:p w14:paraId="55823B24" w14:textId="77777777" w:rsidR="007448C5" w:rsidRPr="00826890" w:rsidRDefault="007448C5" w:rsidP="007448C5">
      <w:pPr>
        <w:pStyle w:val="ListParagraph"/>
        <w:tabs>
          <w:tab w:val="left" w:pos="993"/>
        </w:tabs>
        <w:spacing w:after="120"/>
        <w:ind w:left="1843" w:right="1134" w:hanging="709"/>
        <w:rPr>
          <w:sz w:val="18"/>
          <w:szCs w:val="18"/>
          <w:lang w:val="en-US" w:eastAsia="ko-KR"/>
        </w:rPr>
      </w:pPr>
      <w:r w:rsidRPr="00826890">
        <w:rPr>
          <w:sz w:val="18"/>
          <w:szCs w:val="18"/>
          <w:lang w:val="en-US" w:eastAsia="ko-KR"/>
        </w:rPr>
        <w:t>L</w:t>
      </w:r>
      <w:r w:rsidRPr="00826890">
        <w:rPr>
          <w:sz w:val="18"/>
          <w:szCs w:val="18"/>
          <w:vertAlign w:val="subscript"/>
          <w:lang w:val="en-US" w:eastAsia="ko-KR"/>
        </w:rPr>
        <w:t>1</w:t>
      </w:r>
      <w:r w:rsidRPr="00826890">
        <w:rPr>
          <w:strike/>
          <w:sz w:val="18"/>
          <w:szCs w:val="18"/>
          <w:lang w:val="en-US"/>
        </w:rPr>
        <w:t>:</w:t>
      </w:r>
      <w:r w:rsidRPr="00826890">
        <w:rPr>
          <w:sz w:val="18"/>
          <w:szCs w:val="18"/>
          <w:lang w:val="en-US" w:eastAsia="ko-KR"/>
        </w:rPr>
        <w:t xml:space="preserve"> 5 μH </w:t>
      </w:r>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t>A</w:t>
      </w:r>
      <w:r w:rsidRPr="00826890">
        <w:rPr>
          <w:strike/>
          <w:sz w:val="18"/>
          <w:szCs w:val="18"/>
          <w:lang w:val="en-US" w:eastAsia="ko-KR"/>
        </w:rPr>
        <w:t>:</w:t>
      </w:r>
      <w:r w:rsidRPr="00826890">
        <w:rPr>
          <w:sz w:val="18"/>
          <w:szCs w:val="18"/>
          <w:lang w:val="en-US" w:eastAsia="ko-KR"/>
        </w:rPr>
        <w:t xml:space="preserve"> </w:t>
      </w:r>
      <w:r w:rsidRPr="00826890">
        <w:rPr>
          <w:strike/>
          <w:sz w:val="18"/>
          <w:szCs w:val="18"/>
          <w:lang w:val="en-US" w:eastAsia="ko-KR"/>
        </w:rPr>
        <w:t>P</w:t>
      </w:r>
      <w:r w:rsidRPr="00826890">
        <w:rPr>
          <w:b/>
          <w:bCs/>
          <w:sz w:val="18"/>
          <w:szCs w:val="18"/>
          <w:lang w:val="en-US" w:eastAsia="ko-KR"/>
        </w:rPr>
        <w:t>p</w:t>
      </w:r>
      <w:r w:rsidRPr="00826890">
        <w:rPr>
          <w:sz w:val="18"/>
          <w:szCs w:val="18"/>
          <w:lang w:val="en-US" w:eastAsia="ko-KR"/>
        </w:rPr>
        <w:t>ort to power supply</w:t>
      </w:r>
    </w:p>
    <w:p w14:paraId="0023CA78" w14:textId="77777777" w:rsidR="007448C5" w:rsidRPr="00826890" w:rsidRDefault="007448C5" w:rsidP="007448C5">
      <w:pPr>
        <w:pStyle w:val="ListParagraph"/>
        <w:tabs>
          <w:tab w:val="left" w:pos="993"/>
        </w:tabs>
        <w:spacing w:after="120"/>
        <w:ind w:left="1843" w:right="1134" w:hanging="709"/>
        <w:rPr>
          <w:sz w:val="18"/>
          <w:szCs w:val="18"/>
          <w:lang w:val="en-US" w:eastAsia="ko-KR"/>
        </w:rPr>
      </w:pPr>
      <w:r w:rsidRPr="00826890">
        <w:rPr>
          <w:sz w:val="18"/>
          <w:szCs w:val="18"/>
          <w:lang w:val="en-US" w:eastAsia="ko-KR"/>
        </w:rPr>
        <w:t>C</w:t>
      </w:r>
      <w:r w:rsidRPr="00826890">
        <w:rPr>
          <w:sz w:val="18"/>
          <w:szCs w:val="18"/>
          <w:vertAlign w:val="subscript"/>
          <w:lang w:val="en-US" w:eastAsia="ko-KR"/>
        </w:rPr>
        <w:t>1</w:t>
      </w:r>
      <w:r w:rsidRPr="00826890">
        <w:rPr>
          <w:strike/>
          <w:sz w:val="18"/>
          <w:szCs w:val="18"/>
          <w:lang w:val="en-US"/>
        </w:rPr>
        <w:t>:</w:t>
      </w:r>
      <w:r w:rsidRPr="00826890">
        <w:rPr>
          <w:sz w:val="18"/>
          <w:szCs w:val="18"/>
          <w:lang w:val="en-US" w:eastAsia="ko-KR"/>
        </w:rPr>
        <w:t xml:space="preserve"> 0,1 μF </w:t>
      </w:r>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t>P</w:t>
      </w:r>
      <w:r w:rsidRPr="00826890">
        <w:rPr>
          <w:strike/>
          <w:sz w:val="18"/>
          <w:szCs w:val="18"/>
          <w:lang w:val="en-US" w:eastAsia="ko-KR"/>
        </w:rPr>
        <w:t>:</w:t>
      </w:r>
      <w:r w:rsidRPr="00826890">
        <w:rPr>
          <w:sz w:val="18"/>
          <w:szCs w:val="18"/>
          <w:lang w:val="en-US" w:eastAsia="ko-KR"/>
        </w:rPr>
        <w:t xml:space="preserve"> </w:t>
      </w:r>
      <w:r w:rsidRPr="00826890">
        <w:rPr>
          <w:strike/>
          <w:sz w:val="18"/>
          <w:szCs w:val="18"/>
          <w:lang w:val="en-US" w:eastAsia="ko-KR"/>
        </w:rPr>
        <w:t>P</w:t>
      </w:r>
      <w:r w:rsidRPr="00826890">
        <w:rPr>
          <w:b/>
          <w:bCs/>
          <w:sz w:val="18"/>
          <w:szCs w:val="18"/>
          <w:lang w:val="en-US" w:eastAsia="ko-KR"/>
        </w:rPr>
        <w:t>p</w:t>
      </w:r>
      <w:r w:rsidRPr="00826890">
        <w:rPr>
          <w:sz w:val="18"/>
          <w:szCs w:val="18"/>
          <w:lang w:val="en-US" w:eastAsia="ko-KR"/>
        </w:rPr>
        <w:t>ort to ESA</w:t>
      </w:r>
    </w:p>
    <w:p w14:paraId="781B10C4" w14:textId="77777777" w:rsidR="007448C5" w:rsidRPr="00826890" w:rsidRDefault="007448C5" w:rsidP="007448C5">
      <w:pPr>
        <w:pStyle w:val="ListParagraph"/>
        <w:tabs>
          <w:tab w:val="left" w:pos="993"/>
        </w:tabs>
        <w:spacing w:after="120"/>
        <w:ind w:left="1843" w:right="1134" w:hanging="709"/>
        <w:rPr>
          <w:sz w:val="18"/>
          <w:szCs w:val="18"/>
          <w:lang w:val="en-US" w:eastAsia="ko-KR"/>
        </w:rPr>
      </w:pPr>
      <w:r w:rsidRPr="00826890">
        <w:rPr>
          <w:sz w:val="18"/>
          <w:szCs w:val="18"/>
          <w:lang w:val="en-US" w:eastAsia="ko-KR"/>
        </w:rPr>
        <w:t>C</w:t>
      </w:r>
      <w:r w:rsidRPr="00826890">
        <w:rPr>
          <w:sz w:val="18"/>
          <w:szCs w:val="18"/>
          <w:vertAlign w:val="subscript"/>
          <w:lang w:val="en-US" w:eastAsia="ko-KR"/>
        </w:rPr>
        <w:t>2</w:t>
      </w:r>
      <w:r w:rsidRPr="00826890">
        <w:rPr>
          <w:strike/>
          <w:sz w:val="18"/>
          <w:szCs w:val="18"/>
          <w:lang w:val="en-US"/>
        </w:rPr>
        <w:t>:</w:t>
      </w:r>
      <w:r w:rsidRPr="00826890">
        <w:rPr>
          <w:sz w:val="18"/>
          <w:szCs w:val="18"/>
          <w:lang w:val="en-US" w:eastAsia="ko-KR"/>
        </w:rPr>
        <w:t xml:space="preserve"> 1 μF (default value) </w:t>
      </w:r>
      <w:r w:rsidRPr="00826890">
        <w:rPr>
          <w:sz w:val="18"/>
          <w:szCs w:val="18"/>
          <w:lang w:val="en-US" w:eastAsia="ko-KR"/>
        </w:rPr>
        <w:tab/>
      </w:r>
      <w:r w:rsidRPr="00826890">
        <w:rPr>
          <w:sz w:val="18"/>
          <w:szCs w:val="18"/>
          <w:lang w:val="en-US" w:eastAsia="ko-KR"/>
        </w:rPr>
        <w:tab/>
      </w:r>
      <w:r w:rsidRPr="00826890">
        <w:rPr>
          <w:sz w:val="18"/>
          <w:szCs w:val="18"/>
          <w:lang w:val="en-US" w:eastAsia="ko-KR"/>
        </w:rPr>
        <w:tab/>
        <w:t>B</w:t>
      </w:r>
      <w:r w:rsidRPr="00826890">
        <w:rPr>
          <w:strike/>
          <w:sz w:val="18"/>
          <w:szCs w:val="18"/>
          <w:lang w:val="en-US" w:eastAsia="ko-KR"/>
        </w:rPr>
        <w:t>:</w:t>
      </w:r>
      <w:r w:rsidRPr="00826890">
        <w:rPr>
          <w:sz w:val="18"/>
          <w:szCs w:val="18"/>
          <w:lang w:val="en-US" w:eastAsia="ko-KR"/>
        </w:rPr>
        <w:t xml:space="preserve"> </w:t>
      </w:r>
      <w:r w:rsidRPr="00826890">
        <w:rPr>
          <w:strike/>
          <w:sz w:val="18"/>
          <w:szCs w:val="18"/>
          <w:lang w:val="en-US" w:eastAsia="ko-KR"/>
        </w:rPr>
        <w:t>G</w:t>
      </w:r>
      <w:r w:rsidRPr="00826890">
        <w:rPr>
          <w:b/>
          <w:bCs/>
          <w:sz w:val="18"/>
          <w:szCs w:val="18"/>
          <w:lang w:val="en-US" w:eastAsia="ko-KR"/>
        </w:rPr>
        <w:t>g</w:t>
      </w:r>
      <w:r w:rsidRPr="00826890">
        <w:rPr>
          <w:sz w:val="18"/>
          <w:szCs w:val="18"/>
          <w:lang w:val="en-US" w:eastAsia="ko-KR"/>
        </w:rPr>
        <w:t>round</w:t>
      </w:r>
    </w:p>
    <w:p w14:paraId="415F31BB" w14:textId="77777777" w:rsidR="007448C5" w:rsidRDefault="007448C5" w:rsidP="007448C5">
      <w:pPr>
        <w:pStyle w:val="ListParagraph"/>
        <w:tabs>
          <w:tab w:val="left" w:pos="993"/>
        </w:tabs>
        <w:ind w:left="1843" w:right="1134" w:hanging="709"/>
        <w:contextualSpacing w:val="0"/>
        <w:rPr>
          <w:sz w:val="18"/>
          <w:szCs w:val="18"/>
          <w:lang w:val="en-US" w:eastAsia="ko-KR"/>
        </w:rPr>
      </w:pPr>
      <w:r w:rsidRPr="00826890">
        <w:rPr>
          <w:sz w:val="18"/>
          <w:szCs w:val="18"/>
          <w:lang w:val="en-US" w:eastAsia="ko-KR"/>
        </w:rPr>
        <w:t>R</w:t>
      </w:r>
      <w:r w:rsidRPr="00826890">
        <w:rPr>
          <w:sz w:val="18"/>
          <w:szCs w:val="18"/>
          <w:vertAlign w:val="subscript"/>
          <w:lang w:val="en-US" w:eastAsia="ko-KR"/>
        </w:rPr>
        <w:t>1</w:t>
      </w:r>
      <w:r w:rsidRPr="00826890">
        <w:rPr>
          <w:strike/>
          <w:sz w:val="18"/>
          <w:szCs w:val="18"/>
          <w:lang w:val="en-US"/>
        </w:rPr>
        <w:t>:</w:t>
      </w:r>
      <w:r w:rsidRPr="00826890">
        <w:rPr>
          <w:sz w:val="18"/>
          <w:szCs w:val="18"/>
          <w:lang w:val="en-US" w:eastAsia="ko-KR"/>
        </w:rPr>
        <w:t xml:space="preserve"> 1 kΩ </w:t>
      </w:r>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t>MEP</w:t>
      </w:r>
      <w:r w:rsidRPr="00826890">
        <w:rPr>
          <w:strike/>
          <w:sz w:val="18"/>
          <w:szCs w:val="18"/>
          <w:lang w:val="en-US" w:eastAsia="ko-KR"/>
        </w:rPr>
        <w:t>:</w:t>
      </w:r>
      <w:r w:rsidRPr="00826890">
        <w:rPr>
          <w:sz w:val="18"/>
          <w:szCs w:val="18"/>
          <w:lang w:val="en-US" w:eastAsia="ko-KR"/>
        </w:rPr>
        <w:t xml:space="preserve"> </w:t>
      </w:r>
      <w:r w:rsidRPr="00826890">
        <w:rPr>
          <w:strike/>
          <w:sz w:val="18"/>
          <w:szCs w:val="18"/>
          <w:lang w:val="en-US" w:eastAsia="ko-KR"/>
        </w:rPr>
        <w:t>M</w:t>
      </w:r>
      <w:r w:rsidRPr="00826890">
        <w:rPr>
          <w:b/>
          <w:bCs/>
          <w:sz w:val="18"/>
          <w:szCs w:val="18"/>
          <w:lang w:val="en-US" w:eastAsia="ko-KR"/>
        </w:rPr>
        <w:t>m</w:t>
      </w:r>
      <w:r w:rsidRPr="00826890">
        <w:rPr>
          <w:sz w:val="18"/>
          <w:szCs w:val="18"/>
          <w:lang w:val="en-US" w:eastAsia="ko-KR"/>
        </w:rPr>
        <w:t xml:space="preserve">easuring </w:t>
      </w:r>
      <w:r w:rsidRPr="00826890">
        <w:rPr>
          <w:strike/>
          <w:sz w:val="18"/>
          <w:szCs w:val="18"/>
          <w:lang w:val="en-US" w:eastAsia="ko-KR"/>
        </w:rPr>
        <w:t>P</w:t>
      </w:r>
      <w:r w:rsidRPr="00826890">
        <w:rPr>
          <w:b/>
          <w:bCs/>
          <w:sz w:val="18"/>
          <w:szCs w:val="18"/>
          <w:lang w:val="en-US" w:eastAsia="ko-KR"/>
        </w:rPr>
        <w:t>p</w:t>
      </w:r>
      <w:r w:rsidRPr="00826890">
        <w:rPr>
          <w:sz w:val="18"/>
          <w:szCs w:val="18"/>
          <w:lang w:val="en-US" w:eastAsia="ko-KR"/>
        </w:rPr>
        <w:t>ort</w:t>
      </w:r>
      <w:r>
        <w:rPr>
          <w:sz w:val="18"/>
          <w:szCs w:val="18"/>
          <w:lang w:val="en-US" w:eastAsia="ko-KR"/>
        </w:rPr>
        <w:t>”</w:t>
      </w:r>
    </w:p>
    <w:p w14:paraId="7CCDA43D" w14:textId="25758760" w:rsidR="00EC1611" w:rsidRDefault="00EC1611" w:rsidP="00EC1611">
      <w:pPr>
        <w:pStyle w:val="ListParagraph"/>
        <w:tabs>
          <w:tab w:val="left" w:pos="993"/>
        </w:tabs>
        <w:ind w:left="1843" w:right="1134" w:hanging="709"/>
        <w:contextualSpacing w:val="0"/>
        <w:jc w:val="right"/>
        <w:rPr>
          <w:lang w:val="en-US"/>
        </w:rPr>
      </w:pPr>
      <w:r w:rsidRPr="00EC1611">
        <w:rPr>
          <w:lang w:val="en-US"/>
        </w:rPr>
        <w:t>"</w:t>
      </w:r>
    </w:p>
    <w:p w14:paraId="794B4A88" w14:textId="77777777" w:rsidR="00EC1611" w:rsidRPr="00826890" w:rsidRDefault="00EC1611" w:rsidP="00EC1611">
      <w:pPr>
        <w:pStyle w:val="ListParagraph"/>
        <w:tabs>
          <w:tab w:val="left" w:pos="993"/>
        </w:tabs>
        <w:ind w:left="1843" w:right="1134" w:hanging="709"/>
        <w:contextualSpacing w:val="0"/>
        <w:jc w:val="right"/>
        <w:rPr>
          <w:sz w:val="18"/>
          <w:szCs w:val="18"/>
          <w:lang w:val="en-US" w:eastAsia="ko-KR"/>
        </w:rPr>
      </w:pPr>
    </w:p>
    <w:p w14:paraId="32D74750" w14:textId="7F9D423A" w:rsidR="007448C5" w:rsidRPr="00F92473" w:rsidRDefault="00AA72FA" w:rsidP="007448C5">
      <w:pPr>
        <w:pStyle w:val="ListParagraph"/>
        <w:tabs>
          <w:tab w:val="left" w:pos="993"/>
        </w:tabs>
        <w:spacing w:after="120" w:line="120" w:lineRule="atLeast"/>
        <w:ind w:left="2268" w:right="1134" w:hanging="1134"/>
        <w:contextualSpacing w:val="0"/>
        <w:rPr>
          <w:i/>
          <w:iCs/>
          <w:lang w:val="en-US"/>
        </w:rPr>
      </w:pPr>
      <w:r>
        <w:rPr>
          <w:i/>
          <w:iCs/>
          <w:lang w:val="en-US"/>
        </w:rPr>
        <w:t>P</w:t>
      </w:r>
      <w:r w:rsidR="007448C5" w:rsidRPr="00F92473">
        <w:rPr>
          <w:i/>
          <w:iCs/>
          <w:lang w:val="en-US"/>
        </w:rPr>
        <w:t>aragraph 2</w:t>
      </w:r>
      <w:r w:rsidR="00EC1611">
        <w:rPr>
          <w:i/>
          <w:iCs/>
          <w:lang w:val="en-US"/>
        </w:rPr>
        <w:t>.</w:t>
      </w:r>
      <w:r w:rsidR="007448C5">
        <w:rPr>
          <w:i/>
          <w:iCs/>
          <w:lang w:val="en-US"/>
        </w:rPr>
        <w:t xml:space="preserve">, </w:t>
      </w:r>
      <w:r w:rsidR="007448C5" w:rsidRPr="0089143E">
        <w:rPr>
          <w:lang w:val="en-US"/>
        </w:rPr>
        <w:t>amend to read:</w:t>
      </w:r>
    </w:p>
    <w:p w14:paraId="2ECA5927" w14:textId="77777777" w:rsidR="00EC1611" w:rsidRPr="00210A6D" w:rsidRDefault="00EC1611" w:rsidP="00EC1611">
      <w:pPr>
        <w:spacing w:before="240" w:after="240"/>
        <w:ind w:left="1134"/>
        <w:rPr>
          <w:b/>
          <w:sz w:val="24"/>
          <w:szCs w:val="24"/>
          <w:lang w:val="en-US"/>
        </w:rPr>
      </w:pPr>
      <w:r w:rsidRPr="00EC1611">
        <w:rPr>
          <w:lang w:val="en-US"/>
        </w:rPr>
        <w:t>"</w:t>
      </w:r>
      <w:bookmarkStart w:id="27" w:name="_Toc483417892"/>
      <w:r w:rsidRPr="00210A6D">
        <w:rPr>
          <w:b/>
          <w:sz w:val="24"/>
          <w:szCs w:val="24"/>
          <w:lang w:val="en-US"/>
        </w:rPr>
        <w:t>2.</w:t>
      </w:r>
      <w:bookmarkEnd w:id="27"/>
      <w:r>
        <w:rPr>
          <w:b/>
          <w:sz w:val="24"/>
          <w:szCs w:val="24"/>
          <w:lang w:val="en-US"/>
        </w:rPr>
        <w:tab/>
      </w:r>
      <w:r w:rsidRPr="00210A6D">
        <w:rPr>
          <w:b/>
          <w:sz w:val="24"/>
          <w:szCs w:val="24"/>
          <w:lang w:val="en-US"/>
        </w:rPr>
        <w:t>High Voltage Artificial networks (HV-AN)</w:t>
      </w:r>
    </w:p>
    <w:p w14:paraId="23CAF061" w14:textId="77777777" w:rsidR="00EC1611" w:rsidRPr="00646BD7" w:rsidRDefault="00EC1611" w:rsidP="008D61C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HV, a 5 µH / 50 Ω HV-AN as defined in Figure 3 shall be used.</w:t>
      </w:r>
    </w:p>
    <w:p w14:paraId="3B749075" w14:textId="77777777" w:rsidR="00EC1611" w:rsidRPr="00646BD7" w:rsidRDefault="00EC1611" w:rsidP="008D61C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HV-AN(s) shall be mounted directly on the ground plane. The grounding connection of the HV-AN(s) shall be bonded to the ground plane.</w:t>
      </w:r>
    </w:p>
    <w:p w14:paraId="01D69C78" w14:textId="77777777" w:rsidR="00EC1611" w:rsidRPr="00646BD7" w:rsidRDefault="00EC1611" w:rsidP="008D61C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HV-AN(s)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07D789EE" w14:textId="65BBCC6E" w:rsidR="007448C5" w:rsidRDefault="00EC1611" w:rsidP="008D61CB">
      <w:pPr>
        <w:ind w:left="1134" w:right="1134"/>
        <w:jc w:val="both"/>
        <w:rPr>
          <w:lang w:val="en-US"/>
        </w:rPr>
      </w:pPr>
      <w:r w:rsidRPr="00646BD7">
        <w:t xml:space="preserve">The HV-AN impedance </w:t>
      </w:r>
      <w:r w:rsidRPr="00826890">
        <w:rPr>
          <w:lang w:val="en-US"/>
        </w:rPr>
        <w:t>Z</w:t>
      </w:r>
      <w:r w:rsidRPr="00826890">
        <w:rPr>
          <w:strike/>
          <w:lang w:val="en-US" w:eastAsia="ko-KR"/>
        </w:rPr>
        <w:t>PB</w:t>
      </w:r>
      <w:r w:rsidRPr="00826890">
        <w:rPr>
          <w:b/>
          <w:bCs/>
          <w:vertAlign w:val="subscript"/>
          <w:lang w:val="en-US"/>
        </w:rPr>
        <w:t>PB</w:t>
      </w:r>
      <w:r w:rsidRPr="00646BD7">
        <w:t xml:space="preserve"> (tolerance </w:t>
      </w:r>
      <w:r w:rsidRPr="00646BD7">
        <w:sym w:font="Symbol" w:char="F0B1"/>
      </w:r>
      <w:r w:rsidRPr="00646BD7">
        <w:t> 20 %) in the measurement frequency range of 0,1 MHz to 100 MHz is shown in Figure 2. It is measured between the “Vehicle/ESA HV” and “GND” terminals (of Figure 3) with a 50 </w:t>
      </w:r>
      <w:r w:rsidRPr="00646BD7">
        <w:sym w:font="Symbol" w:char="F057"/>
      </w:r>
      <w:r w:rsidRPr="00646BD7">
        <w:t xml:space="preserve"> load on the measurement port and </w:t>
      </w:r>
      <w:r>
        <w:t>with the “HV supply” and “GND” terminals short circuited</w:t>
      </w:r>
      <w:r w:rsidR="007448C5" w:rsidRPr="00826890">
        <w:rPr>
          <w:lang w:val="en-US"/>
        </w:rPr>
        <w:t>.</w:t>
      </w:r>
      <w:r w:rsidRPr="00EC1611">
        <w:rPr>
          <w:lang w:val="en-US"/>
        </w:rPr>
        <w:t>"</w:t>
      </w:r>
    </w:p>
    <w:p w14:paraId="72D315F9" w14:textId="77777777" w:rsidR="007448C5" w:rsidRPr="00826890" w:rsidRDefault="007448C5" w:rsidP="007448C5">
      <w:pPr>
        <w:ind w:left="1134" w:right="1134"/>
        <w:rPr>
          <w:lang w:val="en-US"/>
        </w:rPr>
      </w:pPr>
    </w:p>
    <w:p w14:paraId="26FED93C" w14:textId="61A16543" w:rsidR="007448C5" w:rsidRPr="00826890" w:rsidRDefault="007448C5" w:rsidP="007448C5">
      <w:pPr>
        <w:pStyle w:val="ListParagraph"/>
        <w:tabs>
          <w:tab w:val="left" w:pos="993"/>
        </w:tabs>
        <w:spacing w:after="120" w:line="120" w:lineRule="atLeast"/>
        <w:ind w:left="2268" w:right="1134" w:hanging="1134"/>
        <w:contextualSpacing w:val="0"/>
        <w:rPr>
          <w:i/>
          <w:iCs/>
          <w:lang w:val="en-US"/>
        </w:rPr>
      </w:pPr>
      <w:r w:rsidRPr="00826890">
        <w:rPr>
          <w:i/>
          <w:iCs/>
          <w:lang w:val="en-US" w:eastAsia="ko-KR"/>
        </w:rPr>
        <w:t>Figure 3</w:t>
      </w:r>
      <w:r w:rsidRPr="00826890">
        <w:rPr>
          <w:i/>
          <w:iCs/>
          <w:lang w:val="en-US"/>
        </w:rPr>
        <w:t xml:space="preserve">, </w:t>
      </w:r>
      <w:r w:rsidRPr="00826890">
        <w:rPr>
          <w:lang w:val="en-US"/>
        </w:rPr>
        <w:t>amend to read:</w:t>
      </w:r>
    </w:p>
    <w:p w14:paraId="468D7407" w14:textId="777F9056" w:rsidR="00EC1611" w:rsidRDefault="00EC1611" w:rsidP="00EC1611">
      <w:pPr>
        <w:pStyle w:val="Heading1"/>
        <w:numPr>
          <w:ilvl w:val="0"/>
          <w:numId w:val="0"/>
        </w:numPr>
        <w:ind w:left="1134"/>
      </w:pPr>
      <w:r w:rsidRPr="00EC1611">
        <w:rPr>
          <w:lang w:val="en-US"/>
        </w:rPr>
        <w:t>"</w:t>
      </w:r>
      <w:r>
        <w:t>Figure 3</w:t>
      </w:r>
    </w:p>
    <w:p w14:paraId="3BA90104" w14:textId="77777777" w:rsidR="00EC1611" w:rsidRPr="00626807" w:rsidRDefault="00EC1611" w:rsidP="00EC1611">
      <w:pPr>
        <w:pStyle w:val="Heading1"/>
        <w:numPr>
          <w:ilvl w:val="0"/>
          <w:numId w:val="0"/>
        </w:numPr>
        <w:spacing w:after="240"/>
        <w:ind w:left="1134"/>
        <w:rPr>
          <w:b/>
          <w:bCs/>
        </w:rPr>
      </w:pPr>
      <w:r w:rsidRPr="00626807">
        <w:rPr>
          <w:b/>
          <w:bCs/>
        </w:rPr>
        <w:t>Example of 5 </w:t>
      </w:r>
      <w:r w:rsidRPr="00626807">
        <w:rPr>
          <w:b/>
          <w:bCs/>
        </w:rPr>
        <w:sym w:font="Symbol" w:char="F06D"/>
      </w:r>
      <w:r w:rsidRPr="00626807">
        <w:rPr>
          <w:b/>
          <w:bCs/>
        </w:rPr>
        <w:t xml:space="preserve">H </w:t>
      </w:r>
      <w:r w:rsidRPr="008A4F50">
        <w:rPr>
          <w:b/>
          <w:bCs/>
        </w:rPr>
        <w:t xml:space="preserve">/ </w:t>
      </w:r>
      <w:r w:rsidRPr="00626807">
        <w:rPr>
          <w:b/>
          <w:bCs/>
        </w:rPr>
        <w:t>HV</w:t>
      </w:r>
      <w:r>
        <w:rPr>
          <w:b/>
          <w:bCs/>
        </w:rPr>
        <w:t>-</w:t>
      </w:r>
      <w:r w:rsidRPr="00626807">
        <w:rPr>
          <w:b/>
          <w:bCs/>
        </w:rPr>
        <w:t>AN schematic</w:t>
      </w:r>
    </w:p>
    <w:p w14:paraId="2E8E8C5F" w14:textId="5D98D370" w:rsidR="00EC1611" w:rsidRDefault="00EC1611" w:rsidP="00EC1611">
      <w:pPr>
        <w:pStyle w:val="ListParagraph"/>
        <w:tabs>
          <w:tab w:val="left" w:pos="993"/>
        </w:tabs>
        <w:spacing w:after="120"/>
        <w:ind w:left="2268" w:right="1134"/>
        <w:rPr>
          <w:lang w:val="en-US"/>
        </w:rPr>
      </w:pPr>
      <w:r>
        <w:rPr>
          <w:noProof/>
        </w:rPr>
        <w:drawing>
          <wp:inline distT="0" distB="0" distL="0" distR="0" wp14:anchorId="4AF4597C" wp14:editId="18F90FA5">
            <wp:extent cx="3668400" cy="1857600"/>
            <wp:effectExtent l="0" t="0" r="8255" b="9525"/>
            <wp:docPr id="151339551" name="Image 1"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51" name="Image 1" descr="Une image contenant diagramme, ligne, Dessin technique, Plan&#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8400" cy="1857600"/>
                    </a:xfrm>
                    <a:prstGeom prst="rect">
                      <a:avLst/>
                    </a:prstGeom>
                    <a:noFill/>
                    <a:ln>
                      <a:noFill/>
                    </a:ln>
                  </pic:spPr>
                </pic:pic>
              </a:graphicData>
            </a:graphic>
          </wp:inline>
        </w:drawing>
      </w:r>
    </w:p>
    <w:p w14:paraId="19E09C4E" w14:textId="7B48AFD6" w:rsidR="007448C5" w:rsidRPr="00826890" w:rsidRDefault="007448C5" w:rsidP="007448C5">
      <w:pPr>
        <w:pStyle w:val="ListParagraph"/>
        <w:tabs>
          <w:tab w:val="left" w:pos="993"/>
        </w:tabs>
        <w:spacing w:after="120"/>
        <w:ind w:left="2268" w:right="1134" w:hanging="1134"/>
        <w:rPr>
          <w:b/>
          <w:bCs/>
          <w:sz w:val="18"/>
          <w:szCs w:val="18"/>
          <w:lang w:val="en-US" w:eastAsia="ko-KR"/>
        </w:rPr>
      </w:pPr>
      <w:r w:rsidRPr="00B12DF8">
        <w:rPr>
          <w:strike/>
          <w:sz w:val="18"/>
          <w:szCs w:val="18"/>
          <w:lang w:val="en-US" w:eastAsia="ko-KR"/>
        </w:rPr>
        <w:t>Legend</w:t>
      </w:r>
      <w:r w:rsidRPr="00826890">
        <w:rPr>
          <w:b/>
          <w:bCs/>
          <w:sz w:val="18"/>
          <w:szCs w:val="18"/>
          <w:lang w:val="en-US" w:eastAsia="ko-KR"/>
        </w:rPr>
        <w:t>Key</w:t>
      </w:r>
    </w:p>
    <w:p w14:paraId="58D91714" w14:textId="77777777" w:rsidR="007448C5" w:rsidRPr="00826890" w:rsidRDefault="007448C5" w:rsidP="007448C5">
      <w:pPr>
        <w:pStyle w:val="ListParagraph"/>
        <w:tabs>
          <w:tab w:val="left" w:pos="993"/>
        </w:tabs>
        <w:spacing w:after="120"/>
        <w:ind w:left="2268" w:right="1134" w:hanging="1134"/>
        <w:rPr>
          <w:sz w:val="18"/>
          <w:szCs w:val="18"/>
          <w:lang w:val="en-US"/>
        </w:rPr>
      </w:pPr>
      <w:r w:rsidRPr="00826890">
        <w:rPr>
          <w:sz w:val="18"/>
          <w:szCs w:val="18"/>
          <w:lang w:val="en-US"/>
        </w:rPr>
        <w:t>L</w:t>
      </w:r>
      <w:r w:rsidRPr="00826890">
        <w:rPr>
          <w:sz w:val="18"/>
          <w:szCs w:val="18"/>
          <w:vertAlign w:val="subscript"/>
          <w:lang w:val="en-US"/>
        </w:rPr>
        <w:t>1</w:t>
      </w:r>
      <w:r w:rsidRPr="00826890">
        <w:rPr>
          <w:strike/>
          <w:sz w:val="18"/>
          <w:szCs w:val="18"/>
          <w:lang w:val="en-US"/>
        </w:rPr>
        <w:t>:</w:t>
      </w:r>
      <w:r w:rsidRPr="00826890">
        <w:rPr>
          <w:sz w:val="18"/>
          <w:szCs w:val="18"/>
          <w:lang w:val="en-US"/>
        </w:rPr>
        <w:t xml:space="preserve"> 5 μH </w:t>
      </w:r>
      <w:r w:rsidRPr="00826890">
        <w:rPr>
          <w:sz w:val="18"/>
          <w:szCs w:val="18"/>
          <w:lang w:val="en-US"/>
        </w:rPr>
        <w:tab/>
      </w:r>
      <w:r w:rsidRPr="00826890">
        <w:rPr>
          <w:sz w:val="18"/>
          <w:szCs w:val="18"/>
          <w:lang w:val="en-US"/>
        </w:rPr>
        <w:tab/>
      </w:r>
      <w:r w:rsidRPr="00826890">
        <w:rPr>
          <w:sz w:val="18"/>
          <w:szCs w:val="18"/>
          <w:lang w:val="en-US"/>
        </w:rPr>
        <w:tab/>
      </w:r>
      <w:r w:rsidRPr="00826890">
        <w:rPr>
          <w:sz w:val="18"/>
          <w:szCs w:val="18"/>
          <w:lang w:val="en-US"/>
        </w:rPr>
        <w:tab/>
      </w:r>
      <w:r w:rsidRPr="00826890">
        <w:rPr>
          <w:sz w:val="18"/>
          <w:szCs w:val="18"/>
          <w:lang w:val="en-US"/>
        </w:rPr>
        <w:tab/>
      </w:r>
      <w:r w:rsidRPr="00826890">
        <w:rPr>
          <w:sz w:val="18"/>
          <w:szCs w:val="18"/>
          <w:lang w:val="en-US"/>
        </w:rPr>
        <w:tab/>
        <w:t>HV supply</w:t>
      </w:r>
      <w:r w:rsidRPr="00826890">
        <w:rPr>
          <w:strike/>
          <w:sz w:val="18"/>
          <w:szCs w:val="18"/>
          <w:lang w:val="en-US"/>
        </w:rPr>
        <w:t>:</w:t>
      </w:r>
      <w:r w:rsidRPr="00826890">
        <w:rPr>
          <w:sz w:val="18"/>
          <w:szCs w:val="18"/>
          <w:lang w:val="en-US"/>
        </w:rPr>
        <w:t xml:space="preserve"> </w:t>
      </w:r>
      <w:r w:rsidRPr="00826890">
        <w:rPr>
          <w:strike/>
          <w:sz w:val="18"/>
          <w:szCs w:val="18"/>
          <w:lang w:val="en-US"/>
        </w:rPr>
        <w:t>H</w:t>
      </w:r>
      <w:r w:rsidRPr="00826890">
        <w:rPr>
          <w:b/>
          <w:bCs/>
          <w:sz w:val="18"/>
          <w:szCs w:val="18"/>
          <w:lang w:val="en-US"/>
        </w:rPr>
        <w:t>h</w:t>
      </w:r>
      <w:r w:rsidRPr="00826890">
        <w:rPr>
          <w:sz w:val="18"/>
          <w:szCs w:val="18"/>
          <w:lang w:val="en-US"/>
        </w:rPr>
        <w:t xml:space="preserve">igh </w:t>
      </w:r>
      <w:r w:rsidRPr="00826890">
        <w:rPr>
          <w:strike/>
          <w:sz w:val="18"/>
          <w:szCs w:val="18"/>
          <w:lang w:val="en-US"/>
        </w:rPr>
        <w:t>V</w:t>
      </w:r>
      <w:r w:rsidRPr="00826890">
        <w:rPr>
          <w:b/>
          <w:bCs/>
          <w:sz w:val="18"/>
          <w:szCs w:val="18"/>
          <w:lang w:val="en-US"/>
        </w:rPr>
        <w:t>v</w:t>
      </w:r>
      <w:r w:rsidRPr="00826890">
        <w:rPr>
          <w:sz w:val="18"/>
          <w:szCs w:val="18"/>
          <w:lang w:val="en-US"/>
        </w:rPr>
        <w:t>oltage power supply</w:t>
      </w:r>
    </w:p>
    <w:p w14:paraId="1B5743B1" w14:textId="77777777" w:rsidR="007448C5" w:rsidRPr="00826890" w:rsidRDefault="007448C5" w:rsidP="007448C5">
      <w:pPr>
        <w:pStyle w:val="ListParagraph"/>
        <w:tabs>
          <w:tab w:val="left" w:pos="993"/>
        </w:tabs>
        <w:spacing w:after="120"/>
        <w:ind w:left="2268" w:right="1134" w:hanging="1134"/>
        <w:rPr>
          <w:sz w:val="18"/>
          <w:szCs w:val="18"/>
          <w:lang w:val="en-US"/>
        </w:rPr>
      </w:pPr>
      <w:r w:rsidRPr="00826890">
        <w:rPr>
          <w:sz w:val="18"/>
          <w:szCs w:val="18"/>
          <w:lang w:val="en-US"/>
        </w:rPr>
        <w:t>C</w:t>
      </w:r>
      <w:r w:rsidRPr="00826890">
        <w:rPr>
          <w:sz w:val="18"/>
          <w:szCs w:val="18"/>
          <w:vertAlign w:val="subscript"/>
          <w:lang w:val="en-US"/>
        </w:rPr>
        <w:t>1</w:t>
      </w:r>
      <w:r w:rsidRPr="00826890">
        <w:rPr>
          <w:strike/>
          <w:sz w:val="18"/>
          <w:szCs w:val="18"/>
          <w:lang w:val="en-US"/>
        </w:rPr>
        <w:t>:</w:t>
      </w:r>
      <w:r w:rsidRPr="00826890">
        <w:rPr>
          <w:sz w:val="18"/>
          <w:szCs w:val="18"/>
          <w:lang w:val="en-US"/>
        </w:rPr>
        <w:t xml:space="preserve"> 0,1 μF </w:t>
      </w:r>
      <w:r w:rsidRPr="00826890">
        <w:rPr>
          <w:sz w:val="18"/>
          <w:szCs w:val="18"/>
          <w:lang w:val="en-US"/>
        </w:rPr>
        <w:tab/>
      </w:r>
      <w:r w:rsidRPr="00826890">
        <w:rPr>
          <w:sz w:val="18"/>
          <w:szCs w:val="18"/>
          <w:lang w:val="en-US"/>
        </w:rPr>
        <w:tab/>
      </w:r>
      <w:r w:rsidRPr="00826890">
        <w:rPr>
          <w:sz w:val="18"/>
          <w:szCs w:val="18"/>
          <w:lang w:val="en-US"/>
        </w:rPr>
        <w:tab/>
      </w:r>
      <w:r w:rsidRPr="00826890">
        <w:rPr>
          <w:sz w:val="18"/>
          <w:szCs w:val="18"/>
          <w:lang w:val="en-US"/>
        </w:rPr>
        <w:tab/>
      </w:r>
      <w:r w:rsidRPr="00826890">
        <w:rPr>
          <w:sz w:val="18"/>
          <w:szCs w:val="18"/>
          <w:lang w:val="en-US"/>
        </w:rPr>
        <w:tab/>
      </w:r>
      <w:r w:rsidRPr="00826890">
        <w:rPr>
          <w:sz w:val="18"/>
          <w:szCs w:val="18"/>
          <w:lang w:val="en-US"/>
        </w:rPr>
        <w:tab/>
        <w:t>ESA HV</w:t>
      </w:r>
      <w:r w:rsidRPr="00826890">
        <w:rPr>
          <w:strike/>
          <w:sz w:val="18"/>
          <w:szCs w:val="18"/>
          <w:lang w:val="en-US"/>
        </w:rPr>
        <w:t>:</w:t>
      </w:r>
      <w:r w:rsidRPr="00826890">
        <w:rPr>
          <w:sz w:val="18"/>
          <w:szCs w:val="18"/>
          <w:lang w:val="en-US"/>
        </w:rPr>
        <w:t xml:space="preserve"> </w:t>
      </w:r>
      <w:r w:rsidRPr="00826890">
        <w:rPr>
          <w:strike/>
          <w:sz w:val="18"/>
          <w:szCs w:val="18"/>
          <w:lang w:val="en-US"/>
        </w:rPr>
        <w:t>H</w:t>
      </w:r>
      <w:r w:rsidRPr="00826890">
        <w:rPr>
          <w:b/>
          <w:bCs/>
          <w:sz w:val="18"/>
          <w:szCs w:val="18"/>
          <w:lang w:val="en-US"/>
        </w:rPr>
        <w:t>h</w:t>
      </w:r>
      <w:r w:rsidRPr="00826890">
        <w:rPr>
          <w:sz w:val="18"/>
          <w:szCs w:val="18"/>
          <w:lang w:val="en-US"/>
        </w:rPr>
        <w:t xml:space="preserve">igh </w:t>
      </w:r>
      <w:r w:rsidRPr="00826890">
        <w:rPr>
          <w:strike/>
          <w:sz w:val="18"/>
          <w:szCs w:val="18"/>
          <w:lang w:val="en-US"/>
        </w:rPr>
        <w:t>V</w:t>
      </w:r>
      <w:r w:rsidRPr="00826890">
        <w:rPr>
          <w:b/>
          <w:bCs/>
          <w:sz w:val="18"/>
          <w:szCs w:val="18"/>
          <w:lang w:val="en-US"/>
        </w:rPr>
        <w:t>v</w:t>
      </w:r>
      <w:r w:rsidRPr="00826890">
        <w:rPr>
          <w:sz w:val="18"/>
          <w:szCs w:val="18"/>
          <w:lang w:val="en-US"/>
        </w:rPr>
        <w:t>oltage of ESA</w:t>
      </w:r>
    </w:p>
    <w:p w14:paraId="7DCCA694" w14:textId="77777777" w:rsidR="007448C5" w:rsidRPr="00826890" w:rsidRDefault="007448C5" w:rsidP="007448C5">
      <w:pPr>
        <w:pStyle w:val="ListParagraph"/>
        <w:tabs>
          <w:tab w:val="left" w:pos="993"/>
        </w:tabs>
        <w:spacing w:after="120"/>
        <w:ind w:left="2268" w:right="1134" w:hanging="1134"/>
        <w:rPr>
          <w:sz w:val="18"/>
          <w:szCs w:val="18"/>
          <w:lang w:val="en-US"/>
        </w:rPr>
      </w:pPr>
      <w:r w:rsidRPr="00826890">
        <w:rPr>
          <w:sz w:val="18"/>
          <w:szCs w:val="18"/>
          <w:lang w:val="en-US"/>
        </w:rPr>
        <w:t>C</w:t>
      </w:r>
      <w:r w:rsidRPr="00826890">
        <w:rPr>
          <w:sz w:val="18"/>
          <w:szCs w:val="18"/>
          <w:vertAlign w:val="subscript"/>
          <w:lang w:val="en-US"/>
        </w:rPr>
        <w:t>2</w:t>
      </w:r>
      <w:r w:rsidRPr="00826890">
        <w:rPr>
          <w:strike/>
          <w:sz w:val="18"/>
          <w:szCs w:val="18"/>
          <w:lang w:val="en-US"/>
        </w:rPr>
        <w:t>:</w:t>
      </w:r>
      <w:r w:rsidRPr="00826890">
        <w:rPr>
          <w:sz w:val="18"/>
          <w:szCs w:val="18"/>
          <w:lang w:val="en-US"/>
        </w:rPr>
        <w:t xml:space="preserve"> 0,1 μF (default value) </w:t>
      </w:r>
      <w:r w:rsidRPr="00826890">
        <w:rPr>
          <w:sz w:val="18"/>
          <w:szCs w:val="18"/>
          <w:lang w:val="en-US"/>
        </w:rPr>
        <w:tab/>
      </w:r>
      <w:r w:rsidRPr="00826890">
        <w:rPr>
          <w:sz w:val="18"/>
          <w:szCs w:val="18"/>
          <w:lang w:val="en-US"/>
        </w:rPr>
        <w:tab/>
      </w:r>
      <w:r w:rsidRPr="00826890">
        <w:rPr>
          <w:sz w:val="18"/>
          <w:szCs w:val="18"/>
          <w:lang w:val="en-US"/>
        </w:rPr>
        <w:tab/>
        <w:t>MEP</w:t>
      </w:r>
      <w:r w:rsidRPr="00826890">
        <w:rPr>
          <w:strike/>
          <w:sz w:val="18"/>
          <w:szCs w:val="18"/>
          <w:lang w:val="en-US"/>
        </w:rPr>
        <w:t>:</w:t>
      </w:r>
      <w:r w:rsidRPr="00826890">
        <w:rPr>
          <w:sz w:val="18"/>
          <w:szCs w:val="18"/>
          <w:lang w:val="en-US"/>
        </w:rPr>
        <w:t xml:space="preserve"> </w:t>
      </w:r>
      <w:r w:rsidRPr="00826890">
        <w:rPr>
          <w:strike/>
          <w:sz w:val="18"/>
          <w:szCs w:val="18"/>
          <w:lang w:val="en-US" w:eastAsia="ko-KR"/>
        </w:rPr>
        <w:t>M</w:t>
      </w:r>
      <w:r w:rsidRPr="00826890">
        <w:rPr>
          <w:b/>
          <w:bCs/>
          <w:sz w:val="18"/>
          <w:szCs w:val="18"/>
          <w:lang w:val="en-US" w:eastAsia="ko-KR"/>
        </w:rPr>
        <w:t>m</w:t>
      </w:r>
      <w:r w:rsidRPr="00826890">
        <w:rPr>
          <w:sz w:val="18"/>
          <w:szCs w:val="18"/>
          <w:lang w:val="en-US" w:eastAsia="ko-KR"/>
        </w:rPr>
        <w:t xml:space="preserve">easuring </w:t>
      </w:r>
      <w:r w:rsidRPr="00826890">
        <w:rPr>
          <w:strike/>
          <w:sz w:val="18"/>
          <w:szCs w:val="18"/>
          <w:lang w:val="en-US" w:eastAsia="ko-KR"/>
        </w:rPr>
        <w:t>P</w:t>
      </w:r>
      <w:r w:rsidRPr="00826890">
        <w:rPr>
          <w:b/>
          <w:bCs/>
          <w:sz w:val="18"/>
          <w:szCs w:val="18"/>
          <w:lang w:val="en-US" w:eastAsia="ko-KR"/>
        </w:rPr>
        <w:t>p</w:t>
      </w:r>
      <w:r w:rsidRPr="00826890">
        <w:rPr>
          <w:sz w:val="18"/>
          <w:szCs w:val="18"/>
          <w:lang w:val="en-US" w:eastAsia="ko-KR"/>
        </w:rPr>
        <w:t>ort</w:t>
      </w:r>
    </w:p>
    <w:p w14:paraId="2F1F6E55" w14:textId="77777777" w:rsidR="007448C5" w:rsidRPr="00826890" w:rsidRDefault="007448C5" w:rsidP="007448C5">
      <w:pPr>
        <w:pStyle w:val="ListParagraph"/>
        <w:tabs>
          <w:tab w:val="left" w:pos="993"/>
        </w:tabs>
        <w:spacing w:after="120"/>
        <w:ind w:left="2268" w:right="1134" w:hanging="1134"/>
        <w:rPr>
          <w:sz w:val="18"/>
          <w:szCs w:val="18"/>
          <w:lang w:val="en-US"/>
        </w:rPr>
      </w:pPr>
      <w:r w:rsidRPr="00826890">
        <w:rPr>
          <w:sz w:val="18"/>
          <w:szCs w:val="18"/>
          <w:lang w:val="en-US"/>
        </w:rPr>
        <w:t>R</w:t>
      </w:r>
      <w:r w:rsidRPr="00826890">
        <w:rPr>
          <w:sz w:val="18"/>
          <w:szCs w:val="18"/>
          <w:vertAlign w:val="subscript"/>
          <w:lang w:val="en-US"/>
        </w:rPr>
        <w:t>1</w:t>
      </w:r>
      <w:r w:rsidRPr="00826890">
        <w:rPr>
          <w:strike/>
          <w:sz w:val="18"/>
          <w:szCs w:val="18"/>
          <w:lang w:val="en-US"/>
        </w:rPr>
        <w:t>:</w:t>
      </w:r>
      <w:r w:rsidRPr="00826890">
        <w:rPr>
          <w:sz w:val="18"/>
          <w:szCs w:val="18"/>
          <w:lang w:val="en-US"/>
        </w:rPr>
        <w:t xml:space="preserve"> 1 kΩ </w:t>
      </w:r>
      <w:r w:rsidRPr="00826890">
        <w:rPr>
          <w:sz w:val="18"/>
          <w:szCs w:val="18"/>
          <w:lang w:val="en-US"/>
        </w:rPr>
        <w:tab/>
      </w:r>
      <w:r w:rsidRPr="00826890">
        <w:rPr>
          <w:sz w:val="18"/>
          <w:szCs w:val="18"/>
          <w:lang w:val="en-US"/>
        </w:rPr>
        <w:tab/>
      </w:r>
      <w:r w:rsidRPr="00826890">
        <w:rPr>
          <w:sz w:val="18"/>
          <w:szCs w:val="18"/>
          <w:lang w:val="en-US"/>
        </w:rPr>
        <w:tab/>
      </w:r>
      <w:r w:rsidRPr="00826890">
        <w:rPr>
          <w:sz w:val="18"/>
          <w:szCs w:val="18"/>
          <w:lang w:val="en-US"/>
        </w:rPr>
        <w:tab/>
      </w:r>
      <w:r w:rsidRPr="00826890">
        <w:rPr>
          <w:sz w:val="18"/>
          <w:szCs w:val="18"/>
          <w:lang w:val="en-US"/>
        </w:rPr>
        <w:tab/>
      </w:r>
      <w:r w:rsidRPr="00826890">
        <w:rPr>
          <w:sz w:val="18"/>
          <w:szCs w:val="18"/>
          <w:lang w:val="en-US"/>
        </w:rPr>
        <w:tab/>
        <w:t>GND</w:t>
      </w:r>
      <w:r w:rsidRPr="00826890">
        <w:rPr>
          <w:strike/>
          <w:sz w:val="18"/>
          <w:szCs w:val="18"/>
          <w:lang w:val="en-US"/>
        </w:rPr>
        <w:t>:</w:t>
      </w:r>
      <w:r w:rsidRPr="00826890">
        <w:rPr>
          <w:sz w:val="18"/>
          <w:szCs w:val="18"/>
          <w:lang w:val="en-US"/>
        </w:rPr>
        <w:t xml:space="preserve"> </w:t>
      </w:r>
      <w:r w:rsidRPr="00826890">
        <w:rPr>
          <w:strike/>
          <w:sz w:val="18"/>
          <w:szCs w:val="18"/>
          <w:lang w:val="en-US" w:eastAsia="ko-KR"/>
        </w:rPr>
        <w:t>G</w:t>
      </w:r>
      <w:r w:rsidRPr="00826890">
        <w:rPr>
          <w:b/>
          <w:bCs/>
          <w:sz w:val="18"/>
          <w:szCs w:val="18"/>
          <w:lang w:val="en-US" w:eastAsia="ko-KR"/>
        </w:rPr>
        <w:t>g</w:t>
      </w:r>
      <w:r w:rsidRPr="00826890">
        <w:rPr>
          <w:sz w:val="18"/>
          <w:szCs w:val="18"/>
          <w:lang w:val="en-US"/>
        </w:rPr>
        <w:t>round</w:t>
      </w:r>
    </w:p>
    <w:p w14:paraId="63D88260" w14:textId="77777777" w:rsidR="007448C5" w:rsidRPr="00826890" w:rsidRDefault="007448C5" w:rsidP="007448C5">
      <w:pPr>
        <w:pStyle w:val="ListParagraph"/>
        <w:tabs>
          <w:tab w:val="left" w:pos="993"/>
        </w:tabs>
        <w:spacing w:before="240" w:after="120"/>
        <w:ind w:left="2268" w:right="1134" w:hanging="1134"/>
        <w:rPr>
          <w:sz w:val="18"/>
          <w:szCs w:val="18"/>
          <w:lang w:val="en-US"/>
        </w:rPr>
      </w:pPr>
      <w:r w:rsidRPr="00826890">
        <w:rPr>
          <w:sz w:val="18"/>
          <w:szCs w:val="18"/>
          <w:lang w:val="en-US"/>
        </w:rPr>
        <w:t>R</w:t>
      </w:r>
      <w:r w:rsidRPr="00826890">
        <w:rPr>
          <w:sz w:val="18"/>
          <w:szCs w:val="18"/>
          <w:vertAlign w:val="subscript"/>
          <w:lang w:val="en-US"/>
        </w:rPr>
        <w:t>2</w:t>
      </w:r>
      <w:r w:rsidRPr="00826890">
        <w:rPr>
          <w:strike/>
          <w:sz w:val="18"/>
          <w:szCs w:val="18"/>
          <w:lang w:val="en-US"/>
        </w:rPr>
        <w:t>:</w:t>
      </w:r>
      <w:r w:rsidRPr="00826890">
        <w:rPr>
          <w:sz w:val="18"/>
          <w:szCs w:val="18"/>
          <w:lang w:val="en-US"/>
        </w:rPr>
        <w:t xml:space="preserve"> 1 MΩ (discharging C</w:t>
      </w:r>
      <w:bookmarkStart w:id="28" w:name="OLE_LINK30"/>
      <w:r w:rsidRPr="00826890">
        <w:rPr>
          <w:sz w:val="18"/>
          <w:szCs w:val="18"/>
          <w:vertAlign w:val="subscript"/>
          <w:lang w:val="en-US"/>
        </w:rPr>
        <w:t>2</w:t>
      </w:r>
      <w:bookmarkEnd w:id="28"/>
      <w:r w:rsidRPr="00826890">
        <w:rPr>
          <w:sz w:val="18"/>
          <w:szCs w:val="18"/>
          <w:lang w:val="en-US"/>
        </w:rPr>
        <w:t xml:space="preserve"> to &gt; 50 V</w:t>
      </w:r>
      <w:bookmarkStart w:id="29" w:name="OLE_LINK37"/>
      <w:r w:rsidRPr="00826890">
        <w:rPr>
          <w:sz w:val="18"/>
          <w:szCs w:val="18"/>
          <w:vertAlign w:val="subscript"/>
          <w:lang w:val="en-US"/>
        </w:rPr>
        <w:t>dc</w:t>
      </w:r>
      <w:bookmarkEnd w:id="29"/>
      <w:r w:rsidRPr="00826890">
        <w:rPr>
          <w:sz w:val="18"/>
          <w:szCs w:val="18"/>
          <w:vertAlign w:val="subscript"/>
          <w:lang w:val="en-US"/>
        </w:rPr>
        <w:t xml:space="preserve"> </w:t>
      </w:r>
      <w:r w:rsidRPr="00826890">
        <w:rPr>
          <w:sz w:val="18"/>
          <w:szCs w:val="18"/>
          <w:lang w:val="en-US"/>
        </w:rPr>
        <w:t>within 60 s)</w:t>
      </w:r>
    </w:p>
    <w:p w14:paraId="040E925E" w14:textId="07E398E2" w:rsidR="007448C5" w:rsidRDefault="007448C5" w:rsidP="007448C5">
      <w:pPr>
        <w:tabs>
          <w:tab w:val="left" w:pos="993"/>
        </w:tabs>
        <w:ind w:left="1134" w:right="1134"/>
        <w:rPr>
          <w:lang w:val="en-US"/>
        </w:rPr>
      </w:pPr>
      <w:r w:rsidRPr="00826890">
        <w:rPr>
          <w:lang w:val="en-US"/>
        </w:rPr>
        <w:lastRenderedPageBreak/>
        <w:t>If unshielded HV</w:t>
      </w:r>
      <w:bookmarkStart w:id="30" w:name="OLE_LINK33"/>
      <w:bookmarkStart w:id="31" w:name="OLE_LINK35"/>
      <w:r w:rsidRPr="00826890">
        <w:rPr>
          <w:rFonts w:hint="eastAsia"/>
          <w:b/>
          <w:bCs/>
          <w:lang w:val="en-US" w:eastAsia="ko-KR"/>
        </w:rPr>
        <w:t>-</w:t>
      </w:r>
      <w:bookmarkEnd w:id="30"/>
      <w:bookmarkEnd w:id="31"/>
      <w:r w:rsidRPr="00826890">
        <w:rPr>
          <w:lang w:val="en-US"/>
        </w:rPr>
        <w:t>ANs are used in a single shielded box, then there shall be an inner shield between the HV</w:t>
      </w:r>
      <w:r w:rsidRPr="00826890">
        <w:rPr>
          <w:lang w:val="en-US" w:eastAsia="ko-KR"/>
        </w:rPr>
        <w:t>-</w:t>
      </w:r>
      <w:r w:rsidRPr="00826890">
        <w:rPr>
          <w:lang w:val="en-US"/>
        </w:rPr>
        <w:t>ANs as described in Figure 4.</w:t>
      </w:r>
      <w:r w:rsidR="00EC1611" w:rsidRPr="00EC1611">
        <w:rPr>
          <w:lang w:val="en-US"/>
        </w:rPr>
        <w:t>"</w:t>
      </w:r>
    </w:p>
    <w:p w14:paraId="3E11CC6E" w14:textId="77777777" w:rsidR="007448C5" w:rsidRPr="00826890" w:rsidRDefault="007448C5" w:rsidP="007448C5">
      <w:pPr>
        <w:tabs>
          <w:tab w:val="left" w:pos="993"/>
        </w:tabs>
        <w:ind w:left="1134" w:right="1134"/>
        <w:rPr>
          <w:lang w:val="en-US"/>
        </w:rPr>
      </w:pPr>
    </w:p>
    <w:p w14:paraId="4BDC7F36" w14:textId="5F770997" w:rsidR="007448C5" w:rsidRDefault="007448C5" w:rsidP="007448C5">
      <w:pPr>
        <w:pStyle w:val="ListParagraph"/>
        <w:tabs>
          <w:tab w:val="left" w:pos="993"/>
        </w:tabs>
        <w:spacing w:after="120"/>
        <w:ind w:left="2268" w:right="1134" w:hanging="1134"/>
        <w:contextualSpacing w:val="0"/>
        <w:rPr>
          <w:lang w:val="en-US"/>
        </w:rPr>
      </w:pPr>
      <w:r>
        <w:rPr>
          <w:i/>
          <w:iCs/>
          <w:lang w:val="en-US" w:eastAsia="ko-KR"/>
        </w:rPr>
        <w:t>Figure 4</w:t>
      </w:r>
      <w:r>
        <w:rPr>
          <w:i/>
          <w:iCs/>
          <w:lang w:val="en-US"/>
        </w:rPr>
        <w:t xml:space="preserve">, </w:t>
      </w:r>
      <w:r w:rsidRPr="0089143E">
        <w:rPr>
          <w:lang w:val="en-US"/>
        </w:rPr>
        <w:t>amend to read:</w:t>
      </w:r>
    </w:p>
    <w:p w14:paraId="65091FFE" w14:textId="07A02BDF" w:rsidR="007448C5" w:rsidRPr="00A84497" w:rsidRDefault="00EC1611" w:rsidP="007448C5">
      <w:pPr>
        <w:pStyle w:val="ListParagraph"/>
        <w:tabs>
          <w:tab w:val="left" w:pos="993"/>
        </w:tabs>
        <w:spacing w:after="120"/>
        <w:ind w:left="2268" w:right="1134" w:hanging="1134"/>
        <w:rPr>
          <w:lang w:val="en-US"/>
        </w:rPr>
      </w:pPr>
      <w:r w:rsidRPr="00EC1611">
        <w:rPr>
          <w:lang w:val="en-US"/>
        </w:rPr>
        <w:t>"</w:t>
      </w:r>
      <w:r w:rsidR="007448C5" w:rsidRPr="00A84497">
        <w:rPr>
          <w:lang w:val="en-US"/>
        </w:rPr>
        <w:t xml:space="preserve">Figure 4 </w:t>
      </w:r>
    </w:p>
    <w:p w14:paraId="2A1D4A43" w14:textId="77777777" w:rsidR="007448C5" w:rsidRPr="00A84497" w:rsidRDefault="007448C5" w:rsidP="007448C5">
      <w:pPr>
        <w:pStyle w:val="ListParagraph"/>
        <w:tabs>
          <w:tab w:val="left" w:pos="993"/>
        </w:tabs>
        <w:spacing w:after="120"/>
        <w:ind w:left="2268" w:right="1134" w:hanging="1134"/>
        <w:contextualSpacing w:val="0"/>
        <w:rPr>
          <w:b/>
          <w:bCs/>
          <w:lang w:val="en-US"/>
        </w:rPr>
      </w:pPr>
      <w:r w:rsidRPr="00A84497">
        <w:rPr>
          <w:b/>
          <w:bCs/>
          <w:lang w:val="en-US"/>
        </w:rPr>
        <w:t>Example of 5 μH HV</w:t>
      </w:r>
      <w:r w:rsidRPr="00227955">
        <w:rPr>
          <w:lang w:val="en-US"/>
        </w:rPr>
        <w:t>-</w:t>
      </w:r>
      <w:r w:rsidRPr="00A84497">
        <w:rPr>
          <w:b/>
          <w:bCs/>
          <w:lang w:val="en-US"/>
        </w:rPr>
        <w:t>AN combination in a single shielded box</w:t>
      </w:r>
    </w:p>
    <w:p w14:paraId="71CE763C" w14:textId="1C86DA64" w:rsidR="00EC1611" w:rsidRPr="00E50051" w:rsidRDefault="00E50051" w:rsidP="00E50051">
      <w:pPr>
        <w:tabs>
          <w:tab w:val="left" w:pos="993"/>
        </w:tabs>
        <w:spacing w:after="120"/>
        <w:ind w:right="1134"/>
        <w:jc w:val="center"/>
        <w:rPr>
          <w:strike/>
          <w:sz w:val="18"/>
          <w:szCs w:val="18"/>
          <w:lang w:val="en-US" w:eastAsia="ko-KR"/>
        </w:rPr>
      </w:pPr>
      <w:r>
        <w:rPr>
          <w:noProof/>
        </w:rPr>
        <w:drawing>
          <wp:inline distT="0" distB="0" distL="0" distR="0" wp14:anchorId="7C74EF10" wp14:editId="2D04369E">
            <wp:extent cx="3823200" cy="3787200"/>
            <wp:effectExtent l="0" t="0" r="6350" b="3810"/>
            <wp:docPr id="446670813" name="Image 2" descr="Une image contenant diagramme, text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0813" name="Image 2" descr="Une image contenant diagramme, texte, Dessin technique, Plan&#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3200" cy="3787200"/>
                    </a:xfrm>
                    <a:prstGeom prst="rect">
                      <a:avLst/>
                    </a:prstGeom>
                    <a:noFill/>
                    <a:ln>
                      <a:noFill/>
                    </a:ln>
                  </pic:spPr>
                </pic:pic>
              </a:graphicData>
            </a:graphic>
          </wp:inline>
        </w:drawing>
      </w:r>
    </w:p>
    <w:p w14:paraId="40B6B0E6" w14:textId="189AD290" w:rsidR="007448C5" w:rsidRPr="00826890" w:rsidRDefault="007448C5" w:rsidP="007448C5">
      <w:pPr>
        <w:pStyle w:val="ListParagraph"/>
        <w:tabs>
          <w:tab w:val="left" w:pos="993"/>
        </w:tabs>
        <w:spacing w:after="120"/>
        <w:ind w:left="2268" w:right="1134" w:hanging="1134"/>
        <w:rPr>
          <w:b/>
          <w:bCs/>
          <w:sz w:val="18"/>
          <w:szCs w:val="18"/>
          <w:lang w:val="en-US" w:eastAsia="ko-KR"/>
        </w:rPr>
      </w:pPr>
      <w:r w:rsidRPr="00826890">
        <w:rPr>
          <w:strike/>
          <w:sz w:val="18"/>
          <w:szCs w:val="18"/>
          <w:lang w:val="en-US" w:eastAsia="ko-KR"/>
        </w:rPr>
        <w:t>Legend</w:t>
      </w:r>
      <w:r w:rsidRPr="00826890">
        <w:rPr>
          <w:b/>
          <w:bCs/>
          <w:sz w:val="18"/>
          <w:szCs w:val="18"/>
          <w:lang w:val="en-US" w:eastAsia="ko-KR"/>
        </w:rPr>
        <w:t>Key</w:t>
      </w:r>
    </w:p>
    <w:p w14:paraId="3BAD491D" w14:textId="77777777" w:rsidR="007448C5" w:rsidRPr="00826890" w:rsidRDefault="007448C5" w:rsidP="007448C5">
      <w:pPr>
        <w:pStyle w:val="ListParagraph"/>
        <w:tabs>
          <w:tab w:val="left" w:pos="993"/>
        </w:tabs>
        <w:spacing w:after="120"/>
        <w:ind w:left="2268" w:right="1134" w:hanging="1134"/>
        <w:rPr>
          <w:sz w:val="18"/>
          <w:szCs w:val="18"/>
          <w:lang w:val="en-US" w:eastAsia="ko-KR"/>
        </w:rPr>
      </w:pPr>
      <w:r w:rsidRPr="00826890">
        <w:rPr>
          <w:sz w:val="18"/>
          <w:szCs w:val="18"/>
          <w:lang w:val="en-US" w:eastAsia="ko-KR"/>
        </w:rPr>
        <w:t>L</w:t>
      </w:r>
      <w:r w:rsidRPr="00826890">
        <w:rPr>
          <w:sz w:val="18"/>
          <w:szCs w:val="18"/>
          <w:vertAlign w:val="subscript"/>
          <w:lang w:val="en-US" w:eastAsia="ko-KR"/>
        </w:rPr>
        <w:t>1</w:t>
      </w:r>
      <w:r w:rsidRPr="00826890">
        <w:rPr>
          <w:strike/>
          <w:sz w:val="18"/>
          <w:szCs w:val="18"/>
          <w:lang w:val="en-US"/>
        </w:rPr>
        <w:t>:</w:t>
      </w:r>
      <w:r w:rsidRPr="00826890">
        <w:rPr>
          <w:sz w:val="18"/>
          <w:szCs w:val="18"/>
          <w:lang w:val="en-US" w:eastAsia="ko-KR"/>
        </w:rPr>
        <w:t xml:space="preserve"> 5 </w:t>
      </w:r>
      <w:bookmarkStart w:id="32" w:name="OLE_LINK34"/>
      <w:r w:rsidRPr="00826890">
        <w:rPr>
          <w:sz w:val="18"/>
          <w:szCs w:val="18"/>
          <w:lang w:val="en-US" w:eastAsia="ko-KR"/>
        </w:rPr>
        <w:t>μH</w:t>
      </w:r>
      <w:bookmarkEnd w:id="32"/>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t>HV supply</w:t>
      </w:r>
      <w:r w:rsidRPr="00826890">
        <w:rPr>
          <w:strike/>
          <w:sz w:val="18"/>
          <w:szCs w:val="18"/>
          <w:lang w:val="en-US"/>
        </w:rPr>
        <w:t>:</w:t>
      </w:r>
      <w:r w:rsidRPr="00826890">
        <w:rPr>
          <w:sz w:val="18"/>
          <w:szCs w:val="18"/>
          <w:lang w:val="en-US" w:eastAsia="ko-KR"/>
        </w:rPr>
        <w:t xml:space="preserve"> </w:t>
      </w:r>
      <w:r w:rsidRPr="00826890">
        <w:rPr>
          <w:strike/>
          <w:sz w:val="18"/>
          <w:szCs w:val="18"/>
          <w:lang w:val="en-US"/>
        </w:rPr>
        <w:t>H</w:t>
      </w:r>
      <w:r w:rsidRPr="00826890">
        <w:rPr>
          <w:b/>
          <w:bCs/>
          <w:sz w:val="18"/>
          <w:szCs w:val="18"/>
          <w:lang w:val="en-US"/>
        </w:rPr>
        <w:t>h</w:t>
      </w:r>
      <w:r w:rsidRPr="00826890">
        <w:rPr>
          <w:sz w:val="18"/>
          <w:szCs w:val="18"/>
          <w:lang w:val="en-US"/>
        </w:rPr>
        <w:t xml:space="preserve">igh </w:t>
      </w:r>
      <w:r w:rsidRPr="00826890">
        <w:rPr>
          <w:strike/>
          <w:sz w:val="18"/>
          <w:szCs w:val="18"/>
          <w:lang w:val="en-US"/>
        </w:rPr>
        <w:t>V</w:t>
      </w:r>
      <w:r w:rsidRPr="00826890">
        <w:rPr>
          <w:b/>
          <w:bCs/>
          <w:sz w:val="18"/>
          <w:szCs w:val="18"/>
          <w:lang w:val="en-US"/>
        </w:rPr>
        <w:t>v</w:t>
      </w:r>
      <w:r w:rsidRPr="00826890">
        <w:rPr>
          <w:sz w:val="18"/>
          <w:szCs w:val="18"/>
          <w:lang w:val="en-US"/>
        </w:rPr>
        <w:t xml:space="preserve">oltage </w:t>
      </w:r>
      <w:r w:rsidRPr="00826890">
        <w:rPr>
          <w:sz w:val="18"/>
          <w:szCs w:val="18"/>
          <w:lang w:val="en-US" w:eastAsia="ko-KR"/>
        </w:rPr>
        <w:t>power supply (positive and negative)</w:t>
      </w:r>
    </w:p>
    <w:p w14:paraId="01DAA40C" w14:textId="77777777" w:rsidR="007448C5" w:rsidRPr="00826890" w:rsidRDefault="007448C5" w:rsidP="007448C5">
      <w:pPr>
        <w:pStyle w:val="ListParagraph"/>
        <w:tabs>
          <w:tab w:val="left" w:pos="993"/>
        </w:tabs>
        <w:spacing w:after="120"/>
        <w:ind w:left="2268" w:right="1134" w:hanging="1134"/>
        <w:rPr>
          <w:sz w:val="18"/>
          <w:szCs w:val="18"/>
          <w:lang w:val="en-US" w:eastAsia="ko-KR"/>
        </w:rPr>
      </w:pPr>
      <w:r w:rsidRPr="00826890">
        <w:rPr>
          <w:sz w:val="18"/>
          <w:szCs w:val="18"/>
          <w:lang w:val="en-US" w:eastAsia="ko-KR"/>
        </w:rPr>
        <w:t>C</w:t>
      </w:r>
      <w:r w:rsidRPr="00826890">
        <w:rPr>
          <w:sz w:val="18"/>
          <w:szCs w:val="18"/>
          <w:vertAlign w:val="subscript"/>
          <w:lang w:val="en-US" w:eastAsia="ko-KR"/>
        </w:rPr>
        <w:t>1</w:t>
      </w:r>
      <w:r w:rsidRPr="00826890">
        <w:rPr>
          <w:strike/>
          <w:sz w:val="18"/>
          <w:szCs w:val="18"/>
          <w:lang w:val="en-US"/>
        </w:rPr>
        <w:t>:</w:t>
      </w:r>
      <w:r w:rsidRPr="00826890">
        <w:rPr>
          <w:sz w:val="18"/>
          <w:szCs w:val="18"/>
          <w:lang w:val="en-US" w:eastAsia="ko-KR"/>
        </w:rPr>
        <w:t xml:space="preserve"> 0,1 μF</w:t>
      </w:r>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t>ESA HV</w:t>
      </w:r>
      <w:r w:rsidRPr="00826890">
        <w:rPr>
          <w:strike/>
          <w:sz w:val="18"/>
          <w:szCs w:val="18"/>
          <w:lang w:val="en-US"/>
        </w:rPr>
        <w:t>:</w:t>
      </w:r>
      <w:r w:rsidRPr="00826890">
        <w:rPr>
          <w:sz w:val="18"/>
          <w:szCs w:val="18"/>
          <w:lang w:val="en-US" w:eastAsia="ko-KR"/>
        </w:rPr>
        <w:t xml:space="preserve"> </w:t>
      </w:r>
      <w:r w:rsidRPr="00826890">
        <w:rPr>
          <w:strike/>
          <w:sz w:val="18"/>
          <w:szCs w:val="18"/>
          <w:lang w:val="en-US"/>
        </w:rPr>
        <w:t>H</w:t>
      </w:r>
      <w:r w:rsidRPr="00826890">
        <w:rPr>
          <w:b/>
          <w:bCs/>
          <w:sz w:val="18"/>
          <w:szCs w:val="18"/>
          <w:lang w:val="en-US"/>
        </w:rPr>
        <w:t>h</w:t>
      </w:r>
      <w:r w:rsidRPr="00826890">
        <w:rPr>
          <w:sz w:val="18"/>
          <w:szCs w:val="18"/>
          <w:lang w:val="en-US"/>
        </w:rPr>
        <w:t xml:space="preserve">igh </w:t>
      </w:r>
      <w:r w:rsidRPr="00826890">
        <w:rPr>
          <w:strike/>
          <w:sz w:val="18"/>
          <w:szCs w:val="18"/>
          <w:lang w:val="en-US"/>
        </w:rPr>
        <w:t>V</w:t>
      </w:r>
      <w:r w:rsidRPr="00826890">
        <w:rPr>
          <w:b/>
          <w:bCs/>
          <w:sz w:val="18"/>
          <w:szCs w:val="18"/>
          <w:lang w:val="en-US"/>
        </w:rPr>
        <w:t>v</w:t>
      </w:r>
      <w:r w:rsidRPr="00826890">
        <w:rPr>
          <w:sz w:val="18"/>
          <w:szCs w:val="18"/>
          <w:lang w:val="en-US"/>
        </w:rPr>
        <w:t xml:space="preserve">oltage </w:t>
      </w:r>
      <w:r w:rsidRPr="00826890">
        <w:rPr>
          <w:sz w:val="18"/>
          <w:szCs w:val="18"/>
          <w:lang w:val="en-US" w:eastAsia="ko-KR"/>
        </w:rPr>
        <w:t>of ESA (positive and negative)</w:t>
      </w:r>
    </w:p>
    <w:p w14:paraId="3BD410EA" w14:textId="77777777" w:rsidR="007448C5" w:rsidRPr="00826890" w:rsidRDefault="007448C5" w:rsidP="007448C5">
      <w:pPr>
        <w:pStyle w:val="ListParagraph"/>
        <w:tabs>
          <w:tab w:val="left" w:pos="993"/>
        </w:tabs>
        <w:spacing w:after="120"/>
        <w:ind w:left="2268" w:right="1134" w:hanging="1134"/>
        <w:rPr>
          <w:sz w:val="18"/>
          <w:szCs w:val="18"/>
          <w:lang w:val="en-US" w:eastAsia="ko-KR"/>
        </w:rPr>
      </w:pPr>
      <w:r w:rsidRPr="00826890">
        <w:rPr>
          <w:sz w:val="18"/>
          <w:szCs w:val="18"/>
          <w:lang w:val="en-US" w:eastAsia="ko-KR"/>
        </w:rPr>
        <w:t>C</w:t>
      </w:r>
      <w:r w:rsidRPr="00826890">
        <w:rPr>
          <w:sz w:val="18"/>
          <w:szCs w:val="18"/>
          <w:vertAlign w:val="subscript"/>
          <w:lang w:val="en-US" w:eastAsia="ko-KR"/>
        </w:rPr>
        <w:t>2</w:t>
      </w:r>
      <w:r w:rsidRPr="00826890">
        <w:rPr>
          <w:strike/>
          <w:sz w:val="18"/>
          <w:szCs w:val="18"/>
          <w:lang w:val="en-US"/>
        </w:rPr>
        <w:t>:</w:t>
      </w:r>
      <w:r w:rsidRPr="00826890">
        <w:rPr>
          <w:sz w:val="18"/>
          <w:szCs w:val="18"/>
          <w:lang w:val="en-US" w:eastAsia="ko-KR"/>
        </w:rPr>
        <w:t xml:space="preserve"> 0,1 μF (default value)</w:t>
      </w:r>
      <w:r w:rsidRPr="00826890">
        <w:rPr>
          <w:sz w:val="18"/>
          <w:szCs w:val="18"/>
          <w:lang w:val="en-US" w:eastAsia="ko-KR"/>
        </w:rPr>
        <w:tab/>
        <w:t>MEP</w:t>
      </w:r>
      <w:r w:rsidRPr="00826890">
        <w:rPr>
          <w:strike/>
          <w:sz w:val="18"/>
          <w:szCs w:val="18"/>
          <w:lang w:val="en-US"/>
        </w:rPr>
        <w:t>:</w:t>
      </w:r>
      <w:r w:rsidRPr="00826890">
        <w:rPr>
          <w:sz w:val="18"/>
          <w:szCs w:val="18"/>
          <w:lang w:val="en-US" w:eastAsia="ko-KR"/>
        </w:rPr>
        <w:t xml:space="preserve"> </w:t>
      </w:r>
      <w:r w:rsidRPr="00826890">
        <w:rPr>
          <w:strike/>
          <w:sz w:val="18"/>
          <w:szCs w:val="18"/>
          <w:lang w:val="en-US" w:eastAsia="ko-KR"/>
        </w:rPr>
        <w:t>M</w:t>
      </w:r>
      <w:r w:rsidRPr="00826890">
        <w:rPr>
          <w:b/>
          <w:bCs/>
          <w:sz w:val="18"/>
          <w:szCs w:val="18"/>
          <w:lang w:val="en-US" w:eastAsia="ko-KR"/>
        </w:rPr>
        <w:t>m</w:t>
      </w:r>
      <w:r w:rsidRPr="00826890">
        <w:rPr>
          <w:sz w:val="18"/>
          <w:szCs w:val="18"/>
          <w:lang w:val="en-US" w:eastAsia="ko-KR"/>
        </w:rPr>
        <w:t xml:space="preserve">easuring </w:t>
      </w:r>
      <w:r w:rsidRPr="00826890">
        <w:rPr>
          <w:strike/>
          <w:sz w:val="18"/>
          <w:szCs w:val="18"/>
          <w:lang w:val="en-US" w:eastAsia="ko-KR"/>
        </w:rPr>
        <w:t>P</w:t>
      </w:r>
      <w:r w:rsidRPr="00826890">
        <w:rPr>
          <w:b/>
          <w:bCs/>
          <w:sz w:val="18"/>
          <w:szCs w:val="18"/>
          <w:lang w:val="en-US" w:eastAsia="ko-KR"/>
        </w:rPr>
        <w:t>p</w:t>
      </w:r>
      <w:r w:rsidRPr="00826890">
        <w:rPr>
          <w:sz w:val="18"/>
          <w:szCs w:val="18"/>
          <w:lang w:val="en-US" w:eastAsia="ko-KR"/>
        </w:rPr>
        <w:t>ort</w:t>
      </w:r>
    </w:p>
    <w:p w14:paraId="5199AF76" w14:textId="77777777" w:rsidR="007448C5" w:rsidRPr="00826890" w:rsidRDefault="007448C5" w:rsidP="007448C5">
      <w:pPr>
        <w:pStyle w:val="ListParagraph"/>
        <w:tabs>
          <w:tab w:val="left" w:pos="993"/>
        </w:tabs>
        <w:spacing w:after="120"/>
        <w:ind w:left="2268" w:right="1134" w:hanging="1134"/>
        <w:rPr>
          <w:sz w:val="18"/>
          <w:szCs w:val="18"/>
          <w:lang w:val="en-US" w:eastAsia="ko-KR"/>
        </w:rPr>
      </w:pPr>
      <w:r w:rsidRPr="00826890">
        <w:rPr>
          <w:sz w:val="18"/>
          <w:szCs w:val="18"/>
          <w:lang w:val="en-US" w:eastAsia="ko-KR"/>
        </w:rPr>
        <w:t>R</w:t>
      </w:r>
      <w:r w:rsidRPr="00826890">
        <w:rPr>
          <w:sz w:val="18"/>
          <w:szCs w:val="18"/>
          <w:vertAlign w:val="subscript"/>
          <w:lang w:val="en-US" w:eastAsia="ko-KR"/>
        </w:rPr>
        <w:t>1</w:t>
      </w:r>
      <w:r w:rsidRPr="00826890">
        <w:rPr>
          <w:strike/>
          <w:sz w:val="18"/>
          <w:szCs w:val="18"/>
          <w:lang w:val="en-US"/>
        </w:rPr>
        <w:t>:</w:t>
      </w:r>
      <w:r w:rsidRPr="00826890">
        <w:rPr>
          <w:sz w:val="18"/>
          <w:szCs w:val="18"/>
          <w:lang w:val="en-US" w:eastAsia="ko-KR"/>
        </w:rPr>
        <w:t xml:space="preserve"> 1 kΩ</w:t>
      </w:r>
      <w:r w:rsidRPr="00826890">
        <w:rPr>
          <w:sz w:val="18"/>
          <w:szCs w:val="18"/>
          <w:lang w:val="en-US" w:eastAsia="ko-KR"/>
        </w:rPr>
        <w:tab/>
      </w:r>
      <w:r w:rsidRPr="00826890">
        <w:rPr>
          <w:sz w:val="18"/>
          <w:szCs w:val="18"/>
          <w:lang w:val="en-US" w:eastAsia="ko-KR"/>
        </w:rPr>
        <w:tab/>
      </w:r>
      <w:r w:rsidRPr="00826890">
        <w:rPr>
          <w:sz w:val="18"/>
          <w:szCs w:val="18"/>
          <w:lang w:val="en-US" w:eastAsia="ko-KR"/>
        </w:rPr>
        <w:tab/>
      </w:r>
      <w:r w:rsidRPr="00826890">
        <w:rPr>
          <w:sz w:val="18"/>
          <w:szCs w:val="18"/>
          <w:lang w:val="en-US" w:eastAsia="ko-KR"/>
        </w:rPr>
        <w:tab/>
        <w:t>GND</w:t>
      </w:r>
      <w:r w:rsidRPr="00826890">
        <w:rPr>
          <w:strike/>
          <w:sz w:val="18"/>
          <w:szCs w:val="18"/>
          <w:lang w:val="en-US"/>
        </w:rPr>
        <w:t>:</w:t>
      </w:r>
      <w:r w:rsidRPr="00826890">
        <w:rPr>
          <w:sz w:val="18"/>
          <w:szCs w:val="18"/>
          <w:lang w:val="en-US" w:eastAsia="ko-KR"/>
        </w:rPr>
        <w:t xml:space="preserve"> </w:t>
      </w:r>
      <w:r w:rsidRPr="00826890">
        <w:rPr>
          <w:strike/>
          <w:sz w:val="18"/>
          <w:szCs w:val="18"/>
          <w:lang w:val="en-US" w:eastAsia="ko-KR"/>
        </w:rPr>
        <w:t>G</w:t>
      </w:r>
      <w:r w:rsidRPr="00826890">
        <w:rPr>
          <w:b/>
          <w:bCs/>
          <w:sz w:val="18"/>
          <w:szCs w:val="18"/>
          <w:lang w:val="en-US" w:eastAsia="ko-KR"/>
        </w:rPr>
        <w:t>g</w:t>
      </w:r>
      <w:r w:rsidRPr="00826890">
        <w:rPr>
          <w:sz w:val="18"/>
          <w:szCs w:val="18"/>
          <w:lang w:val="en-US" w:eastAsia="ko-KR"/>
        </w:rPr>
        <w:t>round</w:t>
      </w:r>
    </w:p>
    <w:p w14:paraId="0FED132B" w14:textId="691D025D" w:rsidR="007448C5" w:rsidRDefault="007448C5" w:rsidP="007448C5">
      <w:pPr>
        <w:pStyle w:val="ListParagraph"/>
        <w:tabs>
          <w:tab w:val="left" w:pos="993"/>
        </w:tabs>
        <w:ind w:left="2268" w:right="1134" w:hanging="1134"/>
        <w:contextualSpacing w:val="0"/>
        <w:rPr>
          <w:sz w:val="18"/>
          <w:szCs w:val="18"/>
          <w:lang w:val="en-US" w:eastAsia="ko-KR"/>
        </w:rPr>
      </w:pPr>
      <w:r w:rsidRPr="00826890">
        <w:rPr>
          <w:sz w:val="18"/>
          <w:szCs w:val="18"/>
          <w:lang w:val="en-US" w:eastAsia="ko-KR"/>
        </w:rPr>
        <w:t>R</w:t>
      </w:r>
      <w:r w:rsidRPr="00826890">
        <w:rPr>
          <w:sz w:val="18"/>
          <w:szCs w:val="18"/>
          <w:vertAlign w:val="subscript"/>
          <w:lang w:val="en-US" w:eastAsia="ko-KR"/>
        </w:rPr>
        <w:t>2</w:t>
      </w:r>
      <w:r w:rsidRPr="00826890">
        <w:rPr>
          <w:strike/>
          <w:sz w:val="18"/>
          <w:szCs w:val="18"/>
          <w:lang w:val="en-US"/>
        </w:rPr>
        <w:t>:</w:t>
      </w:r>
      <w:r w:rsidRPr="00826890">
        <w:rPr>
          <w:sz w:val="18"/>
          <w:szCs w:val="18"/>
          <w:lang w:val="en-US" w:eastAsia="ko-KR"/>
        </w:rPr>
        <w:t xml:space="preserve"> 1 MΩ (discharging C</w:t>
      </w:r>
      <w:bookmarkStart w:id="33" w:name="OLE_LINK36"/>
      <w:r w:rsidRPr="00826890">
        <w:rPr>
          <w:sz w:val="18"/>
          <w:szCs w:val="18"/>
          <w:vertAlign w:val="subscript"/>
          <w:lang w:val="en-US"/>
        </w:rPr>
        <w:t>2</w:t>
      </w:r>
      <w:r w:rsidRPr="00826890">
        <w:rPr>
          <w:sz w:val="18"/>
          <w:szCs w:val="18"/>
          <w:lang w:val="en-US" w:eastAsia="ko-KR"/>
        </w:rPr>
        <w:t xml:space="preserve"> </w:t>
      </w:r>
      <w:bookmarkEnd w:id="33"/>
      <w:r w:rsidRPr="00826890">
        <w:rPr>
          <w:sz w:val="18"/>
          <w:szCs w:val="18"/>
          <w:lang w:val="en-US" w:eastAsia="ko-KR"/>
        </w:rPr>
        <w:t>to &gt; 50 V</w:t>
      </w:r>
      <w:r w:rsidRPr="00826890">
        <w:rPr>
          <w:sz w:val="18"/>
          <w:szCs w:val="18"/>
          <w:vertAlign w:val="subscript"/>
          <w:lang w:val="en-US"/>
        </w:rPr>
        <w:t>dc</w:t>
      </w:r>
      <w:r w:rsidRPr="00826890">
        <w:rPr>
          <w:sz w:val="18"/>
          <w:szCs w:val="18"/>
          <w:lang w:val="en-US" w:eastAsia="ko-KR"/>
        </w:rPr>
        <w:t xml:space="preserve"> within 60 s)</w:t>
      </w:r>
      <w:r w:rsidR="00EC1611" w:rsidRPr="00EC1611">
        <w:rPr>
          <w:lang w:val="en-US"/>
        </w:rPr>
        <w:t>"</w:t>
      </w:r>
    </w:p>
    <w:p w14:paraId="15050F2C" w14:textId="77777777" w:rsidR="007448C5" w:rsidRPr="00826890" w:rsidRDefault="007448C5" w:rsidP="007448C5">
      <w:pPr>
        <w:pStyle w:val="ListParagraph"/>
        <w:tabs>
          <w:tab w:val="left" w:pos="993"/>
        </w:tabs>
        <w:ind w:left="2268" w:right="1134" w:hanging="1134"/>
        <w:contextualSpacing w:val="0"/>
        <w:rPr>
          <w:sz w:val="18"/>
          <w:szCs w:val="18"/>
          <w:lang w:val="en-US" w:eastAsia="ko-KR"/>
        </w:rPr>
      </w:pPr>
    </w:p>
    <w:p w14:paraId="7E23C773" w14:textId="09563F6F" w:rsidR="007448C5" w:rsidRDefault="007448C5" w:rsidP="007448C5">
      <w:pPr>
        <w:pStyle w:val="ListParagraph"/>
        <w:tabs>
          <w:tab w:val="left" w:pos="993"/>
        </w:tabs>
        <w:spacing w:after="120"/>
        <w:ind w:left="2268" w:right="1134" w:hanging="1134"/>
        <w:contextualSpacing w:val="0"/>
        <w:rPr>
          <w:lang w:val="en-US"/>
        </w:rPr>
      </w:pPr>
      <w:r>
        <w:rPr>
          <w:i/>
          <w:iCs/>
          <w:lang w:val="en-US" w:eastAsia="ko-KR"/>
        </w:rPr>
        <w:t>Figure 5,</w:t>
      </w:r>
      <w:r>
        <w:rPr>
          <w:i/>
          <w:iCs/>
          <w:lang w:val="en-US"/>
        </w:rPr>
        <w:t xml:space="preserve"> </w:t>
      </w:r>
      <w:r w:rsidRPr="0089143E">
        <w:rPr>
          <w:lang w:val="en-US"/>
        </w:rPr>
        <w:t>amend to read:</w:t>
      </w:r>
    </w:p>
    <w:p w14:paraId="6FF66EA4" w14:textId="77777777" w:rsidR="00480348" w:rsidRDefault="00480348">
      <w:pPr>
        <w:suppressAutoHyphens w:val="0"/>
        <w:spacing w:line="240" w:lineRule="auto"/>
        <w:rPr>
          <w:lang w:val="en-US"/>
        </w:rPr>
      </w:pPr>
      <w:r>
        <w:rPr>
          <w:lang w:val="en-US"/>
        </w:rPr>
        <w:br w:type="page"/>
      </w:r>
    </w:p>
    <w:p w14:paraId="3DA77705" w14:textId="37165CE4" w:rsidR="007448C5" w:rsidRPr="00A84497" w:rsidRDefault="00EC1611" w:rsidP="007448C5">
      <w:pPr>
        <w:pStyle w:val="ListParagraph"/>
        <w:tabs>
          <w:tab w:val="left" w:pos="993"/>
        </w:tabs>
        <w:spacing w:after="120"/>
        <w:ind w:left="2268" w:right="1134" w:hanging="1134"/>
        <w:rPr>
          <w:lang w:val="en-US"/>
        </w:rPr>
      </w:pPr>
      <w:r w:rsidRPr="00EC1611">
        <w:rPr>
          <w:lang w:val="en-US"/>
        </w:rPr>
        <w:lastRenderedPageBreak/>
        <w:t>"</w:t>
      </w:r>
      <w:r w:rsidR="007448C5" w:rsidRPr="00A84497">
        <w:rPr>
          <w:lang w:val="en-US"/>
        </w:rPr>
        <w:t>Figure 5</w:t>
      </w:r>
    </w:p>
    <w:p w14:paraId="5C8DD88D" w14:textId="77777777" w:rsidR="007448C5" w:rsidRPr="00A84497" w:rsidRDefault="007448C5" w:rsidP="007448C5">
      <w:pPr>
        <w:pStyle w:val="ListParagraph"/>
        <w:tabs>
          <w:tab w:val="left" w:pos="993"/>
        </w:tabs>
        <w:spacing w:after="120"/>
        <w:ind w:left="2268" w:right="1134" w:hanging="1134"/>
        <w:contextualSpacing w:val="0"/>
        <w:rPr>
          <w:b/>
          <w:bCs/>
          <w:lang w:val="en-US"/>
        </w:rPr>
      </w:pPr>
      <w:r w:rsidRPr="00A84497">
        <w:rPr>
          <w:b/>
          <w:bCs/>
          <w:lang w:val="en-US"/>
        </w:rPr>
        <w:t>Impedance matching network attached between HV</w:t>
      </w:r>
      <w:r w:rsidRPr="00227955">
        <w:rPr>
          <w:rFonts w:hint="eastAsia"/>
          <w:lang w:val="en-US" w:eastAsia="ko-KR"/>
        </w:rPr>
        <w:t>-</w:t>
      </w:r>
      <w:r w:rsidRPr="00A84497">
        <w:rPr>
          <w:b/>
          <w:bCs/>
          <w:lang w:val="en-US"/>
        </w:rPr>
        <w:t>ANs and ESA</w:t>
      </w:r>
    </w:p>
    <w:p w14:paraId="312CC3E7" w14:textId="572520B9" w:rsidR="00183419" w:rsidRDefault="00183419" w:rsidP="007448C5">
      <w:pPr>
        <w:pStyle w:val="ListParagraph"/>
        <w:tabs>
          <w:tab w:val="left" w:pos="993"/>
        </w:tabs>
        <w:spacing w:after="120"/>
        <w:ind w:left="2268" w:right="1134" w:hanging="1134"/>
        <w:rPr>
          <w:strike/>
          <w:sz w:val="18"/>
          <w:szCs w:val="18"/>
          <w:lang w:val="en-US" w:eastAsia="ko-KR"/>
        </w:rPr>
      </w:pPr>
      <w:r>
        <w:rPr>
          <w:noProof/>
        </w:rPr>
        <w:drawing>
          <wp:inline distT="0" distB="0" distL="0" distR="0" wp14:anchorId="46652FF9" wp14:editId="5330FA24">
            <wp:extent cx="4842000" cy="2552400"/>
            <wp:effectExtent l="0" t="0" r="0" b="635"/>
            <wp:docPr id="1708488939" name="Image 3"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88939" name="Image 3" descr="Une image contenant texte, diagramme, Plan, Dessin techniqu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2000" cy="2552400"/>
                    </a:xfrm>
                    <a:prstGeom prst="rect">
                      <a:avLst/>
                    </a:prstGeom>
                    <a:noFill/>
                    <a:ln>
                      <a:noFill/>
                    </a:ln>
                  </pic:spPr>
                </pic:pic>
              </a:graphicData>
            </a:graphic>
          </wp:inline>
        </w:drawing>
      </w:r>
    </w:p>
    <w:p w14:paraId="48B97BFA" w14:textId="0B3FFF2B" w:rsidR="007448C5" w:rsidRPr="00826890" w:rsidRDefault="007448C5" w:rsidP="007448C5">
      <w:pPr>
        <w:pStyle w:val="ListParagraph"/>
        <w:tabs>
          <w:tab w:val="left" w:pos="993"/>
        </w:tabs>
        <w:spacing w:after="120"/>
        <w:ind w:left="2268" w:right="1134" w:hanging="1134"/>
        <w:rPr>
          <w:b/>
          <w:bCs/>
          <w:sz w:val="18"/>
          <w:szCs w:val="18"/>
          <w:lang w:val="en-US" w:eastAsia="ko-KR"/>
        </w:rPr>
      </w:pPr>
      <w:r w:rsidRPr="00826890">
        <w:rPr>
          <w:strike/>
          <w:sz w:val="18"/>
          <w:szCs w:val="18"/>
          <w:lang w:val="en-US" w:eastAsia="ko-KR"/>
        </w:rPr>
        <w:t>Legend</w:t>
      </w:r>
      <w:r w:rsidRPr="00826890">
        <w:rPr>
          <w:b/>
          <w:bCs/>
          <w:sz w:val="18"/>
          <w:szCs w:val="18"/>
          <w:lang w:val="en-US" w:eastAsia="ko-KR"/>
        </w:rPr>
        <w:t>Key</w:t>
      </w:r>
    </w:p>
    <w:p w14:paraId="0ED60F19" w14:textId="77777777" w:rsidR="007448C5" w:rsidRPr="002A4059" w:rsidRDefault="007448C5" w:rsidP="007448C5">
      <w:pPr>
        <w:pStyle w:val="ListParagraph"/>
        <w:tabs>
          <w:tab w:val="left" w:pos="993"/>
        </w:tabs>
        <w:spacing w:after="120"/>
        <w:ind w:left="5094" w:right="1134" w:hanging="3960"/>
        <w:rPr>
          <w:sz w:val="18"/>
          <w:szCs w:val="18"/>
          <w:lang w:val="en-US"/>
        </w:rPr>
      </w:pPr>
      <w:r w:rsidRPr="00826890">
        <w:rPr>
          <w:sz w:val="18"/>
          <w:szCs w:val="18"/>
          <w:lang w:val="en-US"/>
        </w:rPr>
        <w:t>L</w:t>
      </w:r>
      <w:r w:rsidRPr="00826890">
        <w:rPr>
          <w:sz w:val="18"/>
          <w:szCs w:val="18"/>
          <w:vertAlign w:val="subscript"/>
          <w:lang w:val="en-US"/>
        </w:rPr>
        <w:t>1</w:t>
      </w:r>
      <w:r w:rsidRPr="00826890">
        <w:rPr>
          <w:strike/>
          <w:sz w:val="18"/>
          <w:szCs w:val="18"/>
          <w:lang w:val="en-US"/>
        </w:rPr>
        <w:t>:</w:t>
      </w:r>
      <w:r w:rsidRPr="00826890">
        <w:rPr>
          <w:sz w:val="18"/>
          <w:szCs w:val="18"/>
          <w:lang w:val="en-US"/>
        </w:rPr>
        <w:t xml:space="preserve"> 5 μH</w:t>
      </w:r>
      <w:r>
        <w:rPr>
          <w:sz w:val="18"/>
          <w:szCs w:val="18"/>
          <w:lang w:val="en-US"/>
        </w:rPr>
        <w:tab/>
      </w:r>
      <w:r w:rsidRPr="00826890">
        <w:rPr>
          <w:sz w:val="18"/>
          <w:szCs w:val="18"/>
          <w:lang w:val="en-US"/>
        </w:rPr>
        <w:t>HV supply</w:t>
      </w:r>
      <w:r w:rsidRPr="00826890">
        <w:rPr>
          <w:strike/>
          <w:sz w:val="18"/>
          <w:szCs w:val="18"/>
          <w:lang w:val="en-US"/>
        </w:rPr>
        <w:t>:</w:t>
      </w:r>
      <w:r w:rsidRPr="00826890">
        <w:rPr>
          <w:sz w:val="18"/>
          <w:szCs w:val="18"/>
          <w:lang w:val="en-US"/>
        </w:rPr>
        <w:t xml:space="preserve"> </w:t>
      </w:r>
      <w:r w:rsidRPr="00826890">
        <w:rPr>
          <w:strike/>
          <w:sz w:val="18"/>
          <w:szCs w:val="18"/>
          <w:lang w:val="en-US"/>
        </w:rPr>
        <w:t>H</w:t>
      </w:r>
      <w:r w:rsidRPr="00826890">
        <w:rPr>
          <w:b/>
          <w:bCs/>
          <w:sz w:val="18"/>
          <w:szCs w:val="18"/>
          <w:lang w:val="en-US"/>
        </w:rPr>
        <w:t>h</w:t>
      </w:r>
      <w:r w:rsidRPr="00826890">
        <w:rPr>
          <w:sz w:val="18"/>
          <w:szCs w:val="18"/>
          <w:lang w:val="en-US"/>
        </w:rPr>
        <w:t xml:space="preserve">igh </w:t>
      </w:r>
      <w:r w:rsidRPr="00826890">
        <w:rPr>
          <w:strike/>
          <w:sz w:val="18"/>
          <w:szCs w:val="18"/>
          <w:lang w:val="en-US"/>
        </w:rPr>
        <w:t>V</w:t>
      </w:r>
      <w:r w:rsidRPr="00826890">
        <w:rPr>
          <w:b/>
          <w:bCs/>
          <w:sz w:val="18"/>
          <w:szCs w:val="18"/>
          <w:lang w:val="en-US"/>
        </w:rPr>
        <w:t>v</w:t>
      </w:r>
      <w:r w:rsidRPr="00826890">
        <w:rPr>
          <w:sz w:val="18"/>
          <w:szCs w:val="18"/>
          <w:lang w:val="en-US"/>
        </w:rPr>
        <w:t>oltage power supply</w:t>
      </w:r>
      <w:r>
        <w:rPr>
          <w:sz w:val="18"/>
          <w:szCs w:val="18"/>
          <w:lang w:val="en-US"/>
        </w:rPr>
        <w:t xml:space="preserve"> </w:t>
      </w:r>
      <w:r w:rsidRPr="002A4059">
        <w:rPr>
          <w:sz w:val="18"/>
          <w:szCs w:val="18"/>
          <w:lang w:val="en-US"/>
        </w:rPr>
        <w:t xml:space="preserve">(positive and negative) </w:t>
      </w:r>
    </w:p>
    <w:p w14:paraId="450DED6D" w14:textId="77777777" w:rsidR="007448C5" w:rsidRPr="00826890" w:rsidRDefault="007448C5" w:rsidP="007448C5">
      <w:pPr>
        <w:pStyle w:val="ListParagraph"/>
        <w:tabs>
          <w:tab w:val="left" w:pos="993"/>
        </w:tabs>
        <w:spacing w:after="120"/>
        <w:ind w:left="5103" w:right="708" w:hanging="3969"/>
        <w:rPr>
          <w:sz w:val="18"/>
          <w:szCs w:val="18"/>
          <w:lang w:val="en-US"/>
        </w:rPr>
      </w:pPr>
      <w:r w:rsidRPr="00826890">
        <w:rPr>
          <w:sz w:val="18"/>
          <w:szCs w:val="18"/>
          <w:lang w:val="en-US"/>
        </w:rPr>
        <w:t>C</w:t>
      </w:r>
      <w:r w:rsidRPr="00826890">
        <w:rPr>
          <w:sz w:val="18"/>
          <w:szCs w:val="18"/>
          <w:vertAlign w:val="subscript"/>
          <w:lang w:val="en-US"/>
        </w:rPr>
        <w:t>1</w:t>
      </w:r>
      <w:r w:rsidRPr="00826890">
        <w:rPr>
          <w:strike/>
          <w:sz w:val="18"/>
          <w:szCs w:val="18"/>
          <w:lang w:val="en-US"/>
        </w:rPr>
        <w:t>:</w:t>
      </w:r>
      <w:r w:rsidRPr="00826890">
        <w:rPr>
          <w:sz w:val="18"/>
          <w:szCs w:val="18"/>
          <w:lang w:val="en-US"/>
        </w:rPr>
        <w:t xml:space="preserve"> 0,1 μF</w:t>
      </w:r>
      <w:r w:rsidRPr="00826890">
        <w:rPr>
          <w:sz w:val="18"/>
          <w:szCs w:val="18"/>
          <w:lang w:val="en-US"/>
        </w:rPr>
        <w:tab/>
        <w:t>ESA HV</w:t>
      </w:r>
      <w:r w:rsidRPr="00826890">
        <w:rPr>
          <w:strike/>
          <w:sz w:val="18"/>
          <w:szCs w:val="18"/>
          <w:lang w:val="en-US"/>
        </w:rPr>
        <w:t>:</w:t>
      </w:r>
      <w:r w:rsidRPr="00826890">
        <w:rPr>
          <w:sz w:val="18"/>
          <w:szCs w:val="18"/>
          <w:lang w:val="en-US"/>
        </w:rPr>
        <w:t xml:space="preserve"> </w:t>
      </w:r>
      <w:r w:rsidRPr="00826890">
        <w:rPr>
          <w:strike/>
          <w:sz w:val="18"/>
          <w:szCs w:val="18"/>
          <w:lang w:val="en-US"/>
        </w:rPr>
        <w:t>H</w:t>
      </w:r>
      <w:r w:rsidRPr="00826890">
        <w:rPr>
          <w:b/>
          <w:bCs/>
          <w:sz w:val="18"/>
          <w:szCs w:val="18"/>
          <w:lang w:val="en-US"/>
        </w:rPr>
        <w:t>h</w:t>
      </w:r>
      <w:r w:rsidRPr="00826890">
        <w:rPr>
          <w:sz w:val="18"/>
          <w:szCs w:val="18"/>
          <w:lang w:val="en-US"/>
        </w:rPr>
        <w:t xml:space="preserve">igh </w:t>
      </w:r>
      <w:r w:rsidRPr="00826890">
        <w:rPr>
          <w:strike/>
          <w:sz w:val="18"/>
          <w:szCs w:val="18"/>
          <w:lang w:val="en-US"/>
        </w:rPr>
        <w:t>V</w:t>
      </w:r>
      <w:r w:rsidRPr="00826890">
        <w:rPr>
          <w:b/>
          <w:bCs/>
          <w:sz w:val="18"/>
          <w:szCs w:val="18"/>
          <w:lang w:val="en-US"/>
        </w:rPr>
        <w:t>v</w:t>
      </w:r>
      <w:r w:rsidRPr="00826890">
        <w:rPr>
          <w:sz w:val="18"/>
          <w:szCs w:val="18"/>
          <w:lang w:val="en-US"/>
        </w:rPr>
        <w:t>oltage of ESA (positi</w:t>
      </w:r>
      <w:r>
        <w:rPr>
          <w:sz w:val="18"/>
          <w:szCs w:val="18"/>
          <w:lang w:val="en-US"/>
        </w:rPr>
        <w:t xml:space="preserve">ve </w:t>
      </w:r>
      <w:r w:rsidRPr="00826890">
        <w:rPr>
          <w:sz w:val="18"/>
          <w:szCs w:val="18"/>
          <w:lang w:val="en-US"/>
        </w:rPr>
        <w:t>and negative)</w:t>
      </w:r>
    </w:p>
    <w:p w14:paraId="425A430B" w14:textId="77777777" w:rsidR="007448C5" w:rsidRPr="00826890" w:rsidRDefault="007448C5" w:rsidP="007448C5">
      <w:pPr>
        <w:pStyle w:val="ListParagraph"/>
        <w:tabs>
          <w:tab w:val="left" w:pos="993"/>
        </w:tabs>
        <w:spacing w:after="120"/>
        <w:ind w:left="2268" w:right="1134" w:hanging="1134"/>
        <w:rPr>
          <w:sz w:val="18"/>
          <w:szCs w:val="18"/>
          <w:lang w:val="en-US"/>
        </w:rPr>
      </w:pPr>
      <w:r w:rsidRPr="00826890">
        <w:rPr>
          <w:sz w:val="18"/>
          <w:szCs w:val="18"/>
          <w:lang w:val="en-US"/>
        </w:rPr>
        <w:t>C</w:t>
      </w:r>
      <w:r w:rsidRPr="00826890">
        <w:rPr>
          <w:sz w:val="18"/>
          <w:szCs w:val="18"/>
          <w:vertAlign w:val="subscript"/>
          <w:lang w:val="en-US"/>
        </w:rPr>
        <w:t>2</w:t>
      </w:r>
      <w:r w:rsidRPr="00826890">
        <w:rPr>
          <w:strike/>
          <w:sz w:val="18"/>
          <w:szCs w:val="18"/>
          <w:lang w:val="en-US"/>
        </w:rPr>
        <w:t>:</w:t>
      </w:r>
      <w:r w:rsidRPr="00826890">
        <w:rPr>
          <w:sz w:val="18"/>
          <w:szCs w:val="18"/>
          <w:lang w:val="en-US"/>
        </w:rPr>
        <w:t xml:space="preserve"> 0,1 μF (default value)</w:t>
      </w:r>
      <w:r w:rsidRPr="00826890">
        <w:rPr>
          <w:sz w:val="18"/>
          <w:szCs w:val="18"/>
          <w:lang w:val="en-US"/>
        </w:rPr>
        <w:tab/>
      </w:r>
      <w:r>
        <w:rPr>
          <w:sz w:val="18"/>
          <w:szCs w:val="18"/>
          <w:lang w:val="en-US"/>
        </w:rPr>
        <w:tab/>
      </w:r>
      <w:r>
        <w:rPr>
          <w:sz w:val="18"/>
          <w:szCs w:val="18"/>
          <w:lang w:val="en-US"/>
        </w:rPr>
        <w:tab/>
      </w:r>
      <w:r>
        <w:rPr>
          <w:sz w:val="18"/>
          <w:szCs w:val="18"/>
          <w:lang w:val="en-US"/>
        </w:rPr>
        <w:tab/>
      </w:r>
      <w:r w:rsidRPr="00826890">
        <w:rPr>
          <w:sz w:val="18"/>
          <w:szCs w:val="18"/>
          <w:lang w:val="en-US"/>
        </w:rPr>
        <w:t>MEP</w:t>
      </w:r>
      <w:r w:rsidRPr="00826890">
        <w:rPr>
          <w:strike/>
          <w:sz w:val="18"/>
          <w:szCs w:val="18"/>
          <w:lang w:val="en-US"/>
        </w:rPr>
        <w:t>:</w:t>
      </w:r>
      <w:r w:rsidRPr="00826890">
        <w:rPr>
          <w:sz w:val="18"/>
          <w:szCs w:val="18"/>
          <w:lang w:val="en-US"/>
        </w:rPr>
        <w:t xml:space="preserve"> </w:t>
      </w:r>
      <w:r w:rsidRPr="00826890">
        <w:rPr>
          <w:strike/>
          <w:sz w:val="18"/>
          <w:szCs w:val="18"/>
          <w:lang w:val="en-US" w:eastAsia="ko-KR"/>
        </w:rPr>
        <w:t>M</w:t>
      </w:r>
      <w:r w:rsidRPr="00826890">
        <w:rPr>
          <w:b/>
          <w:bCs/>
          <w:sz w:val="18"/>
          <w:szCs w:val="18"/>
          <w:lang w:val="en-US" w:eastAsia="ko-KR"/>
        </w:rPr>
        <w:t>m</w:t>
      </w:r>
      <w:r w:rsidRPr="00826890">
        <w:rPr>
          <w:sz w:val="18"/>
          <w:szCs w:val="18"/>
          <w:lang w:val="en-US" w:eastAsia="ko-KR"/>
        </w:rPr>
        <w:t xml:space="preserve">easuring </w:t>
      </w:r>
      <w:r w:rsidRPr="00826890">
        <w:rPr>
          <w:strike/>
          <w:sz w:val="18"/>
          <w:szCs w:val="18"/>
          <w:lang w:val="en-US" w:eastAsia="ko-KR"/>
        </w:rPr>
        <w:t>P</w:t>
      </w:r>
      <w:r w:rsidRPr="00826890">
        <w:rPr>
          <w:b/>
          <w:bCs/>
          <w:sz w:val="18"/>
          <w:szCs w:val="18"/>
          <w:lang w:val="en-US" w:eastAsia="ko-KR"/>
        </w:rPr>
        <w:t>p</w:t>
      </w:r>
      <w:r w:rsidRPr="00826890">
        <w:rPr>
          <w:sz w:val="18"/>
          <w:szCs w:val="18"/>
          <w:lang w:val="en-US" w:eastAsia="ko-KR"/>
        </w:rPr>
        <w:t>ort</w:t>
      </w:r>
    </w:p>
    <w:p w14:paraId="1BCACBAC" w14:textId="77777777" w:rsidR="007448C5" w:rsidRPr="00826890" w:rsidRDefault="007448C5" w:rsidP="007448C5">
      <w:pPr>
        <w:pStyle w:val="ListParagraph"/>
        <w:tabs>
          <w:tab w:val="left" w:pos="993"/>
        </w:tabs>
        <w:spacing w:after="120"/>
        <w:ind w:left="2268" w:right="1134" w:hanging="1134"/>
        <w:rPr>
          <w:sz w:val="18"/>
          <w:szCs w:val="18"/>
          <w:lang w:val="en-US"/>
        </w:rPr>
      </w:pPr>
      <w:r w:rsidRPr="00826890">
        <w:rPr>
          <w:sz w:val="18"/>
          <w:szCs w:val="18"/>
          <w:lang w:val="en-US"/>
        </w:rPr>
        <w:t>R</w:t>
      </w:r>
      <w:bookmarkStart w:id="34" w:name="OLE_LINK41"/>
      <w:r w:rsidRPr="00826890">
        <w:rPr>
          <w:sz w:val="18"/>
          <w:szCs w:val="18"/>
          <w:vertAlign w:val="subscript"/>
          <w:lang w:val="en-US"/>
        </w:rPr>
        <w:t>1</w:t>
      </w:r>
      <w:bookmarkEnd w:id="34"/>
      <w:r w:rsidRPr="00826890">
        <w:rPr>
          <w:strike/>
          <w:sz w:val="18"/>
          <w:szCs w:val="18"/>
          <w:lang w:val="en-US"/>
        </w:rPr>
        <w:t>:</w:t>
      </w:r>
      <w:r w:rsidRPr="00826890">
        <w:rPr>
          <w:sz w:val="18"/>
          <w:szCs w:val="18"/>
          <w:lang w:val="en-US"/>
        </w:rPr>
        <w:t xml:space="preserve"> 1 kΩ</w:t>
      </w:r>
      <w:r w:rsidRPr="00826890">
        <w:rPr>
          <w:sz w:val="18"/>
          <w:szCs w:val="18"/>
          <w:lang w:val="en-US"/>
        </w:rPr>
        <w:tab/>
      </w:r>
      <w:r w:rsidRPr="00826890">
        <w:rPr>
          <w:sz w:val="18"/>
          <w:szCs w:val="18"/>
          <w:lang w:val="en-US"/>
        </w:rPr>
        <w:tab/>
      </w:r>
      <w:r w:rsidRPr="00826890">
        <w:rPr>
          <w:sz w:val="18"/>
          <w:szCs w:val="18"/>
          <w:lang w:val="en-US"/>
        </w:rPr>
        <w:tab/>
      </w:r>
      <w:r w:rsidRPr="00826890">
        <w:rPr>
          <w:sz w:val="18"/>
          <w:szCs w:val="18"/>
          <w:lang w:val="en-US"/>
        </w:rPr>
        <w:tab/>
      </w:r>
      <w:r>
        <w:rPr>
          <w:sz w:val="18"/>
          <w:szCs w:val="18"/>
          <w:lang w:val="en-US"/>
        </w:rPr>
        <w:tab/>
      </w:r>
      <w:r>
        <w:rPr>
          <w:sz w:val="18"/>
          <w:szCs w:val="18"/>
          <w:lang w:val="en-US"/>
        </w:rPr>
        <w:tab/>
      </w:r>
      <w:r>
        <w:rPr>
          <w:sz w:val="18"/>
          <w:szCs w:val="18"/>
          <w:lang w:val="en-US"/>
        </w:rPr>
        <w:tab/>
      </w:r>
      <w:r w:rsidRPr="00826890">
        <w:rPr>
          <w:sz w:val="18"/>
          <w:szCs w:val="18"/>
          <w:lang w:val="en-US"/>
        </w:rPr>
        <w:t>GND</w:t>
      </w:r>
      <w:r w:rsidRPr="00826890">
        <w:rPr>
          <w:strike/>
          <w:sz w:val="18"/>
          <w:szCs w:val="18"/>
          <w:lang w:val="en-US"/>
        </w:rPr>
        <w:t>:</w:t>
      </w:r>
      <w:r w:rsidRPr="00826890">
        <w:rPr>
          <w:sz w:val="18"/>
          <w:szCs w:val="18"/>
          <w:lang w:val="en-US"/>
        </w:rPr>
        <w:t xml:space="preserve"> </w:t>
      </w:r>
      <w:r w:rsidRPr="00826890">
        <w:rPr>
          <w:strike/>
          <w:sz w:val="18"/>
          <w:szCs w:val="18"/>
          <w:lang w:val="en-US" w:eastAsia="ko-KR"/>
        </w:rPr>
        <w:t>G</w:t>
      </w:r>
      <w:r w:rsidRPr="00826890">
        <w:rPr>
          <w:b/>
          <w:bCs/>
          <w:sz w:val="18"/>
          <w:szCs w:val="18"/>
          <w:lang w:val="en-US" w:eastAsia="ko-KR"/>
        </w:rPr>
        <w:t>g</w:t>
      </w:r>
      <w:r w:rsidRPr="00826890">
        <w:rPr>
          <w:sz w:val="18"/>
          <w:szCs w:val="18"/>
          <w:lang w:val="en-US"/>
        </w:rPr>
        <w:t>round</w:t>
      </w:r>
    </w:p>
    <w:p w14:paraId="06CD40EA" w14:textId="77777777" w:rsidR="00183419" w:rsidRDefault="007448C5" w:rsidP="007448C5">
      <w:pPr>
        <w:pStyle w:val="ListParagraph"/>
        <w:tabs>
          <w:tab w:val="left" w:pos="993"/>
        </w:tabs>
        <w:spacing w:after="120"/>
        <w:ind w:left="2268" w:right="708" w:hanging="1134"/>
        <w:rPr>
          <w:sz w:val="18"/>
          <w:szCs w:val="18"/>
          <w:lang w:val="en-US"/>
        </w:rPr>
      </w:pPr>
      <w:r w:rsidRPr="00826890">
        <w:rPr>
          <w:sz w:val="18"/>
          <w:szCs w:val="18"/>
          <w:lang w:val="en-US"/>
        </w:rPr>
        <w:t>R</w:t>
      </w:r>
      <w:r w:rsidRPr="00826890">
        <w:rPr>
          <w:sz w:val="18"/>
          <w:szCs w:val="18"/>
          <w:vertAlign w:val="subscript"/>
          <w:lang w:val="en-US"/>
        </w:rPr>
        <w:t>2</w:t>
      </w:r>
      <w:r w:rsidRPr="00826890">
        <w:rPr>
          <w:strike/>
          <w:sz w:val="18"/>
          <w:szCs w:val="18"/>
          <w:lang w:val="en-US"/>
        </w:rPr>
        <w:t>:</w:t>
      </w:r>
      <w:r w:rsidRPr="00826890">
        <w:rPr>
          <w:sz w:val="18"/>
          <w:szCs w:val="18"/>
          <w:lang w:val="en-US"/>
        </w:rPr>
        <w:t xml:space="preserve"> 1 MΩ (discharging </w:t>
      </w:r>
      <w:bookmarkStart w:id="35" w:name="OLE_LINK38"/>
      <w:r w:rsidRPr="00826890">
        <w:rPr>
          <w:sz w:val="18"/>
          <w:szCs w:val="18"/>
          <w:lang w:val="en-US"/>
        </w:rPr>
        <w:t>C</w:t>
      </w:r>
      <w:bookmarkStart w:id="36" w:name="OLE_LINK39"/>
      <w:r w:rsidRPr="00826890">
        <w:rPr>
          <w:sz w:val="18"/>
          <w:szCs w:val="18"/>
          <w:vertAlign w:val="subscript"/>
          <w:lang w:val="en-US"/>
        </w:rPr>
        <w:t>2</w:t>
      </w:r>
      <w:bookmarkEnd w:id="36"/>
      <w:r w:rsidRPr="00826890">
        <w:rPr>
          <w:sz w:val="18"/>
          <w:szCs w:val="18"/>
          <w:lang w:val="en-US" w:eastAsia="ko-KR"/>
        </w:rPr>
        <w:t xml:space="preserve"> </w:t>
      </w:r>
      <w:r w:rsidRPr="00826890">
        <w:rPr>
          <w:sz w:val="18"/>
          <w:szCs w:val="18"/>
          <w:lang w:val="en-US"/>
        </w:rPr>
        <w:t>to &gt; 50 V</w:t>
      </w:r>
      <w:bookmarkStart w:id="37" w:name="OLE_LINK40"/>
      <w:r w:rsidRPr="00826890">
        <w:rPr>
          <w:sz w:val="18"/>
          <w:szCs w:val="18"/>
          <w:vertAlign w:val="subscript"/>
          <w:lang w:val="en-US"/>
        </w:rPr>
        <w:t>dc</w:t>
      </w:r>
      <w:bookmarkEnd w:id="37"/>
      <w:r w:rsidRPr="00826890">
        <w:rPr>
          <w:sz w:val="18"/>
          <w:szCs w:val="18"/>
          <w:lang w:val="en-US"/>
        </w:rPr>
        <w:t xml:space="preserve"> </w:t>
      </w:r>
      <w:bookmarkEnd w:id="35"/>
      <w:r w:rsidRPr="00826890">
        <w:rPr>
          <w:sz w:val="18"/>
          <w:szCs w:val="18"/>
          <w:lang w:val="en-US"/>
        </w:rPr>
        <w:t>within 60 s)</w:t>
      </w:r>
      <w:r>
        <w:rPr>
          <w:sz w:val="18"/>
          <w:szCs w:val="18"/>
          <w:lang w:val="en-US"/>
        </w:rPr>
        <w:tab/>
      </w:r>
      <w:r w:rsidRPr="002A4059">
        <w:rPr>
          <w:sz w:val="18"/>
          <w:szCs w:val="18"/>
          <w:lang w:val="en-US"/>
        </w:rPr>
        <w:t>Z</w:t>
      </w:r>
      <w:r w:rsidRPr="002A4059">
        <w:rPr>
          <w:sz w:val="18"/>
          <w:szCs w:val="18"/>
          <w:vertAlign w:val="subscript"/>
          <w:lang w:val="en-US"/>
        </w:rPr>
        <w:t>DI-CM</w:t>
      </w:r>
      <w:r w:rsidRPr="002A4059">
        <w:rPr>
          <w:strike/>
          <w:sz w:val="18"/>
          <w:szCs w:val="18"/>
          <w:lang w:val="en-US"/>
        </w:rPr>
        <w:t>:</w:t>
      </w:r>
      <w:r w:rsidRPr="002A4059">
        <w:rPr>
          <w:sz w:val="18"/>
          <w:szCs w:val="18"/>
          <w:lang w:val="en-US"/>
        </w:rPr>
        <w:t xml:space="preserve"> </w:t>
      </w:r>
      <w:r w:rsidRPr="002A4059">
        <w:rPr>
          <w:strike/>
          <w:sz w:val="18"/>
          <w:szCs w:val="18"/>
          <w:lang w:val="en-US"/>
        </w:rPr>
        <w:t>D</w:t>
      </w:r>
      <w:r w:rsidRPr="002A4059">
        <w:rPr>
          <w:rFonts w:hint="eastAsia"/>
          <w:b/>
          <w:bCs/>
          <w:sz w:val="18"/>
          <w:szCs w:val="18"/>
          <w:lang w:val="en-US" w:eastAsia="ko-KR"/>
        </w:rPr>
        <w:t>d</w:t>
      </w:r>
      <w:r w:rsidRPr="002A4059">
        <w:rPr>
          <w:sz w:val="18"/>
          <w:szCs w:val="18"/>
          <w:lang w:val="en-US"/>
        </w:rPr>
        <w:t>ifferential and common-mode impedance</w:t>
      </w:r>
    </w:p>
    <w:p w14:paraId="4DF454AF" w14:textId="5D28F1B3" w:rsidR="007448C5" w:rsidRDefault="00EC1611" w:rsidP="00183419">
      <w:pPr>
        <w:pStyle w:val="ListParagraph"/>
        <w:tabs>
          <w:tab w:val="left" w:pos="993"/>
        </w:tabs>
        <w:spacing w:after="120"/>
        <w:ind w:left="2268" w:right="708" w:hanging="1134"/>
        <w:jc w:val="right"/>
        <w:rPr>
          <w:sz w:val="18"/>
          <w:szCs w:val="18"/>
          <w:lang w:val="en-US"/>
        </w:rPr>
      </w:pPr>
      <w:r w:rsidRPr="00EC1611">
        <w:rPr>
          <w:lang w:val="en-US"/>
        </w:rPr>
        <w:t>"</w:t>
      </w:r>
    </w:p>
    <w:p w14:paraId="07F1EF92" w14:textId="7FC4AFF2" w:rsidR="007448C5" w:rsidRDefault="007448C5" w:rsidP="00834AD1">
      <w:pPr>
        <w:pStyle w:val="ListParagraph"/>
        <w:tabs>
          <w:tab w:val="left" w:pos="993"/>
        </w:tabs>
        <w:spacing w:after="120" w:line="240" w:lineRule="auto"/>
        <w:ind w:left="2268" w:right="1134" w:hanging="1134"/>
        <w:contextualSpacing w:val="0"/>
        <w:rPr>
          <w:i/>
          <w:iCs/>
          <w:lang w:val="en-US"/>
        </w:rPr>
      </w:pPr>
      <w:r>
        <w:rPr>
          <w:i/>
          <w:iCs/>
          <w:lang w:val="en-US"/>
        </w:rPr>
        <w:t xml:space="preserve">Paragraph </w:t>
      </w:r>
      <w:r>
        <w:rPr>
          <w:rFonts w:hint="eastAsia"/>
          <w:i/>
          <w:iCs/>
          <w:lang w:val="en-US" w:eastAsia="ko-KR"/>
        </w:rPr>
        <w:t>3</w:t>
      </w:r>
      <w:r w:rsidR="00183419">
        <w:rPr>
          <w:i/>
          <w:iCs/>
          <w:lang w:val="en-US" w:eastAsia="ko-KR"/>
        </w:rPr>
        <w:t>.</w:t>
      </w:r>
      <w:r>
        <w:rPr>
          <w:i/>
          <w:iCs/>
          <w:lang w:val="en-US"/>
        </w:rPr>
        <w:t xml:space="preserve">, </w:t>
      </w:r>
      <w:r w:rsidRPr="0089143E">
        <w:rPr>
          <w:lang w:val="en-US"/>
        </w:rPr>
        <w:t>amend to read:</w:t>
      </w:r>
    </w:p>
    <w:p w14:paraId="5E9B2490" w14:textId="77777777" w:rsidR="00183419" w:rsidRPr="00210A6D" w:rsidRDefault="00183419" w:rsidP="00183419">
      <w:pPr>
        <w:keepNext/>
        <w:spacing w:after="240"/>
        <w:ind w:left="1134"/>
        <w:rPr>
          <w:b/>
          <w:sz w:val="24"/>
          <w:szCs w:val="24"/>
          <w:lang w:val="en-US"/>
        </w:rPr>
      </w:pPr>
      <w:r w:rsidRPr="00EC1611">
        <w:rPr>
          <w:lang w:val="en-US"/>
        </w:rPr>
        <w:t>"</w:t>
      </w:r>
      <w:r w:rsidRPr="00210A6D">
        <w:rPr>
          <w:b/>
          <w:sz w:val="24"/>
          <w:szCs w:val="24"/>
          <w:lang w:val="en-US"/>
        </w:rPr>
        <w:t>3.</w:t>
      </w:r>
      <w:bookmarkStart w:id="38" w:name="_Toc483417893"/>
      <w:r>
        <w:rPr>
          <w:b/>
          <w:sz w:val="24"/>
          <w:szCs w:val="24"/>
          <w:lang w:val="en-US"/>
        </w:rPr>
        <w:tab/>
      </w:r>
      <w:r w:rsidRPr="00210A6D">
        <w:rPr>
          <w:b/>
          <w:sz w:val="24"/>
          <w:szCs w:val="24"/>
          <w:lang w:val="en-US"/>
        </w:rPr>
        <w:t>Direct Current charging Artificial Networks (DC-charging-AN)</w:t>
      </w:r>
      <w:bookmarkEnd w:id="38"/>
    </w:p>
    <w:p w14:paraId="00D69616" w14:textId="0356DD1F" w:rsidR="00183419" w:rsidRPr="00646BD7" w:rsidRDefault="00183419" w:rsidP="00183419">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 vehicle</w:t>
      </w:r>
      <w:r w:rsidR="00ED5D77">
        <w:rPr>
          <w:rFonts w:ascii="Times New Roman" w:hAnsi="Times New Roman" w:cs="Times New Roman"/>
          <w:noProof w:val="0"/>
          <w:spacing w:val="0"/>
          <w:lang w:eastAsia="en-US"/>
        </w:rPr>
        <w:t>/ESA</w:t>
      </w:r>
      <w:r w:rsidRPr="00646BD7">
        <w:rPr>
          <w:rFonts w:ascii="Times New Roman" w:hAnsi="Times New Roman" w:cs="Times New Roman"/>
          <w:noProof w:val="0"/>
          <w:spacing w:val="0"/>
          <w:lang w:eastAsia="en-US"/>
        </w:rPr>
        <w:t xml:space="preserve"> in charging mode connected to a </w:t>
      </w:r>
      <w:r>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supply, a 5 µH / 50 Ω DC-charging-AN as defined in Figure 6 shall be used.</w:t>
      </w:r>
    </w:p>
    <w:p w14:paraId="43488170" w14:textId="77777777" w:rsidR="00183419" w:rsidRPr="00646BD7" w:rsidRDefault="00183419" w:rsidP="00183419">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DC-charging-AN(s)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p>
    <w:p w14:paraId="6780736D" w14:textId="14E67F2D" w:rsidR="007448C5" w:rsidRPr="00183419" w:rsidRDefault="00183419" w:rsidP="00183419">
      <w:pPr>
        <w:pStyle w:val="PARAGRAPH"/>
        <w:spacing w:before="0" w:after="0" w:line="240" w:lineRule="atLeast"/>
        <w:ind w:left="1134" w:right="1134"/>
        <w:rPr>
          <w:lang w:val="en-US"/>
        </w:rPr>
      </w:pPr>
      <w:r w:rsidRPr="00646BD7">
        <w:rPr>
          <w:rFonts w:ascii="Times New Roman" w:hAnsi="Times New Roman" w:cs="Times New Roman"/>
          <w:noProof w:val="0"/>
          <w:spacing w:val="0"/>
          <w:lang w:eastAsia="en-US"/>
        </w:rPr>
        <w:t>The DC-charging-AN impedance Z</w:t>
      </w:r>
      <w:r w:rsidRPr="00826890">
        <w:rPr>
          <w:rFonts w:ascii="Times New Roman" w:hAnsi="Times New Roman" w:cs="Times New Roman"/>
          <w:strike/>
        </w:rPr>
        <w:t>PB</w:t>
      </w:r>
      <w:r w:rsidRPr="00826890">
        <w:rPr>
          <w:rFonts w:ascii="Times New Roman" w:hAnsi="Times New Roman" w:cs="Times New Roman"/>
          <w:b/>
          <w:bCs/>
          <w:vertAlign w:val="subscript"/>
          <w:lang w:eastAsia="ko-KR"/>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with terminals “HV Supply” and “GND” (of Figure 6) short circuited</w:t>
      </w:r>
      <w:r>
        <w:rPr>
          <w:rFonts w:ascii="Times New Roman" w:hAnsi="Times New Roman" w:cs="Times New Roman"/>
          <w:noProof w:val="0"/>
          <w:spacing w:val="0"/>
          <w:lang w:eastAsia="en-US"/>
        </w:rPr>
        <w:t>.</w:t>
      </w:r>
      <w:r w:rsidRPr="00EC1611">
        <w:rPr>
          <w:lang w:val="en-US"/>
        </w:rPr>
        <w:t>"</w:t>
      </w:r>
    </w:p>
    <w:p w14:paraId="45D91010" w14:textId="77777777" w:rsidR="007448C5" w:rsidRPr="00826890" w:rsidRDefault="007448C5" w:rsidP="007448C5">
      <w:pPr>
        <w:pStyle w:val="PARAGRAPH"/>
        <w:spacing w:before="0" w:after="0" w:line="240" w:lineRule="atLeast"/>
        <w:ind w:left="1134" w:right="1134"/>
        <w:rPr>
          <w:rFonts w:ascii="Times New Roman" w:hAnsi="Times New Roman" w:cs="Times New Roman"/>
          <w:noProof w:val="0"/>
          <w:spacing w:val="0"/>
          <w:lang w:eastAsia="en-US"/>
        </w:rPr>
      </w:pPr>
    </w:p>
    <w:p w14:paraId="334A0C22" w14:textId="7316E34C" w:rsidR="007448C5" w:rsidRPr="00826890" w:rsidRDefault="007448C5" w:rsidP="007448C5">
      <w:pPr>
        <w:pStyle w:val="ListParagraph"/>
        <w:tabs>
          <w:tab w:val="left" w:pos="993"/>
        </w:tabs>
        <w:spacing w:after="120"/>
        <w:ind w:left="2268" w:right="1134" w:hanging="1134"/>
        <w:contextualSpacing w:val="0"/>
        <w:rPr>
          <w:i/>
          <w:iCs/>
          <w:lang w:val="en-US"/>
        </w:rPr>
      </w:pPr>
      <w:r w:rsidRPr="00826890">
        <w:rPr>
          <w:i/>
          <w:iCs/>
          <w:lang w:val="en-US"/>
        </w:rPr>
        <w:t xml:space="preserve">Figure 6, </w:t>
      </w:r>
      <w:r w:rsidRPr="00826890">
        <w:rPr>
          <w:lang w:val="en-US"/>
        </w:rPr>
        <w:t>amend to read:</w:t>
      </w:r>
    </w:p>
    <w:p w14:paraId="39DD2E8F" w14:textId="621D0579" w:rsidR="00183419" w:rsidRDefault="00183419" w:rsidP="00183419">
      <w:pPr>
        <w:pStyle w:val="Heading1"/>
        <w:numPr>
          <w:ilvl w:val="0"/>
          <w:numId w:val="0"/>
        </w:numPr>
        <w:ind w:left="1134"/>
      </w:pPr>
      <w:r w:rsidRPr="00EC1611">
        <w:rPr>
          <w:lang w:val="en-US"/>
        </w:rPr>
        <w:t>"</w:t>
      </w:r>
      <w:r>
        <w:t>Figure 6</w:t>
      </w:r>
    </w:p>
    <w:p w14:paraId="754FED14" w14:textId="77777777" w:rsidR="00183419" w:rsidRPr="00F156B2" w:rsidRDefault="00183419" w:rsidP="00183419">
      <w:pPr>
        <w:pStyle w:val="Heading1"/>
        <w:numPr>
          <w:ilvl w:val="0"/>
          <w:numId w:val="0"/>
        </w:numPr>
        <w:spacing w:after="240"/>
        <w:ind w:left="1134"/>
        <w:rPr>
          <w:b/>
          <w:bCs/>
        </w:rPr>
      </w:pPr>
      <w:r w:rsidRPr="00F156B2">
        <w:rPr>
          <w:b/>
          <w:bCs/>
        </w:rPr>
        <w:t>Example of 5 </w:t>
      </w:r>
      <w:r w:rsidRPr="00F156B2">
        <w:rPr>
          <w:b/>
          <w:bCs/>
        </w:rPr>
        <w:sym w:font="Symbol" w:char="F06D"/>
      </w:r>
      <w:r w:rsidRPr="00F156B2">
        <w:rPr>
          <w:b/>
          <w:bCs/>
        </w:rPr>
        <w:t xml:space="preserve">H DC-charging-AN schematic </w:t>
      </w:r>
    </w:p>
    <w:p w14:paraId="4074A85E" w14:textId="23837157" w:rsidR="00183419" w:rsidRDefault="00183419" w:rsidP="00183419">
      <w:pPr>
        <w:pStyle w:val="ListParagraph"/>
        <w:tabs>
          <w:tab w:val="left" w:pos="1134"/>
        </w:tabs>
        <w:ind w:left="2268" w:right="1134"/>
        <w:rPr>
          <w:lang w:val="en-US"/>
        </w:rPr>
      </w:pPr>
      <w:r w:rsidRPr="00210A6D">
        <w:rPr>
          <w:noProof/>
          <w:lang w:val="en-US"/>
        </w:rPr>
        <w:drawing>
          <wp:inline distT="0" distB="0" distL="0" distR="0" wp14:anchorId="049FCD3B" wp14:editId="019113E0">
            <wp:extent cx="3578087" cy="1252932"/>
            <wp:effectExtent l="0" t="0" r="0" b="444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6283" cy="1262805"/>
                    </a:xfrm>
                    <a:prstGeom prst="rect">
                      <a:avLst/>
                    </a:prstGeom>
                    <a:noFill/>
                    <a:ln>
                      <a:noFill/>
                    </a:ln>
                  </pic:spPr>
                </pic:pic>
              </a:graphicData>
            </a:graphic>
          </wp:inline>
        </w:drawing>
      </w:r>
    </w:p>
    <w:p w14:paraId="3AC0316B" w14:textId="45754F6B" w:rsidR="007448C5" w:rsidRPr="008B1ABF" w:rsidRDefault="007448C5" w:rsidP="007448C5">
      <w:pPr>
        <w:pStyle w:val="ListParagraph"/>
        <w:tabs>
          <w:tab w:val="left" w:pos="1134"/>
        </w:tabs>
        <w:ind w:left="2268" w:right="1134" w:hanging="1134"/>
        <w:rPr>
          <w:b/>
          <w:bCs/>
          <w:lang w:val="en-US" w:eastAsia="ko-KR"/>
        </w:rPr>
      </w:pPr>
      <w:r w:rsidRPr="008B1ABF">
        <w:rPr>
          <w:strike/>
          <w:lang w:val="en-US" w:eastAsia="ko-KR"/>
        </w:rPr>
        <w:t>Legend</w:t>
      </w:r>
      <w:r w:rsidRPr="008B1ABF">
        <w:rPr>
          <w:b/>
          <w:bCs/>
          <w:lang w:val="en-US" w:eastAsia="ko-KR"/>
        </w:rPr>
        <w:t>Key</w:t>
      </w:r>
    </w:p>
    <w:p w14:paraId="7A34B121" w14:textId="77777777" w:rsidR="007448C5" w:rsidRPr="002A4059" w:rsidRDefault="007448C5" w:rsidP="007448C5">
      <w:pPr>
        <w:pStyle w:val="PARAGRAPH"/>
        <w:tabs>
          <w:tab w:val="left" w:pos="1276"/>
        </w:tabs>
        <w:spacing w:before="0" w:after="0" w:line="240" w:lineRule="atLeast"/>
        <w:ind w:left="2268" w:hanging="1134"/>
        <w:jc w:val="left"/>
        <w:rPr>
          <w:rFonts w:ascii="Times New Roman" w:hAnsi="Times New Roman" w:cs="Times New Roman"/>
          <w:sz w:val="18"/>
          <w:szCs w:val="18"/>
        </w:rPr>
      </w:pPr>
      <w:r w:rsidRPr="002A4059">
        <w:rPr>
          <w:rFonts w:ascii="Times New Roman" w:hAnsi="Times New Roman" w:cs="Times New Roman"/>
          <w:sz w:val="18"/>
          <w:szCs w:val="18"/>
        </w:rPr>
        <w:t>L</w:t>
      </w:r>
      <w:r w:rsidRPr="002A4059">
        <w:rPr>
          <w:rFonts w:ascii="Times New Roman" w:hAnsi="Times New Roman" w:cs="Times New Roman"/>
          <w:sz w:val="18"/>
          <w:szCs w:val="18"/>
          <w:vertAlign w:val="subscript"/>
        </w:rPr>
        <w:t>1</w:t>
      </w:r>
      <w:r w:rsidRPr="002A4059">
        <w:rPr>
          <w:rFonts w:ascii="Times New Roman" w:hAnsi="Times New Roman" w:cs="Times New Roman"/>
          <w:sz w:val="18"/>
          <w:szCs w:val="18"/>
        </w:rPr>
        <w:t xml:space="preserve"> </w:t>
      </w:r>
      <w:r w:rsidRPr="002A4059">
        <w:rPr>
          <w:rFonts w:ascii="Times New Roman" w:hAnsi="Times New Roman" w:cs="Times New Roman"/>
          <w:strike/>
          <w:sz w:val="18"/>
          <w:szCs w:val="18"/>
          <w:lang w:val="en-US"/>
        </w:rPr>
        <w:t>:</w:t>
      </w:r>
      <w:r w:rsidRPr="002A4059">
        <w:rPr>
          <w:rFonts w:ascii="Times New Roman" w:hAnsi="Times New Roman" w:cs="Times New Roman"/>
          <w:sz w:val="18"/>
          <w:szCs w:val="18"/>
        </w:rPr>
        <w:t xml:space="preserve"> 5 µH </w:t>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t>HV supply</w:t>
      </w:r>
      <w:r w:rsidRPr="002A4059">
        <w:rPr>
          <w:rFonts w:ascii="Times New Roman" w:hAnsi="Times New Roman" w:cs="Times New Roman"/>
          <w:strike/>
          <w:sz w:val="18"/>
          <w:szCs w:val="18"/>
          <w:lang w:val="en-US"/>
        </w:rPr>
        <w:t>:</w:t>
      </w:r>
      <w:r w:rsidRPr="002A4059">
        <w:rPr>
          <w:rFonts w:ascii="Times New Roman" w:hAnsi="Times New Roman" w:cs="Times New Roman"/>
          <w:sz w:val="18"/>
          <w:szCs w:val="18"/>
        </w:rPr>
        <w:t xml:space="preserve"> </w:t>
      </w:r>
      <w:r w:rsidRPr="002A4059">
        <w:rPr>
          <w:rFonts w:ascii="Times New Roman" w:hAnsi="Times New Roman" w:cs="Times New Roman"/>
          <w:strike/>
          <w:sz w:val="18"/>
          <w:szCs w:val="18"/>
          <w:lang w:val="en-US"/>
        </w:rPr>
        <w:t>H</w:t>
      </w:r>
      <w:r w:rsidRPr="002A4059">
        <w:rPr>
          <w:rFonts w:ascii="Times New Roman" w:hAnsi="Times New Roman" w:cs="Times New Roman"/>
          <w:b/>
          <w:bCs/>
          <w:sz w:val="18"/>
          <w:szCs w:val="18"/>
          <w:lang w:val="en-US"/>
        </w:rPr>
        <w:t>h</w:t>
      </w:r>
      <w:r w:rsidRPr="002A4059">
        <w:rPr>
          <w:rFonts w:ascii="Times New Roman" w:hAnsi="Times New Roman" w:cs="Times New Roman"/>
          <w:sz w:val="18"/>
          <w:szCs w:val="18"/>
          <w:lang w:val="en-US"/>
        </w:rPr>
        <w:t xml:space="preserve">igh </w:t>
      </w:r>
      <w:r w:rsidRPr="002A4059">
        <w:rPr>
          <w:rFonts w:ascii="Times New Roman" w:hAnsi="Times New Roman" w:cs="Times New Roman"/>
          <w:strike/>
          <w:sz w:val="18"/>
          <w:szCs w:val="18"/>
          <w:lang w:val="en-US"/>
        </w:rPr>
        <w:t>V</w:t>
      </w:r>
      <w:r w:rsidRPr="002A4059">
        <w:rPr>
          <w:rFonts w:ascii="Times New Roman" w:hAnsi="Times New Roman" w:cs="Times New Roman"/>
          <w:b/>
          <w:bCs/>
          <w:sz w:val="18"/>
          <w:szCs w:val="18"/>
          <w:lang w:val="en-US"/>
        </w:rPr>
        <w:t>v</w:t>
      </w:r>
      <w:r w:rsidRPr="002A4059">
        <w:rPr>
          <w:rFonts w:ascii="Times New Roman" w:hAnsi="Times New Roman" w:cs="Times New Roman"/>
          <w:sz w:val="18"/>
          <w:szCs w:val="18"/>
          <w:lang w:val="en-US"/>
        </w:rPr>
        <w:t xml:space="preserve">oltage </w:t>
      </w:r>
      <w:r w:rsidRPr="002A4059">
        <w:rPr>
          <w:rFonts w:ascii="Times New Roman" w:hAnsi="Times New Roman" w:cs="Times New Roman"/>
          <w:sz w:val="18"/>
          <w:szCs w:val="18"/>
        </w:rPr>
        <w:t xml:space="preserve">power supply </w:t>
      </w:r>
    </w:p>
    <w:p w14:paraId="527C4855" w14:textId="77777777" w:rsidR="007448C5" w:rsidRPr="002A4059" w:rsidRDefault="007448C5" w:rsidP="007448C5">
      <w:pPr>
        <w:pStyle w:val="PARAGRAPH"/>
        <w:tabs>
          <w:tab w:val="left" w:pos="1276"/>
        </w:tabs>
        <w:spacing w:before="0" w:after="0" w:line="240" w:lineRule="atLeast"/>
        <w:ind w:left="5664" w:right="1134" w:hanging="4530"/>
        <w:jc w:val="left"/>
        <w:rPr>
          <w:rFonts w:ascii="Times New Roman" w:hAnsi="Times New Roman" w:cs="Times New Roman"/>
          <w:sz w:val="18"/>
          <w:szCs w:val="18"/>
        </w:rPr>
      </w:pPr>
      <w:r w:rsidRPr="002A4059">
        <w:rPr>
          <w:rFonts w:ascii="Times New Roman" w:hAnsi="Times New Roman" w:cs="Times New Roman"/>
          <w:sz w:val="18"/>
          <w:szCs w:val="18"/>
        </w:rPr>
        <w:t>C</w:t>
      </w:r>
      <w:r w:rsidRPr="002A4059">
        <w:rPr>
          <w:rFonts w:ascii="Times New Roman" w:hAnsi="Times New Roman" w:cs="Times New Roman"/>
          <w:sz w:val="18"/>
          <w:szCs w:val="18"/>
          <w:vertAlign w:val="subscript"/>
        </w:rPr>
        <w:t>1</w:t>
      </w:r>
      <w:r w:rsidRPr="002A4059">
        <w:rPr>
          <w:rFonts w:ascii="Times New Roman" w:hAnsi="Times New Roman" w:cs="Times New Roman"/>
          <w:sz w:val="18"/>
          <w:szCs w:val="18"/>
        </w:rPr>
        <w:t xml:space="preserve"> </w:t>
      </w:r>
      <w:r w:rsidRPr="002A4059">
        <w:rPr>
          <w:rFonts w:ascii="Times New Roman" w:hAnsi="Times New Roman" w:cs="Times New Roman"/>
          <w:strike/>
          <w:sz w:val="18"/>
          <w:szCs w:val="18"/>
          <w:lang w:val="en-US"/>
        </w:rPr>
        <w:t>:</w:t>
      </w:r>
      <w:r w:rsidRPr="002A4059">
        <w:rPr>
          <w:rFonts w:ascii="Times New Roman" w:hAnsi="Times New Roman" w:cs="Times New Roman"/>
          <w:sz w:val="18"/>
          <w:szCs w:val="18"/>
        </w:rPr>
        <w:t xml:space="preserve"> 0,1 µF </w:t>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6449A6">
        <w:rPr>
          <w:rFonts w:ascii="Times New Roman" w:hAnsi="Times New Roman" w:cs="Times New Roman"/>
          <w:strike/>
          <w:sz w:val="18"/>
          <w:szCs w:val="18"/>
        </w:rPr>
        <w:t>V</w:t>
      </w:r>
      <w:r w:rsidRPr="006449A6">
        <w:rPr>
          <w:rFonts w:ascii="Times New Roman" w:hAnsi="Times New Roman" w:cs="Times New Roman"/>
          <w:b/>
          <w:bCs/>
          <w:sz w:val="18"/>
          <w:szCs w:val="18"/>
        </w:rPr>
        <w:t>v</w:t>
      </w:r>
      <w:r w:rsidRPr="002A4059">
        <w:rPr>
          <w:rFonts w:ascii="Times New Roman" w:hAnsi="Times New Roman" w:cs="Times New Roman"/>
          <w:sz w:val="18"/>
          <w:szCs w:val="18"/>
        </w:rPr>
        <w:t>ehicle / ESA HV</w:t>
      </w:r>
      <w:r w:rsidRPr="002A4059">
        <w:rPr>
          <w:rFonts w:ascii="Times New Roman" w:hAnsi="Times New Roman" w:cs="Times New Roman"/>
          <w:strike/>
          <w:sz w:val="18"/>
          <w:szCs w:val="18"/>
          <w:lang w:val="en-US"/>
        </w:rPr>
        <w:t>:</w:t>
      </w:r>
      <w:r w:rsidRPr="002A4059">
        <w:rPr>
          <w:rFonts w:ascii="Times New Roman" w:hAnsi="Times New Roman" w:cs="Times New Roman"/>
          <w:sz w:val="18"/>
          <w:szCs w:val="18"/>
        </w:rPr>
        <w:t xml:space="preserve"> </w:t>
      </w:r>
      <w:r w:rsidRPr="002A4059">
        <w:rPr>
          <w:rFonts w:ascii="Times New Roman" w:hAnsi="Times New Roman" w:cs="Times New Roman"/>
          <w:strike/>
          <w:sz w:val="18"/>
          <w:szCs w:val="18"/>
          <w:lang w:val="en-US"/>
        </w:rPr>
        <w:t>H</w:t>
      </w:r>
      <w:r w:rsidRPr="002A4059">
        <w:rPr>
          <w:rFonts w:ascii="Times New Roman" w:hAnsi="Times New Roman" w:cs="Times New Roman"/>
          <w:b/>
          <w:bCs/>
          <w:sz w:val="18"/>
          <w:szCs w:val="18"/>
          <w:lang w:val="en-US"/>
        </w:rPr>
        <w:t>h</w:t>
      </w:r>
      <w:r w:rsidRPr="002A4059">
        <w:rPr>
          <w:rFonts w:ascii="Times New Roman" w:hAnsi="Times New Roman" w:cs="Times New Roman"/>
          <w:sz w:val="18"/>
          <w:szCs w:val="18"/>
          <w:lang w:val="en-US"/>
        </w:rPr>
        <w:t xml:space="preserve">igh </w:t>
      </w:r>
      <w:r w:rsidRPr="002A4059">
        <w:rPr>
          <w:rFonts w:ascii="Times New Roman" w:hAnsi="Times New Roman" w:cs="Times New Roman"/>
          <w:strike/>
          <w:sz w:val="18"/>
          <w:szCs w:val="18"/>
          <w:lang w:val="en-US"/>
        </w:rPr>
        <w:t>V</w:t>
      </w:r>
      <w:r w:rsidRPr="002A4059">
        <w:rPr>
          <w:rFonts w:ascii="Times New Roman" w:hAnsi="Times New Roman" w:cs="Times New Roman"/>
          <w:b/>
          <w:bCs/>
          <w:sz w:val="18"/>
          <w:szCs w:val="18"/>
          <w:lang w:val="en-US"/>
        </w:rPr>
        <w:t>v</w:t>
      </w:r>
      <w:r w:rsidRPr="002A4059">
        <w:rPr>
          <w:rFonts w:ascii="Times New Roman" w:hAnsi="Times New Roman" w:cs="Times New Roman"/>
          <w:sz w:val="18"/>
          <w:szCs w:val="18"/>
          <w:lang w:val="en-US"/>
        </w:rPr>
        <w:t xml:space="preserve">oltage </w:t>
      </w:r>
      <w:r w:rsidRPr="002A4059">
        <w:rPr>
          <w:rFonts w:ascii="Times New Roman" w:hAnsi="Times New Roman" w:cs="Times New Roman"/>
          <w:strike/>
          <w:sz w:val="18"/>
          <w:szCs w:val="18"/>
        </w:rPr>
        <w:t>V</w:t>
      </w:r>
      <w:r w:rsidRPr="002A4059">
        <w:rPr>
          <w:rFonts w:ascii="Times New Roman" w:hAnsi="Times New Roman" w:cs="Times New Roman"/>
          <w:b/>
          <w:bCs/>
          <w:sz w:val="18"/>
          <w:szCs w:val="18"/>
        </w:rPr>
        <w:t>v</w:t>
      </w:r>
      <w:r w:rsidRPr="002A4059">
        <w:rPr>
          <w:rFonts w:ascii="Times New Roman" w:hAnsi="Times New Roman" w:cs="Times New Roman"/>
          <w:sz w:val="18"/>
          <w:szCs w:val="18"/>
        </w:rPr>
        <w:t xml:space="preserve">ehicle or ESA </w:t>
      </w:r>
    </w:p>
    <w:p w14:paraId="04EFBCC6" w14:textId="77777777" w:rsidR="007448C5" w:rsidRPr="002A4059" w:rsidRDefault="007448C5" w:rsidP="007448C5">
      <w:pPr>
        <w:pStyle w:val="PARAGRAPH"/>
        <w:tabs>
          <w:tab w:val="left" w:pos="1276"/>
        </w:tabs>
        <w:spacing w:before="0" w:after="0" w:line="240" w:lineRule="atLeast"/>
        <w:ind w:left="2268" w:right="1134" w:hanging="1134"/>
        <w:jc w:val="left"/>
        <w:rPr>
          <w:rFonts w:ascii="Times New Roman" w:hAnsi="Times New Roman" w:cs="Times New Roman"/>
          <w:sz w:val="18"/>
          <w:szCs w:val="18"/>
        </w:rPr>
      </w:pPr>
      <w:r w:rsidRPr="002A4059">
        <w:rPr>
          <w:rFonts w:ascii="Times New Roman" w:hAnsi="Times New Roman" w:cs="Times New Roman"/>
          <w:sz w:val="18"/>
          <w:szCs w:val="18"/>
        </w:rPr>
        <w:t>C</w:t>
      </w:r>
      <w:r w:rsidRPr="002A4059">
        <w:rPr>
          <w:rFonts w:ascii="Times New Roman" w:hAnsi="Times New Roman" w:cs="Times New Roman"/>
          <w:b/>
          <w:bCs/>
          <w:sz w:val="18"/>
          <w:szCs w:val="18"/>
          <w:vertAlign w:val="subscript"/>
        </w:rPr>
        <w:t>2</w:t>
      </w:r>
      <w:r w:rsidRPr="002A4059">
        <w:rPr>
          <w:rFonts w:ascii="Times New Roman" w:hAnsi="Times New Roman" w:cs="Times New Roman"/>
          <w:strike/>
          <w:sz w:val="18"/>
          <w:szCs w:val="18"/>
          <w:lang w:val="en-US"/>
        </w:rPr>
        <w:t>:</w:t>
      </w:r>
      <w:r w:rsidRPr="002A4059">
        <w:rPr>
          <w:rFonts w:ascii="Times New Roman" w:hAnsi="Times New Roman" w:cs="Times New Roman"/>
          <w:sz w:val="18"/>
          <w:szCs w:val="18"/>
        </w:rPr>
        <w:t xml:space="preserve"> 1 µF (default value, if another value is used, </w:t>
      </w:r>
      <w:r w:rsidRPr="002A4059">
        <w:rPr>
          <w:rFonts w:ascii="Times New Roman" w:hAnsi="Times New Roman" w:cs="Times New Roman"/>
          <w:sz w:val="18"/>
          <w:szCs w:val="18"/>
        </w:rPr>
        <w:tab/>
      </w:r>
      <w:r>
        <w:rPr>
          <w:rFonts w:ascii="Times New Roman" w:hAnsi="Times New Roman" w:cs="Times New Roman"/>
          <w:sz w:val="18"/>
          <w:szCs w:val="18"/>
        </w:rPr>
        <w:tab/>
      </w:r>
      <w:r w:rsidRPr="002A4059">
        <w:rPr>
          <w:rFonts w:ascii="Times New Roman" w:hAnsi="Times New Roman" w:cs="Times New Roman"/>
          <w:sz w:val="18"/>
          <w:szCs w:val="18"/>
        </w:rPr>
        <w:t>MEP</w:t>
      </w:r>
      <w:r w:rsidRPr="002A4059">
        <w:rPr>
          <w:rFonts w:ascii="Times New Roman" w:hAnsi="Times New Roman" w:cs="Times New Roman"/>
          <w:strike/>
          <w:sz w:val="18"/>
          <w:szCs w:val="18"/>
          <w:lang w:val="en-US"/>
        </w:rPr>
        <w:t>:</w:t>
      </w:r>
      <w:r w:rsidRPr="002A4059">
        <w:rPr>
          <w:rFonts w:ascii="Times New Roman" w:hAnsi="Times New Roman" w:cs="Times New Roman"/>
          <w:sz w:val="18"/>
          <w:szCs w:val="18"/>
        </w:rPr>
        <w:t xml:space="preserve"> </w:t>
      </w:r>
      <w:r w:rsidRPr="002A4059">
        <w:rPr>
          <w:rFonts w:ascii="Times New Roman" w:hAnsi="Times New Roman" w:cs="Times New Roman"/>
          <w:strike/>
          <w:sz w:val="18"/>
          <w:szCs w:val="18"/>
          <w:lang w:val="en-US" w:eastAsia="ko-KR"/>
        </w:rPr>
        <w:t>M</w:t>
      </w:r>
      <w:r w:rsidRPr="002A4059">
        <w:rPr>
          <w:rFonts w:ascii="Times New Roman" w:hAnsi="Times New Roman" w:cs="Times New Roman"/>
          <w:b/>
          <w:bCs/>
          <w:sz w:val="18"/>
          <w:szCs w:val="18"/>
          <w:lang w:val="en-US" w:eastAsia="ko-KR"/>
        </w:rPr>
        <w:t>m</w:t>
      </w:r>
      <w:r w:rsidRPr="002A4059">
        <w:rPr>
          <w:rFonts w:ascii="Times New Roman" w:hAnsi="Times New Roman" w:cs="Times New Roman"/>
          <w:sz w:val="18"/>
          <w:szCs w:val="18"/>
          <w:lang w:val="en-US" w:eastAsia="ko-KR"/>
        </w:rPr>
        <w:t xml:space="preserve">easuring </w:t>
      </w:r>
      <w:r w:rsidRPr="002A4059">
        <w:rPr>
          <w:rFonts w:ascii="Times New Roman" w:hAnsi="Times New Roman" w:cs="Times New Roman"/>
          <w:strike/>
          <w:sz w:val="18"/>
          <w:szCs w:val="18"/>
          <w:lang w:val="en-US" w:eastAsia="ko-KR"/>
        </w:rPr>
        <w:t>P</w:t>
      </w:r>
      <w:r w:rsidRPr="002A4059">
        <w:rPr>
          <w:rFonts w:ascii="Times New Roman" w:hAnsi="Times New Roman" w:cs="Times New Roman"/>
          <w:b/>
          <w:bCs/>
          <w:sz w:val="18"/>
          <w:szCs w:val="18"/>
          <w:lang w:val="en-US" w:eastAsia="ko-KR"/>
        </w:rPr>
        <w:t>p</w:t>
      </w:r>
      <w:r w:rsidRPr="002A4059">
        <w:rPr>
          <w:rFonts w:ascii="Times New Roman" w:hAnsi="Times New Roman" w:cs="Times New Roman"/>
          <w:sz w:val="18"/>
          <w:szCs w:val="18"/>
          <w:lang w:val="en-US" w:eastAsia="ko-KR"/>
        </w:rPr>
        <w:t>ort</w:t>
      </w:r>
    </w:p>
    <w:p w14:paraId="7C29ADE0" w14:textId="77777777" w:rsidR="007448C5" w:rsidRPr="002A4059" w:rsidRDefault="007448C5" w:rsidP="007448C5">
      <w:pPr>
        <w:pStyle w:val="PARAGRAPH"/>
        <w:tabs>
          <w:tab w:val="left" w:pos="1276"/>
        </w:tabs>
        <w:spacing w:before="0" w:after="0" w:line="240" w:lineRule="atLeast"/>
        <w:ind w:left="2268" w:right="1134" w:hanging="1134"/>
        <w:jc w:val="left"/>
        <w:rPr>
          <w:rFonts w:ascii="Times New Roman" w:hAnsi="Times New Roman" w:cs="Times New Roman"/>
          <w:sz w:val="18"/>
          <w:szCs w:val="18"/>
        </w:rPr>
      </w:pPr>
      <w:r w:rsidRPr="002A4059">
        <w:rPr>
          <w:rFonts w:ascii="Times New Roman" w:hAnsi="Times New Roman" w:cs="Times New Roman"/>
          <w:sz w:val="18"/>
          <w:szCs w:val="18"/>
        </w:rPr>
        <w:lastRenderedPageBreak/>
        <w:t xml:space="preserve">it </w:t>
      </w:r>
      <w:r w:rsidRPr="002A4059">
        <w:rPr>
          <w:rFonts w:ascii="Times New Roman" w:hAnsi="Times New Roman" w:cs="Times New Roman"/>
          <w:strike/>
          <w:sz w:val="18"/>
          <w:szCs w:val="18"/>
        </w:rPr>
        <w:t>has to</w:t>
      </w:r>
      <w:r w:rsidRPr="002A4059">
        <w:rPr>
          <w:rFonts w:ascii="Times New Roman" w:hAnsi="Times New Roman" w:cs="Times New Roman"/>
          <w:sz w:val="18"/>
          <w:szCs w:val="18"/>
        </w:rPr>
        <w:t xml:space="preserve"> </w:t>
      </w:r>
      <w:r w:rsidRPr="002A4059">
        <w:rPr>
          <w:rFonts w:ascii="Times New Roman" w:hAnsi="Times New Roman" w:cs="Times New Roman"/>
          <w:b/>
          <w:bCs/>
          <w:sz w:val="18"/>
          <w:szCs w:val="18"/>
        </w:rPr>
        <w:t>shall</w:t>
      </w:r>
      <w:r w:rsidRPr="002A4059">
        <w:rPr>
          <w:rFonts w:ascii="Times New Roman" w:hAnsi="Times New Roman" w:cs="Times New Roman"/>
          <w:sz w:val="18"/>
          <w:szCs w:val="18"/>
        </w:rPr>
        <w:t xml:space="preserve"> be justified) </w:t>
      </w:r>
      <w:r w:rsidRPr="002A4059">
        <w:rPr>
          <w:rFonts w:ascii="Times New Roman" w:hAnsi="Times New Roman" w:cs="Times New Roman"/>
          <w:sz w:val="18"/>
          <w:szCs w:val="18"/>
        </w:rPr>
        <w:tab/>
      </w:r>
    </w:p>
    <w:p w14:paraId="6600622F" w14:textId="77777777" w:rsidR="007448C5" w:rsidRPr="002A4059" w:rsidRDefault="007448C5" w:rsidP="007448C5">
      <w:pPr>
        <w:pStyle w:val="PARAGRAPH"/>
        <w:tabs>
          <w:tab w:val="left" w:pos="1276"/>
        </w:tabs>
        <w:spacing w:before="0" w:after="0" w:line="240" w:lineRule="atLeast"/>
        <w:ind w:left="2268" w:right="1134" w:hanging="1134"/>
        <w:jc w:val="left"/>
        <w:rPr>
          <w:rFonts w:ascii="Times New Roman" w:hAnsi="Times New Roman" w:cs="Times New Roman"/>
          <w:sz w:val="18"/>
          <w:szCs w:val="18"/>
        </w:rPr>
      </w:pPr>
      <w:r w:rsidRPr="002A4059">
        <w:rPr>
          <w:rFonts w:ascii="Times New Roman" w:hAnsi="Times New Roman" w:cs="Times New Roman"/>
          <w:sz w:val="18"/>
          <w:szCs w:val="18"/>
        </w:rPr>
        <w:t>R</w:t>
      </w:r>
      <w:r w:rsidRPr="002A4059">
        <w:rPr>
          <w:rFonts w:ascii="Times New Roman" w:hAnsi="Times New Roman" w:cs="Times New Roman"/>
          <w:sz w:val="18"/>
          <w:szCs w:val="18"/>
          <w:vertAlign w:val="subscript"/>
          <w:lang w:eastAsia="ko-KR"/>
        </w:rPr>
        <w:t>1</w:t>
      </w:r>
      <w:r w:rsidRPr="002A4059">
        <w:rPr>
          <w:rFonts w:ascii="Times New Roman" w:hAnsi="Times New Roman" w:cs="Times New Roman"/>
          <w:sz w:val="18"/>
          <w:szCs w:val="18"/>
        </w:rPr>
        <w:t xml:space="preserve"> </w:t>
      </w:r>
      <w:r w:rsidRPr="002A4059">
        <w:rPr>
          <w:rFonts w:ascii="Times New Roman" w:hAnsi="Times New Roman" w:cs="Times New Roman"/>
          <w:strike/>
          <w:sz w:val="18"/>
          <w:szCs w:val="18"/>
          <w:lang w:val="en-US"/>
        </w:rPr>
        <w:t>:</w:t>
      </w:r>
      <w:r w:rsidRPr="002A4059">
        <w:rPr>
          <w:rFonts w:ascii="Times New Roman" w:hAnsi="Times New Roman" w:cs="Times New Roman"/>
          <w:sz w:val="18"/>
          <w:szCs w:val="18"/>
        </w:rPr>
        <w:t xml:space="preserve"> 1 kΩ </w:t>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r>
      <w:r w:rsidRPr="002A4059">
        <w:rPr>
          <w:rFonts w:ascii="Times New Roman" w:hAnsi="Times New Roman" w:cs="Times New Roman"/>
          <w:sz w:val="18"/>
          <w:szCs w:val="18"/>
        </w:rPr>
        <w:tab/>
        <w:t>GND</w:t>
      </w:r>
      <w:r w:rsidRPr="002A4059">
        <w:rPr>
          <w:rFonts w:ascii="Times New Roman" w:hAnsi="Times New Roman" w:cs="Times New Roman"/>
          <w:strike/>
          <w:sz w:val="18"/>
          <w:szCs w:val="18"/>
          <w:lang w:val="en-US"/>
        </w:rPr>
        <w:t>:</w:t>
      </w:r>
      <w:r w:rsidRPr="002A4059">
        <w:rPr>
          <w:rFonts w:ascii="Times New Roman" w:hAnsi="Times New Roman" w:cs="Times New Roman"/>
          <w:sz w:val="18"/>
          <w:szCs w:val="18"/>
        </w:rPr>
        <w:t xml:space="preserve"> </w:t>
      </w:r>
      <w:r w:rsidRPr="002A4059">
        <w:rPr>
          <w:rFonts w:ascii="Times New Roman" w:hAnsi="Times New Roman" w:cs="Times New Roman"/>
          <w:strike/>
          <w:sz w:val="18"/>
          <w:szCs w:val="18"/>
          <w:lang w:val="en-US" w:eastAsia="ko-KR"/>
        </w:rPr>
        <w:t>G</w:t>
      </w:r>
      <w:r w:rsidRPr="002A4059">
        <w:rPr>
          <w:rFonts w:ascii="Times New Roman" w:hAnsi="Times New Roman" w:cs="Times New Roman"/>
          <w:b/>
          <w:bCs/>
          <w:sz w:val="18"/>
          <w:szCs w:val="18"/>
          <w:lang w:val="en-US" w:eastAsia="ko-KR"/>
        </w:rPr>
        <w:t>g</w:t>
      </w:r>
      <w:r w:rsidRPr="002A4059">
        <w:rPr>
          <w:rFonts w:ascii="Times New Roman" w:hAnsi="Times New Roman" w:cs="Times New Roman"/>
          <w:sz w:val="18"/>
          <w:szCs w:val="18"/>
        </w:rPr>
        <w:t xml:space="preserve">round </w:t>
      </w:r>
    </w:p>
    <w:p w14:paraId="37C38FFF" w14:textId="65572E15" w:rsidR="007448C5" w:rsidRDefault="007448C5" w:rsidP="007448C5">
      <w:pPr>
        <w:pStyle w:val="PARAGRAPH"/>
        <w:tabs>
          <w:tab w:val="left" w:pos="1276"/>
        </w:tabs>
        <w:spacing w:before="0" w:after="0" w:line="240" w:lineRule="atLeast"/>
        <w:ind w:left="2268" w:right="1134" w:hanging="1134"/>
        <w:jc w:val="left"/>
        <w:rPr>
          <w:rFonts w:ascii="Times New Roman" w:hAnsi="Times New Roman" w:cs="Times New Roman"/>
          <w:sz w:val="18"/>
          <w:szCs w:val="18"/>
        </w:rPr>
      </w:pPr>
      <w:r w:rsidRPr="002A4059">
        <w:rPr>
          <w:rFonts w:ascii="Times New Roman" w:hAnsi="Times New Roman" w:cs="Times New Roman"/>
          <w:sz w:val="18"/>
          <w:szCs w:val="18"/>
        </w:rPr>
        <w:t>R</w:t>
      </w:r>
      <w:r w:rsidRPr="002A4059">
        <w:rPr>
          <w:rFonts w:ascii="Times New Roman" w:hAnsi="Times New Roman" w:cs="Times New Roman"/>
          <w:sz w:val="18"/>
          <w:szCs w:val="18"/>
          <w:vertAlign w:val="subscript"/>
        </w:rPr>
        <w:t>2</w:t>
      </w:r>
      <w:r w:rsidRPr="002A4059">
        <w:rPr>
          <w:rFonts w:ascii="Times New Roman" w:hAnsi="Times New Roman" w:cs="Times New Roman"/>
          <w:sz w:val="18"/>
          <w:szCs w:val="18"/>
        </w:rPr>
        <w:t xml:space="preserve"> </w:t>
      </w:r>
      <w:r w:rsidRPr="002A4059">
        <w:rPr>
          <w:rFonts w:ascii="Times New Roman" w:hAnsi="Times New Roman" w:cs="Times New Roman"/>
          <w:strike/>
          <w:sz w:val="18"/>
          <w:szCs w:val="18"/>
          <w:lang w:val="en-US"/>
        </w:rPr>
        <w:t>:</w:t>
      </w:r>
      <w:r w:rsidRPr="002A4059">
        <w:rPr>
          <w:rFonts w:ascii="Times New Roman" w:hAnsi="Times New Roman" w:cs="Times New Roman"/>
          <w:sz w:val="18"/>
          <w:szCs w:val="18"/>
        </w:rPr>
        <w:t xml:space="preserve"> 1 MΩ (discharging C</w:t>
      </w:r>
      <w:r w:rsidRPr="002A4059">
        <w:rPr>
          <w:rFonts w:ascii="Times New Roman" w:hAnsi="Times New Roman" w:cs="Times New Roman"/>
          <w:sz w:val="18"/>
          <w:szCs w:val="18"/>
          <w:vertAlign w:val="subscript"/>
          <w:lang w:eastAsia="ko-KR"/>
        </w:rPr>
        <w:t>2</w:t>
      </w:r>
      <w:r w:rsidRPr="002A4059">
        <w:rPr>
          <w:rFonts w:ascii="Times New Roman" w:hAnsi="Times New Roman" w:cs="Times New Roman"/>
          <w:sz w:val="18"/>
          <w:szCs w:val="18"/>
        </w:rPr>
        <w:t xml:space="preserve"> to &gt; 50 V</w:t>
      </w:r>
      <w:r w:rsidRPr="002A4059">
        <w:rPr>
          <w:rFonts w:ascii="Times New Roman" w:hAnsi="Times New Roman" w:cs="Times New Roman"/>
          <w:sz w:val="18"/>
          <w:szCs w:val="18"/>
          <w:vertAlign w:val="subscript"/>
        </w:rPr>
        <w:t>dc</w:t>
      </w:r>
      <w:r w:rsidRPr="002A4059">
        <w:rPr>
          <w:rFonts w:ascii="Times New Roman" w:hAnsi="Times New Roman" w:cs="Times New Roman"/>
          <w:sz w:val="18"/>
          <w:szCs w:val="18"/>
        </w:rPr>
        <w:t xml:space="preserve"> within 60 s)</w:t>
      </w:r>
      <w:r w:rsidR="00183419" w:rsidRPr="00EC1611">
        <w:rPr>
          <w:lang w:val="en-US"/>
        </w:rPr>
        <w:t>"</w:t>
      </w:r>
    </w:p>
    <w:p w14:paraId="64780B31" w14:textId="77777777" w:rsidR="007448C5" w:rsidRPr="002A4059" w:rsidRDefault="007448C5" w:rsidP="007448C5">
      <w:pPr>
        <w:pStyle w:val="PARAGRAPH"/>
        <w:tabs>
          <w:tab w:val="left" w:pos="1276"/>
        </w:tabs>
        <w:spacing w:before="0" w:after="0" w:line="240" w:lineRule="atLeast"/>
        <w:ind w:left="2268" w:right="1134" w:hanging="1134"/>
        <w:jc w:val="left"/>
        <w:rPr>
          <w:rFonts w:ascii="Times New Roman" w:hAnsi="Times New Roman" w:cs="Times New Roman"/>
          <w:sz w:val="18"/>
          <w:szCs w:val="18"/>
        </w:rPr>
      </w:pPr>
    </w:p>
    <w:p w14:paraId="36ABE24F" w14:textId="7E0B95E0" w:rsidR="007448C5" w:rsidRDefault="007448C5" w:rsidP="007448C5">
      <w:pPr>
        <w:pStyle w:val="ListParagraph"/>
        <w:tabs>
          <w:tab w:val="left" w:pos="993"/>
        </w:tabs>
        <w:spacing w:after="120"/>
        <w:ind w:left="2268" w:right="1134" w:hanging="1134"/>
      </w:pPr>
      <w:r>
        <w:rPr>
          <w:i/>
          <w:iCs/>
        </w:rPr>
        <w:t xml:space="preserve">Paragraph 5.1., </w:t>
      </w:r>
      <w:r>
        <w:t>amend to read:</w:t>
      </w:r>
    </w:p>
    <w:p w14:paraId="4C602333" w14:textId="77777777" w:rsidR="00ED5D77" w:rsidRPr="00210A6D" w:rsidRDefault="000D5648" w:rsidP="00ED5D77">
      <w:pPr>
        <w:spacing w:after="240"/>
        <w:ind w:left="1134"/>
        <w:rPr>
          <w:b/>
          <w:sz w:val="24"/>
          <w:szCs w:val="24"/>
          <w:lang w:val="en-US"/>
        </w:rPr>
      </w:pPr>
      <w:r w:rsidRPr="00EC1611">
        <w:rPr>
          <w:lang w:val="en-US"/>
        </w:rPr>
        <w:t>"</w:t>
      </w:r>
      <w:bookmarkStart w:id="39" w:name="_Toc483417896"/>
      <w:r w:rsidR="00ED5D77" w:rsidRPr="00210A6D">
        <w:rPr>
          <w:b/>
          <w:sz w:val="24"/>
          <w:szCs w:val="24"/>
          <w:lang w:val="en-US"/>
        </w:rPr>
        <w:t>5.1.</w:t>
      </w:r>
      <w:r w:rsidR="00ED5D77">
        <w:rPr>
          <w:b/>
          <w:sz w:val="24"/>
          <w:szCs w:val="24"/>
          <w:lang w:val="en-US"/>
        </w:rPr>
        <w:tab/>
      </w:r>
      <w:r w:rsidR="00ED5D77" w:rsidRPr="00210A6D">
        <w:rPr>
          <w:b/>
          <w:sz w:val="24"/>
          <w:szCs w:val="24"/>
          <w:lang w:val="en-US"/>
        </w:rPr>
        <w:t>Signal/Control port with symmetric lines</w:t>
      </w:r>
      <w:bookmarkEnd w:id="39"/>
      <w:r w:rsidR="00ED5D77" w:rsidRPr="00210A6D">
        <w:rPr>
          <w:b/>
          <w:sz w:val="24"/>
          <w:szCs w:val="24"/>
          <w:lang w:val="en-US"/>
        </w:rPr>
        <w:t xml:space="preserve"> </w:t>
      </w:r>
    </w:p>
    <w:p w14:paraId="52CFF529" w14:textId="206ABFDD" w:rsidR="000D5648" w:rsidRPr="00ED5D77" w:rsidRDefault="00ED5D77" w:rsidP="008D61C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An asymmetric artificial network (AAN) to be connected between the vehicle and the charging station or any </w:t>
      </w:r>
      <w:r w:rsidRPr="00ED5D77">
        <w:rPr>
          <w:rFonts w:ascii="Times New Roman" w:hAnsi="Times New Roman" w:cs="Times New Roman"/>
          <w:noProof w:val="0"/>
          <w:spacing w:val="0"/>
          <w:lang w:eastAsia="en-US"/>
        </w:rPr>
        <w:t>auxiliary</w:t>
      </w:r>
      <w:r>
        <w:rPr>
          <w:rFonts w:ascii="Times New Roman" w:hAnsi="Times New Roman" w:cs="Times New Roman"/>
          <w:noProof w:val="0"/>
          <w:spacing w:val="0"/>
          <w:lang w:eastAsia="en-US"/>
        </w:rPr>
        <w:t xml:space="preserve"> </w:t>
      </w:r>
      <w:r w:rsidRPr="00646BD7">
        <w:rPr>
          <w:rFonts w:ascii="Times New Roman" w:hAnsi="Times New Roman" w:cs="Times New Roman"/>
          <w:noProof w:val="0"/>
          <w:spacing w:val="0"/>
          <w:lang w:eastAsia="en-US"/>
        </w:rPr>
        <w:t xml:space="preserve">equipment (AE) used to simulate communication is defined in CISPR 16-1-2 Annex E clause E.2 (T network </w:t>
      </w:r>
      <w:r>
        <w:rPr>
          <w:rFonts w:ascii="Times New Roman" w:hAnsi="Times New Roman" w:cs="Times New Roman"/>
          <w:noProof w:val="0"/>
          <w:spacing w:val="0"/>
          <w:lang w:eastAsia="en-US"/>
        </w:rPr>
        <w:t>circuit) (see example in Figure </w:t>
      </w:r>
      <w:r w:rsidRPr="00646BD7">
        <w:rPr>
          <w:rFonts w:ascii="Times New Roman" w:hAnsi="Times New Roman" w:cs="Times New Roman"/>
          <w:noProof w:val="0"/>
          <w:spacing w:val="0"/>
          <w:lang w:eastAsia="en-US"/>
        </w:rPr>
        <w:t>8).</w:t>
      </w:r>
    </w:p>
    <w:p w14:paraId="7B15B076" w14:textId="5CB2CF84" w:rsidR="007448C5" w:rsidRDefault="007448C5" w:rsidP="008D61CB">
      <w:pPr>
        <w:tabs>
          <w:tab w:val="left" w:pos="993"/>
        </w:tabs>
        <w:ind w:left="1134" w:right="1134"/>
        <w:jc w:val="both"/>
      </w:pPr>
      <w:r w:rsidRPr="00146AFF">
        <w:t xml:space="preserve">The AAN has a common mode impedance of </w:t>
      </w:r>
      <w:r>
        <w:rPr>
          <w:rFonts w:hint="eastAsia"/>
          <w:lang w:eastAsia="ko-KR"/>
        </w:rPr>
        <w:t>1</w:t>
      </w:r>
      <w:r>
        <w:t>50 </w:t>
      </w:r>
      <w:r>
        <w:sym w:font="Symbol" w:char="F057"/>
      </w:r>
      <w:r w:rsidRPr="00146AFF">
        <w:t>. The impedance Z</w:t>
      </w:r>
      <w:r w:rsidRPr="006449A6">
        <w:rPr>
          <w:strike/>
        </w:rPr>
        <w:t>cat</w:t>
      </w:r>
      <w:r w:rsidRPr="00826890">
        <w:rPr>
          <w:b/>
          <w:bCs/>
          <w:vertAlign w:val="subscript"/>
        </w:rPr>
        <w:t>cat</w:t>
      </w:r>
      <w:r w:rsidRPr="00826890">
        <w:rPr>
          <w:rFonts w:hint="eastAsia"/>
          <w:lang w:eastAsia="ko-KR"/>
        </w:rPr>
        <w:t xml:space="preserve"> </w:t>
      </w:r>
      <w:r w:rsidRPr="00146AFF">
        <w:t>adjusts the</w:t>
      </w:r>
      <w:r>
        <w:t xml:space="preserve"> </w:t>
      </w:r>
      <w:r w:rsidRPr="00146AFF">
        <w:t>symmetry of the cabling and</w:t>
      </w:r>
      <w:r>
        <w:rPr>
          <w:rFonts w:hint="eastAsia"/>
          <w:lang w:eastAsia="ko-KR"/>
        </w:rPr>
        <w:t xml:space="preserve"> </w:t>
      </w:r>
      <w:r w:rsidRPr="00146AFF">
        <w:t>attached periphery typically expressed as longitudinal conversion loss (LCL). The value of LCL should be predetermined by measurements or be defined by the manufacturer of the charging station/charging harness. The selected value for LCL and its origin shall be stated in the test report.</w:t>
      </w:r>
      <w:r w:rsidR="000D5648" w:rsidRPr="00EC1611">
        <w:rPr>
          <w:lang w:val="en-US"/>
        </w:rPr>
        <w:t>"</w:t>
      </w:r>
    </w:p>
    <w:p w14:paraId="0A1F8ED0" w14:textId="77777777" w:rsidR="007448C5" w:rsidRDefault="007448C5" w:rsidP="007448C5">
      <w:pPr>
        <w:tabs>
          <w:tab w:val="left" w:pos="993"/>
        </w:tabs>
        <w:ind w:left="1134" w:right="1134"/>
      </w:pPr>
    </w:p>
    <w:p w14:paraId="77B6836C" w14:textId="1D81BC78" w:rsidR="007448C5" w:rsidRPr="00826890" w:rsidRDefault="007448C5" w:rsidP="007448C5">
      <w:pPr>
        <w:pStyle w:val="ListParagraph"/>
        <w:tabs>
          <w:tab w:val="left" w:pos="993"/>
        </w:tabs>
        <w:spacing w:after="120"/>
        <w:ind w:left="1134" w:right="1134"/>
        <w:contextualSpacing w:val="0"/>
        <w:rPr>
          <w:i/>
          <w:iCs/>
          <w:lang w:val="en-US"/>
        </w:rPr>
      </w:pPr>
      <w:r w:rsidRPr="00826890">
        <w:rPr>
          <w:i/>
          <w:iCs/>
          <w:lang w:val="en-US"/>
        </w:rPr>
        <w:t xml:space="preserve">Figure 8, </w:t>
      </w:r>
      <w:r w:rsidRPr="00826890">
        <w:rPr>
          <w:lang w:val="en-US"/>
        </w:rPr>
        <w:t>amend to read:</w:t>
      </w:r>
    </w:p>
    <w:p w14:paraId="440E4735" w14:textId="0D1FDEEF" w:rsidR="00ED5D77" w:rsidRDefault="000D5648" w:rsidP="00ED5D77">
      <w:pPr>
        <w:pStyle w:val="Heading1"/>
        <w:numPr>
          <w:ilvl w:val="0"/>
          <w:numId w:val="0"/>
        </w:numPr>
        <w:ind w:left="1134"/>
      </w:pPr>
      <w:r w:rsidRPr="00EC1611">
        <w:rPr>
          <w:lang w:val="en-US"/>
        </w:rPr>
        <w:t>"</w:t>
      </w:r>
      <w:r w:rsidR="00ED5D77" w:rsidRPr="00210A6D">
        <w:t xml:space="preserve">Figure 8 </w:t>
      </w:r>
    </w:p>
    <w:p w14:paraId="72CE8E99" w14:textId="77777777" w:rsidR="00ED5D77" w:rsidRPr="00F156B2" w:rsidRDefault="00ED5D77" w:rsidP="00ED5D77">
      <w:pPr>
        <w:pStyle w:val="Heading1"/>
        <w:numPr>
          <w:ilvl w:val="0"/>
          <w:numId w:val="0"/>
        </w:numPr>
        <w:spacing w:after="240"/>
        <w:ind w:left="1134"/>
        <w:rPr>
          <w:b/>
          <w:bCs/>
        </w:rPr>
      </w:pPr>
      <w:r w:rsidRPr="00F156B2">
        <w:rPr>
          <w:b/>
          <w:bCs/>
        </w:rPr>
        <w:t>Example of an AAN for Signal/Control port with symmetric lines (e.g. CAN)</w:t>
      </w:r>
    </w:p>
    <w:p w14:paraId="1C643008" w14:textId="239073C3" w:rsidR="000D5648" w:rsidRPr="00ED5D77" w:rsidRDefault="00ED5D77" w:rsidP="007448C5">
      <w:pPr>
        <w:pStyle w:val="ListParagraph"/>
        <w:tabs>
          <w:tab w:val="left" w:pos="1134"/>
        </w:tabs>
        <w:ind w:left="1134" w:right="1134"/>
      </w:pPr>
      <w:r w:rsidRPr="00210A6D">
        <w:rPr>
          <w:noProof/>
          <w:lang w:val="en-US"/>
        </w:rPr>
        <w:drawing>
          <wp:inline distT="0" distB="0" distL="0" distR="0" wp14:anchorId="77B5B7CF" wp14:editId="11597457">
            <wp:extent cx="3729161" cy="1540234"/>
            <wp:effectExtent l="0" t="0" r="5080" b="3175"/>
            <wp:docPr id="554695619" name="Image 55469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0611" cy="1561484"/>
                    </a:xfrm>
                    <a:prstGeom prst="rect">
                      <a:avLst/>
                    </a:prstGeom>
                    <a:noFill/>
                    <a:ln>
                      <a:noFill/>
                    </a:ln>
                  </pic:spPr>
                </pic:pic>
              </a:graphicData>
            </a:graphic>
          </wp:inline>
        </w:drawing>
      </w:r>
    </w:p>
    <w:p w14:paraId="10EA24D6" w14:textId="77777777" w:rsidR="000D5648" w:rsidRDefault="000D5648" w:rsidP="007448C5">
      <w:pPr>
        <w:pStyle w:val="ListParagraph"/>
        <w:tabs>
          <w:tab w:val="left" w:pos="1134"/>
        </w:tabs>
        <w:ind w:left="1134" w:right="1134"/>
        <w:rPr>
          <w:lang w:val="en-US"/>
        </w:rPr>
      </w:pPr>
    </w:p>
    <w:p w14:paraId="2FDCB97A" w14:textId="4A935329" w:rsidR="007448C5" w:rsidRPr="00227955" w:rsidRDefault="007448C5" w:rsidP="007448C5">
      <w:pPr>
        <w:pStyle w:val="ListParagraph"/>
        <w:tabs>
          <w:tab w:val="left" w:pos="1134"/>
        </w:tabs>
        <w:ind w:left="1134" w:right="1134"/>
        <w:rPr>
          <w:b/>
          <w:bCs/>
          <w:sz w:val="18"/>
          <w:szCs w:val="18"/>
          <w:lang w:val="en-US" w:eastAsia="ko-KR"/>
        </w:rPr>
      </w:pPr>
      <w:r w:rsidRPr="00227955">
        <w:rPr>
          <w:strike/>
          <w:sz w:val="18"/>
          <w:szCs w:val="18"/>
          <w:lang w:val="en-US" w:eastAsia="ko-KR"/>
        </w:rPr>
        <w:t>Legend</w:t>
      </w:r>
      <w:r w:rsidRPr="00227955">
        <w:rPr>
          <w:b/>
          <w:bCs/>
          <w:sz w:val="18"/>
          <w:szCs w:val="18"/>
          <w:lang w:val="en-US" w:eastAsia="ko-KR"/>
        </w:rPr>
        <w:t>Key</w:t>
      </w:r>
      <w:r w:rsidRPr="00227955">
        <w:rPr>
          <w:strike/>
          <w:sz w:val="18"/>
          <w:szCs w:val="18"/>
          <w:lang w:val="en-US" w:eastAsia="ko-KR"/>
        </w:rPr>
        <w:t>:</w:t>
      </w:r>
    </w:p>
    <w:p w14:paraId="41C43EE2" w14:textId="77777777" w:rsidR="007448C5" w:rsidRPr="00227955" w:rsidRDefault="007448C5" w:rsidP="007448C5">
      <w:pPr>
        <w:pStyle w:val="PARAGRAPH"/>
        <w:tabs>
          <w:tab w:val="left" w:pos="1276"/>
        </w:tabs>
        <w:spacing w:before="0" w:after="0"/>
        <w:ind w:left="1134" w:right="1134"/>
        <w:rPr>
          <w:rFonts w:ascii="Times New Roman" w:hAnsi="Times New Roman" w:cs="Times New Roman"/>
          <w:sz w:val="18"/>
          <w:szCs w:val="18"/>
        </w:rPr>
      </w:pPr>
      <w:r w:rsidRPr="00227955">
        <w:rPr>
          <w:rFonts w:ascii="Times New Roman" w:hAnsi="Times New Roman" w:cs="Times New Roman"/>
          <w:sz w:val="18"/>
          <w:szCs w:val="18"/>
        </w:rPr>
        <w:t>1</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AAN </w:t>
      </w:r>
      <w:r w:rsidRPr="00227955">
        <w:rPr>
          <w:rFonts w:ascii="Times New Roman" w:hAnsi="Times New Roman" w:cs="Times New Roman"/>
          <w:sz w:val="18"/>
          <w:szCs w:val="18"/>
        </w:rPr>
        <w:tab/>
      </w:r>
      <w:r w:rsidRPr="00227955">
        <w:rPr>
          <w:rFonts w:ascii="Times New Roman" w:hAnsi="Times New Roman" w:cs="Times New Roman"/>
          <w:sz w:val="18"/>
          <w:szCs w:val="18"/>
        </w:rPr>
        <w:tab/>
      </w:r>
      <w:r w:rsidRPr="00227955">
        <w:rPr>
          <w:rFonts w:ascii="Times New Roman" w:hAnsi="Times New Roman" w:cs="Times New Roman"/>
          <w:sz w:val="18"/>
          <w:szCs w:val="18"/>
        </w:rPr>
        <w:tab/>
      </w:r>
    </w:p>
    <w:p w14:paraId="20AD3B78" w14:textId="77777777" w:rsidR="007448C5" w:rsidRPr="00227955" w:rsidRDefault="007448C5" w:rsidP="007448C5">
      <w:pPr>
        <w:pStyle w:val="PARAGRAPH"/>
        <w:tabs>
          <w:tab w:val="left" w:pos="1276"/>
        </w:tabs>
        <w:spacing w:before="0" w:after="0"/>
        <w:ind w:left="1134" w:right="1134"/>
        <w:rPr>
          <w:rFonts w:ascii="Times New Roman" w:hAnsi="Times New Roman" w:cs="Times New Roman"/>
          <w:sz w:val="18"/>
          <w:szCs w:val="18"/>
        </w:rPr>
      </w:pPr>
      <w:r w:rsidRPr="00227955">
        <w:rPr>
          <w:rFonts w:ascii="Times New Roman" w:hAnsi="Times New Roman" w:cs="Times New Roman"/>
          <w:sz w:val="18"/>
          <w:szCs w:val="18"/>
        </w:rPr>
        <w:t>2</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w:t>
      </w:r>
      <w:r w:rsidRPr="00227955">
        <w:rPr>
          <w:rFonts w:ascii="Times New Roman" w:hAnsi="Times New Roman" w:cs="Times New Roman"/>
          <w:strike/>
          <w:sz w:val="18"/>
          <w:szCs w:val="18"/>
        </w:rPr>
        <w:t>V</w:t>
      </w:r>
      <w:r w:rsidRPr="00227955">
        <w:rPr>
          <w:rFonts w:ascii="Times New Roman" w:hAnsi="Times New Roman" w:cs="Times New Roman"/>
          <w:b/>
          <w:bCs/>
          <w:sz w:val="18"/>
          <w:szCs w:val="18"/>
        </w:rPr>
        <w:t>v</w:t>
      </w:r>
      <w:r w:rsidRPr="00227955">
        <w:rPr>
          <w:rFonts w:ascii="Times New Roman" w:hAnsi="Times New Roman" w:cs="Times New Roman"/>
          <w:sz w:val="18"/>
          <w:szCs w:val="18"/>
        </w:rPr>
        <w:t xml:space="preserve">ehicle </w:t>
      </w:r>
      <w:r w:rsidRPr="00227955">
        <w:rPr>
          <w:rFonts w:ascii="Times New Roman" w:hAnsi="Times New Roman" w:cs="Times New Roman"/>
          <w:sz w:val="18"/>
          <w:szCs w:val="18"/>
        </w:rPr>
        <w:tab/>
      </w:r>
      <w:r w:rsidRPr="00227955">
        <w:rPr>
          <w:rFonts w:ascii="Times New Roman" w:hAnsi="Times New Roman" w:cs="Times New Roman"/>
          <w:sz w:val="18"/>
          <w:szCs w:val="18"/>
        </w:rPr>
        <w:tab/>
      </w:r>
      <w:r w:rsidRPr="00227955">
        <w:rPr>
          <w:rFonts w:ascii="Times New Roman" w:hAnsi="Times New Roman" w:cs="Times New Roman"/>
          <w:sz w:val="18"/>
          <w:szCs w:val="18"/>
        </w:rPr>
        <w:tab/>
      </w:r>
      <w:r w:rsidRPr="00227955">
        <w:rPr>
          <w:rFonts w:ascii="Times New Roman" w:hAnsi="Times New Roman" w:cs="Times New Roman"/>
          <w:sz w:val="18"/>
          <w:szCs w:val="18"/>
        </w:rPr>
        <w:tab/>
        <w:t>Z</w:t>
      </w:r>
      <w:r w:rsidRPr="00227955">
        <w:rPr>
          <w:rFonts w:ascii="Times New Roman" w:hAnsi="Times New Roman" w:cs="Times New Roman"/>
          <w:b/>
          <w:bCs/>
          <w:sz w:val="18"/>
          <w:szCs w:val="18"/>
          <w:vertAlign w:val="subscript"/>
        </w:rPr>
        <w:t>cat</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w:t>
      </w:r>
      <w:r w:rsidRPr="00227955">
        <w:rPr>
          <w:rFonts w:ascii="Times New Roman" w:hAnsi="Times New Roman" w:cs="Times New Roman"/>
          <w:strike/>
          <w:sz w:val="18"/>
          <w:szCs w:val="18"/>
        </w:rPr>
        <w:t>S</w:t>
      </w:r>
      <w:r w:rsidRPr="00227955">
        <w:rPr>
          <w:rFonts w:ascii="Times New Roman" w:hAnsi="Times New Roman" w:cs="Times New Roman"/>
          <w:b/>
          <w:bCs/>
          <w:sz w:val="18"/>
          <w:szCs w:val="18"/>
        </w:rPr>
        <w:t>s</w:t>
      </w:r>
      <w:r w:rsidRPr="00227955">
        <w:rPr>
          <w:rFonts w:ascii="Times New Roman" w:hAnsi="Times New Roman" w:cs="Times New Roman"/>
          <w:sz w:val="18"/>
          <w:szCs w:val="18"/>
        </w:rPr>
        <w:t>ymmetric adjustment impedance</w:t>
      </w:r>
    </w:p>
    <w:p w14:paraId="30CF3C7E" w14:textId="77777777" w:rsidR="007448C5" w:rsidRPr="00227955" w:rsidRDefault="007448C5" w:rsidP="007448C5">
      <w:pPr>
        <w:pStyle w:val="PARAGRAPH"/>
        <w:tabs>
          <w:tab w:val="left" w:pos="1276"/>
        </w:tabs>
        <w:spacing w:before="0" w:after="0"/>
        <w:ind w:left="1134" w:right="1134"/>
        <w:rPr>
          <w:rFonts w:ascii="Times New Roman" w:hAnsi="Times New Roman" w:cs="Times New Roman"/>
          <w:sz w:val="18"/>
          <w:szCs w:val="18"/>
        </w:rPr>
      </w:pPr>
      <w:r w:rsidRPr="00227955">
        <w:rPr>
          <w:rFonts w:ascii="Times New Roman" w:hAnsi="Times New Roman" w:cs="Times New Roman"/>
          <w:sz w:val="18"/>
          <w:szCs w:val="18"/>
        </w:rPr>
        <w:t>3</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w:t>
      </w:r>
      <w:r w:rsidRPr="00227955">
        <w:rPr>
          <w:rFonts w:ascii="Times New Roman" w:hAnsi="Times New Roman" w:cs="Times New Roman"/>
          <w:strike/>
          <w:sz w:val="18"/>
          <w:szCs w:val="18"/>
        </w:rPr>
        <w:t>C</w:t>
      </w:r>
      <w:r w:rsidRPr="00227955">
        <w:rPr>
          <w:rFonts w:ascii="Times New Roman" w:hAnsi="Times New Roman" w:cs="Times New Roman"/>
          <w:b/>
          <w:bCs/>
          <w:sz w:val="18"/>
          <w:szCs w:val="18"/>
        </w:rPr>
        <w:t>c</w:t>
      </w:r>
      <w:r w:rsidRPr="00227955">
        <w:rPr>
          <w:rFonts w:ascii="Times New Roman" w:hAnsi="Times New Roman" w:cs="Times New Roman"/>
          <w:sz w:val="18"/>
          <w:szCs w:val="18"/>
        </w:rPr>
        <w:t xml:space="preserve">harging station </w:t>
      </w:r>
      <w:r w:rsidRPr="00227955">
        <w:rPr>
          <w:rFonts w:ascii="Times New Roman" w:hAnsi="Times New Roman" w:cs="Times New Roman"/>
          <w:sz w:val="18"/>
          <w:szCs w:val="18"/>
        </w:rPr>
        <w:tab/>
      </w:r>
      <w:r w:rsidRPr="00227955">
        <w:rPr>
          <w:rFonts w:ascii="Times New Roman" w:hAnsi="Times New Roman" w:cs="Times New Roman"/>
          <w:sz w:val="18"/>
          <w:szCs w:val="18"/>
        </w:rPr>
        <w:tab/>
      </w:r>
      <w:r w:rsidRPr="00227955">
        <w:rPr>
          <w:rFonts w:ascii="Times New Roman" w:hAnsi="Times New Roman" w:cs="Times New Roman"/>
          <w:sz w:val="18"/>
          <w:szCs w:val="18"/>
        </w:rPr>
        <w:tab/>
        <w:t>A</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w:t>
      </w:r>
      <w:r w:rsidRPr="00227955">
        <w:rPr>
          <w:rFonts w:ascii="Times New Roman" w:hAnsi="Times New Roman" w:cs="Times New Roman"/>
          <w:strike/>
          <w:sz w:val="18"/>
          <w:szCs w:val="18"/>
        </w:rPr>
        <w:t>S</w:t>
      </w:r>
      <w:r w:rsidRPr="00227955">
        <w:rPr>
          <w:rFonts w:ascii="Times New Roman" w:hAnsi="Times New Roman" w:cs="Times New Roman"/>
          <w:b/>
          <w:bCs/>
          <w:sz w:val="18"/>
          <w:szCs w:val="18"/>
        </w:rPr>
        <w:t>s</w:t>
      </w:r>
      <w:r w:rsidRPr="00227955">
        <w:rPr>
          <w:rFonts w:ascii="Times New Roman" w:hAnsi="Times New Roman" w:cs="Times New Roman"/>
          <w:sz w:val="18"/>
          <w:szCs w:val="18"/>
        </w:rPr>
        <w:t>ymmetrical line 1 (in vehicle)</w:t>
      </w:r>
    </w:p>
    <w:p w14:paraId="195075B5" w14:textId="77777777" w:rsidR="007448C5" w:rsidRPr="00227955" w:rsidRDefault="007448C5" w:rsidP="007448C5">
      <w:pPr>
        <w:pStyle w:val="PARAGRAPH"/>
        <w:tabs>
          <w:tab w:val="left" w:pos="1276"/>
        </w:tabs>
        <w:spacing w:before="0" w:after="0"/>
        <w:ind w:left="1134" w:right="1134"/>
        <w:rPr>
          <w:rFonts w:ascii="Times New Roman" w:hAnsi="Times New Roman" w:cs="Times New Roman"/>
          <w:sz w:val="18"/>
          <w:szCs w:val="18"/>
        </w:rPr>
      </w:pPr>
      <w:r w:rsidRPr="00227955">
        <w:rPr>
          <w:rFonts w:ascii="Times New Roman" w:hAnsi="Times New Roman" w:cs="Times New Roman"/>
          <w:sz w:val="18"/>
          <w:szCs w:val="18"/>
        </w:rPr>
        <w:t>L</w:t>
      </w:r>
      <w:r w:rsidRPr="00227955">
        <w:rPr>
          <w:rFonts w:ascii="Times New Roman" w:hAnsi="Times New Roman" w:cs="Times New Roman"/>
          <w:b/>
          <w:bCs/>
          <w:sz w:val="18"/>
          <w:szCs w:val="18"/>
          <w:vertAlign w:val="subscript"/>
        </w:rPr>
        <w:t>1</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2 x 38 mH </w:t>
      </w:r>
      <w:r w:rsidRPr="00227955">
        <w:rPr>
          <w:rFonts w:ascii="Times New Roman" w:hAnsi="Times New Roman" w:cs="Times New Roman"/>
          <w:sz w:val="18"/>
          <w:szCs w:val="18"/>
        </w:rPr>
        <w:tab/>
      </w:r>
      <w:r w:rsidRPr="00227955">
        <w:rPr>
          <w:rFonts w:ascii="Times New Roman" w:hAnsi="Times New Roman" w:cs="Times New Roman"/>
          <w:sz w:val="18"/>
          <w:szCs w:val="18"/>
        </w:rPr>
        <w:tab/>
      </w:r>
      <w:r w:rsidRPr="00227955">
        <w:rPr>
          <w:rFonts w:ascii="Times New Roman" w:hAnsi="Times New Roman" w:cs="Times New Roman"/>
          <w:sz w:val="18"/>
          <w:szCs w:val="18"/>
        </w:rPr>
        <w:tab/>
        <w:t>B</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w:t>
      </w:r>
      <w:r w:rsidRPr="00227955">
        <w:rPr>
          <w:rFonts w:ascii="Times New Roman" w:hAnsi="Times New Roman" w:cs="Times New Roman"/>
          <w:strike/>
          <w:sz w:val="18"/>
          <w:szCs w:val="18"/>
        </w:rPr>
        <w:t>S</w:t>
      </w:r>
      <w:r w:rsidRPr="00227955">
        <w:rPr>
          <w:rFonts w:ascii="Times New Roman" w:hAnsi="Times New Roman" w:cs="Times New Roman"/>
          <w:b/>
          <w:bCs/>
          <w:sz w:val="18"/>
          <w:szCs w:val="18"/>
        </w:rPr>
        <w:t>s</w:t>
      </w:r>
      <w:r w:rsidRPr="00227955">
        <w:rPr>
          <w:rFonts w:ascii="Times New Roman" w:hAnsi="Times New Roman" w:cs="Times New Roman"/>
          <w:sz w:val="18"/>
          <w:szCs w:val="18"/>
        </w:rPr>
        <w:t>ymmetrical line 2 (in vehicle)</w:t>
      </w:r>
    </w:p>
    <w:p w14:paraId="3EC0629E" w14:textId="77777777" w:rsidR="007448C5" w:rsidRPr="00227955" w:rsidRDefault="007448C5" w:rsidP="007448C5">
      <w:pPr>
        <w:pStyle w:val="PARAGRAPH"/>
        <w:tabs>
          <w:tab w:val="left" w:pos="1276"/>
        </w:tabs>
        <w:spacing w:before="0" w:after="0" w:line="240" w:lineRule="atLeast"/>
        <w:ind w:left="1134" w:right="1134"/>
        <w:jc w:val="left"/>
        <w:rPr>
          <w:rFonts w:ascii="Times New Roman" w:hAnsi="Times New Roman" w:cs="Times New Roman"/>
          <w:sz w:val="18"/>
          <w:szCs w:val="18"/>
        </w:rPr>
      </w:pPr>
      <w:r w:rsidRPr="00227955">
        <w:rPr>
          <w:rFonts w:ascii="Times New Roman" w:hAnsi="Times New Roman" w:cs="Times New Roman"/>
          <w:sz w:val="18"/>
          <w:szCs w:val="18"/>
        </w:rPr>
        <w:t>L</w:t>
      </w:r>
      <w:r w:rsidRPr="00227955">
        <w:rPr>
          <w:rFonts w:ascii="Times New Roman" w:hAnsi="Times New Roman" w:cs="Times New Roman"/>
          <w:b/>
          <w:bCs/>
          <w:sz w:val="18"/>
          <w:szCs w:val="18"/>
          <w:vertAlign w:val="subscript"/>
        </w:rPr>
        <w:t>2</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2 x 38 mH </w:t>
      </w:r>
      <w:r w:rsidRPr="00227955">
        <w:rPr>
          <w:rFonts w:ascii="Times New Roman" w:hAnsi="Times New Roman" w:cs="Times New Roman"/>
          <w:sz w:val="18"/>
          <w:szCs w:val="18"/>
        </w:rPr>
        <w:tab/>
      </w:r>
      <w:r w:rsidRPr="00227955">
        <w:rPr>
          <w:rFonts w:ascii="Times New Roman" w:hAnsi="Times New Roman" w:cs="Times New Roman"/>
          <w:sz w:val="18"/>
          <w:szCs w:val="18"/>
        </w:rPr>
        <w:tab/>
      </w:r>
      <w:r w:rsidRPr="00227955">
        <w:rPr>
          <w:rFonts w:ascii="Times New Roman" w:hAnsi="Times New Roman" w:cs="Times New Roman"/>
          <w:sz w:val="18"/>
          <w:szCs w:val="18"/>
        </w:rPr>
        <w:tab/>
        <w:t>C</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w:t>
      </w:r>
      <w:r w:rsidRPr="00227955">
        <w:rPr>
          <w:rFonts w:ascii="Times New Roman" w:hAnsi="Times New Roman" w:cs="Times New Roman"/>
          <w:strike/>
          <w:sz w:val="18"/>
          <w:szCs w:val="18"/>
        </w:rPr>
        <w:t>S</w:t>
      </w:r>
      <w:r w:rsidRPr="00227955">
        <w:rPr>
          <w:rFonts w:ascii="Times New Roman" w:hAnsi="Times New Roman" w:cs="Times New Roman"/>
          <w:b/>
          <w:bCs/>
          <w:sz w:val="18"/>
          <w:szCs w:val="18"/>
        </w:rPr>
        <w:t>s</w:t>
      </w:r>
      <w:r w:rsidRPr="00227955">
        <w:rPr>
          <w:rFonts w:ascii="Times New Roman" w:hAnsi="Times New Roman" w:cs="Times New Roman"/>
          <w:sz w:val="18"/>
          <w:szCs w:val="18"/>
        </w:rPr>
        <w:t>ymmetrical line 1 (charging station side)</w:t>
      </w:r>
    </w:p>
    <w:p w14:paraId="75941446" w14:textId="77777777" w:rsidR="007448C5" w:rsidRPr="00227955" w:rsidRDefault="007448C5" w:rsidP="007448C5">
      <w:pPr>
        <w:pStyle w:val="PARAGRAPH"/>
        <w:tabs>
          <w:tab w:val="left" w:pos="1276"/>
        </w:tabs>
        <w:spacing w:before="0" w:after="0" w:line="240" w:lineRule="atLeast"/>
        <w:ind w:left="1134" w:right="1134"/>
        <w:jc w:val="left"/>
        <w:rPr>
          <w:rFonts w:ascii="Times New Roman" w:hAnsi="Times New Roman" w:cs="Times New Roman"/>
          <w:sz w:val="18"/>
          <w:szCs w:val="18"/>
        </w:rPr>
      </w:pPr>
      <w:r w:rsidRPr="00227955">
        <w:rPr>
          <w:rFonts w:ascii="Times New Roman" w:hAnsi="Times New Roman" w:cs="Times New Roman"/>
          <w:sz w:val="18"/>
          <w:szCs w:val="18"/>
        </w:rPr>
        <w:t>R</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200 </w:t>
      </w:r>
      <w:bookmarkStart w:id="40" w:name="OLE_LINK42"/>
      <w:r w:rsidRPr="00227955">
        <w:rPr>
          <w:rFonts w:ascii="Times New Roman" w:hAnsi="Times New Roman" w:cs="Times New Roman"/>
          <w:sz w:val="18"/>
          <w:szCs w:val="18"/>
        </w:rPr>
        <w:t>Ω</w:t>
      </w:r>
      <w:bookmarkEnd w:id="40"/>
      <w:r w:rsidRPr="00227955">
        <w:rPr>
          <w:rFonts w:ascii="Times New Roman" w:hAnsi="Times New Roman" w:cs="Times New Roman"/>
          <w:sz w:val="18"/>
          <w:szCs w:val="18"/>
        </w:rPr>
        <w:t xml:space="preserve"> </w:t>
      </w:r>
      <w:r w:rsidRPr="00227955">
        <w:rPr>
          <w:rFonts w:ascii="Times New Roman" w:hAnsi="Times New Roman" w:cs="Times New Roman"/>
          <w:sz w:val="18"/>
          <w:szCs w:val="18"/>
        </w:rPr>
        <w:tab/>
      </w:r>
      <w:r w:rsidRPr="00227955">
        <w:rPr>
          <w:rFonts w:ascii="Times New Roman" w:hAnsi="Times New Roman" w:cs="Times New Roman"/>
          <w:sz w:val="18"/>
          <w:szCs w:val="18"/>
        </w:rPr>
        <w:tab/>
      </w:r>
      <w:r w:rsidRPr="00227955">
        <w:rPr>
          <w:rFonts w:ascii="Times New Roman" w:hAnsi="Times New Roman" w:cs="Times New Roman"/>
          <w:sz w:val="18"/>
          <w:szCs w:val="18"/>
        </w:rPr>
        <w:tab/>
      </w:r>
      <w:r w:rsidRPr="00227955">
        <w:rPr>
          <w:rFonts w:ascii="Times New Roman" w:hAnsi="Times New Roman" w:cs="Times New Roman"/>
          <w:sz w:val="18"/>
          <w:szCs w:val="18"/>
        </w:rPr>
        <w:tab/>
        <w:t>D</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w:t>
      </w:r>
      <w:r w:rsidRPr="00227955">
        <w:rPr>
          <w:rFonts w:ascii="Times New Roman" w:hAnsi="Times New Roman" w:cs="Times New Roman"/>
          <w:strike/>
          <w:sz w:val="18"/>
          <w:szCs w:val="18"/>
        </w:rPr>
        <w:t>S</w:t>
      </w:r>
      <w:r w:rsidRPr="00227955">
        <w:rPr>
          <w:rFonts w:ascii="Times New Roman" w:hAnsi="Times New Roman" w:cs="Times New Roman"/>
          <w:b/>
          <w:bCs/>
          <w:sz w:val="18"/>
          <w:szCs w:val="18"/>
        </w:rPr>
        <w:t>s</w:t>
      </w:r>
      <w:r w:rsidRPr="00227955">
        <w:rPr>
          <w:rFonts w:ascii="Times New Roman" w:hAnsi="Times New Roman" w:cs="Times New Roman"/>
          <w:sz w:val="18"/>
          <w:szCs w:val="18"/>
        </w:rPr>
        <w:t xml:space="preserve">ymmetrical line 2 (charging station side) </w:t>
      </w:r>
    </w:p>
    <w:p w14:paraId="4CDAA934" w14:textId="0E9E70A2" w:rsidR="007448C5" w:rsidRPr="00227955" w:rsidRDefault="007448C5" w:rsidP="007448C5">
      <w:pPr>
        <w:pStyle w:val="PARAGRAPH"/>
        <w:tabs>
          <w:tab w:val="left" w:pos="1276"/>
        </w:tabs>
        <w:spacing w:before="0" w:line="240" w:lineRule="atLeast"/>
        <w:ind w:left="1134" w:right="1134"/>
        <w:jc w:val="left"/>
        <w:rPr>
          <w:rFonts w:ascii="Times New Roman" w:hAnsi="Times New Roman" w:cs="Times New Roman"/>
          <w:noProof w:val="0"/>
          <w:spacing w:val="0"/>
          <w:sz w:val="18"/>
          <w:szCs w:val="18"/>
          <w:lang w:eastAsia="en-US"/>
        </w:rPr>
      </w:pPr>
      <w:r w:rsidRPr="00227955">
        <w:rPr>
          <w:rFonts w:ascii="Times New Roman" w:hAnsi="Times New Roman" w:cs="Times New Roman"/>
          <w:sz w:val="18"/>
          <w:szCs w:val="18"/>
        </w:rPr>
        <w:t>C</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4,7 µF </w:t>
      </w:r>
      <w:r w:rsidRPr="00227955">
        <w:rPr>
          <w:rFonts w:ascii="Times New Roman" w:hAnsi="Times New Roman" w:cs="Times New Roman"/>
          <w:sz w:val="18"/>
          <w:szCs w:val="18"/>
        </w:rPr>
        <w:tab/>
      </w:r>
      <w:r w:rsidRPr="00227955">
        <w:rPr>
          <w:rFonts w:ascii="Times New Roman" w:hAnsi="Times New Roman" w:cs="Times New Roman"/>
          <w:sz w:val="18"/>
          <w:szCs w:val="18"/>
        </w:rPr>
        <w:tab/>
      </w:r>
      <w:r w:rsidRPr="00227955">
        <w:rPr>
          <w:rFonts w:ascii="Times New Roman" w:hAnsi="Times New Roman" w:cs="Times New Roman"/>
          <w:sz w:val="18"/>
          <w:szCs w:val="18"/>
        </w:rPr>
        <w:tab/>
      </w:r>
      <w:r w:rsidRPr="00227955">
        <w:rPr>
          <w:rFonts w:ascii="Times New Roman" w:hAnsi="Times New Roman" w:cs="Times New Roman"/>
          <w:sz w:val="18"/>
          <w:szCs w:val="18"/>
        </w:rPr>
        <w:tab/>
        <w:t>E</w:t>
      </w:r>
      <w:r w:rsidRPr="00227955">
        <w:rPr>
          <w:rFonts w:ascii="Times New Roman" w:hAnsi="Times New Roman" w:cs="Times New Roman"/>
          <w:strike/>
          <w:sz w:val="18"/>
          <w:szCs w:val="18"/>
          <w:lang w:val="en-US"/>
        </w:rPr>
        <w:t>:</w:t>
      </w:r>
      <w:r w:rsidRPr="00227955">
        <w:rPr>
          <w:rFonts w:ascii="Times New Roman" w:hAnsi="Times New Roman" w:cs="Times New Roman"/>
          <w:sz w:val="18"/>
          <w:szCs w:val="18"/>
        </w:rPr>
        <w:t xml:space="preserve"> </w:t>
      </w:r>
      <w:r w:rsidRPr="00227955">
        <w:rPr>
          <w:rFonts w:ascii="Times New Roman" w:hAnsi="Times New Roman" w:cs="Times New Roman"/>
          <w:strike/>
          <w:sz w:val="18"/>
          <w:szCs w:val="18"/>
          <w:lang w:val="en-US" w:eastAsia="ko-KR"/>
        </w:rPr>
        <w:t>M</w:t>
      </w:r>
      <w:r w:rsidRPr="00227955">
        <w:rPr>
          <w:rFonts w:ascii="Times New Roman" w:hAnsi="Times New Roman" w:cs="Times New Roman"/>
          <w:b/>
          <w:bCs/>
          <w:sz w:val="18"/>
          <w:szCs w:val="18"/>
          <w:lang w:val="en-US" w:eastAsia="ko-KR"/>
        </w:rPr>
        <w:t>m</w:t>
      </w:r>
      <w:r w:rsidRPr="00227955">
        <w:rPr>
          <w:rFonts w:ascii="Times New Roman" w:hAnsi="Times New Roman" w:cs="Times New Roman"/>
          <w:sz w:val="18"/>
          <w:szCs w:val="18"/>
          <w:lang w:val="en-US" w:eastAsia="ko-KR"/>
        </w:rPr>
        <w:t xml:space="preserve">easuring </w:t>
      </w:r>
      <w:r w:rsidRPr="00227955">
        <w:rPr>
          <w:rFonts w:ascii="Times New Roman" w:hAnsi="Times New Roman" w:cs="Times New Roman"/>
          <w:b/>
          <w:bCs/>
          <w:strike/>
          <w:sz w:val="18"/>
          <w:szCs w:val="18"/>
          <w:lang w:val="en-US" w:eastAsia="ko-KR"/>
        </w:rPr>
        <w:t>P</w:t>
      </w:r>
      <w:r w:rsidRPr="00227955">
        <w:rPr>
          <w:rFonts w:ascii="Times New Roman" w:hAnsi="Times New Roman" w:cs="Times New Roman"/>
          <w:b/>
          <w:bCs/>
          <w:sz w:val="18"/>
          <w:szCs w:val="18"/>
          <w:lang w:val="en-US" w:eastAsia="ko-KR"/>
        </w:rPr>
        <w:t>p</w:t>
      </w:r>
      <w:r w:rsidRPr="00227955">
        <w:rPr>
          <w:rFonts w:ascii="Times New Roman" w:hAnsi="Times New Roman" w:cs="Times New Roman"/>
          <w:sz w:val="18"/>
          <w:szCs w:val="18"/>
          <w:lang w:val="en-US" w:eastAsia="ko-KR"/>
        </w:rPr>
        <w:t>ort</w:t>
      </w:r>
      <w:r w:rsidRPr="00227955">
        <w:rPr>
          <w:rFonts w:ascii="Times New Roman" w:hAnsi="Times New Roman" w:cs="Times New Roman"/>
          <w:sz w:val="18"/>
          <w:szCs w:val="18"/>
        </w:rPr>
        <w:t xml:space="preserve"> with 50 Ω load</w:t>
      </w:r>
      <w:r w:rsidR="00ED5D77" w:rsidRPr="00ED5D77">
        <w:rPr>
          <w:lang w:val="en-US"/>
        </w:rPr>
        <w:t>"</w:t>
      </w:r>
    </w:p>
    <w:p w14:paraId="2957DB8E" w14:textId="73CEF69E" w:rsidR="007448C5" w:rsidRDefault="007448C5" w:rsidP="007448C5">
      <w:pPr>
        <w:pStyle w:val="ListParagraph"/>
        <w:tabs>
          <w:tab w:val="left" w:pos="993"/>
        </w:tabs>
        <w:spacing w:after="120"/>
        <w:ind w:left="1080" w:right="1134" w:firstLine="54"/>
      </w:pPr>
      <w:bookmarkStart w:id="41" w:name="_Hlk187264164"/>
      <w:r>
        <w:rPr>
          <w:i/>
          <w:iCs/>
        </w:rPr>
        <w:t>Paragraph 5.</w:t>
      </w:r>
      <w:r>
        <w:rPr>
          <w:rFonts w:hint="eastAsia"/>
          <w:i/>
          <w:iCs/>
          <w:lang w:eastAsia="ko-KR"/>
        </w:rPr>
        <w:t>2</w:t>
      </w:r>
      <w:r>
        <w:rPr>
          <w:i/>
          <w:iCs/>
        </w:rPr>
        <w:t xml:space="preserve">., </w:t>
      </w:r>
      <w:r>
        <w:t xml:space="preserve">amend to read </w:t>
      </w:r>
      <w:r>
        <w:rPr>
          <w:sz w:val="18"/>
          <w:szCs w:val="18"/>
        </w:rPr>
        <w:t>[remark: “/” between DC-charging-AN and HV-AN]</w:t>
      </w:r>
      <w:r>
        <w:t>:</w:t>
      </w:r>
    </w:p>
    <w:bookmarkEnd w:id="41"/>
    <w:p w14:paraId="3B4E4079" w14:textId="77777777" w:rsidR="00DA43B5" w:rsidRPr="00210A6D" w:rsidRDefault="00DA43B5" w:rsidP="00DA43B5">
      <w:pPr>
        <w:spacing w:after="240"/>
        <w:ind w:left="1134"/>
        <w:rPr>
          <w:b/>
          <w:sz w:val="24"/>
          <w:szCs w:val="24"/>
          <w:lang w:val="en-US"/>
        </w:rPr>
      </w:pPr>
      <w:r w:rsidRPr="00EC1611">
        <w:rPr>
          <w:lang w:val="en-US"/>
        </w:rPr>
        <w:t>"</w:t>
      </w:r>
      <w:bookmarkStart w:id="42" w:name="_Toc387589105"/>
      <w:bookmarkStart w:id="43" w:name="_Toc387599808"/>
      <w:bookmarkStart w:id="44" w:name="_Toc450650469"/>
      <w:bookmarkStart w:id="45" w:name="_Toc483417897"/>
      <w:r>
        <w:rPr>
          <w:b/>
          <w:sz w:val="24"/>
          <w:szCs w:val="24"/>
          <w:lang w:val="en-US"/>
        </w:rPr>
        <w:t>5.2.</w:t>
      </w:r>
      <w:r>
        <w:rPr>
          <w:b/>
          <w:sz w:val="24"/>
          <w:szCs w:val="24"/>
          <w:lang w:val="en-US"/>
        </w:rPr>
        <w:tab/>
      </w:r>
      <w:r w:rsidRPr="00210A6D">
        <w:rPr>
          <w:b/>
          <w:sz w:val="24"/>
          <w:szCs w:val="24"/>
          <w:lang w:val="en-US"/>
        </w:rPr>
        <w:t>Wired network port with PLC on power lines</w:t>
      </w:r>
      <w:bookmarkEnd w:id="42"/>
      <w:bookmarkEnd w:id="43"/>
      <w:bookmarkEnd w:id="44"/>
      <w:bookmarkEnd w:id="45"/>
    </w:p>
    <w:p w14:paraId="440C3BDF" w14:textId="77777777" w:rsidR="00DA43B5" w:rsidRPr="00646BD7" w:rsidRDefault="00DA43B5" w:rsidP="00F538AC">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an original charging station can be used for the test, an AAN and/or AMN/DC-charging-AN might not be required for PLC communication.</w:t>
      </w:r>
    </w:p>
    <w:p w14:paraId="2461B2A7" w14:textId="3123CF9F" w:rsidR="00DA43B5" w:rsidRPr="00646BD7" w:rsidRDefault="00DA43B5" w:rsidP="00F538AC">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the presence of the AMN/DC-charging-AN prevents proper PLC communication with the original charging station or if the PLC communication needs to be simulated by means of a piece of </w:t>
      </w:r>
      <w:r>
        <w:rPr>
          <w:rFonts w:ascii="Times New Roman" w:hAnsi="Times New Roman" w:cs="Times New Roman"/>
          <w:noProof w:val="0"/>
          <w:spacing w:val="0"/>
          <w:lang w:eastAsia="en-US"/>
        </w:rPr>
        <w:t>auxiliary</w:t>
      </w:r>
      <w:r w:rsidRPr="00646BD7">
        <w:rPr>
          <w:rFonts w:ascii="Times New Roman" w:hAnsi="Times New Roman" w:cs="Times New Roman"/>
          <w:noProof w:val="0"/>
          <w:spacing w:val="0"/>
          <w:lang w:eastAsia="en-US"/>
        </w:rPr>
        <w:t xml:space="preserve"> equipment (e.g. a PLC modem) instead of the original charging station, it is necessary to add an AAN between the AE (e.g. the PLC modem) and the AMN/DC-charging-AN output (vehicle side), as shown in Figure 9.</w:t>
      </w:r>
    </w:p>
    <w:p w14:paraId="2A8E9FDE" w14:textId="658DDCFF" w:rsidR="007448C5" w:rsidRDefault="007448C5" w:rsidP="00F538AC">
      <w:pPr>
        <w:tabs>
          <w:tab w:val="left" w:pos="993"/>
        </w:tabs>
        <w:ind w:leftChars="567" w:left="1134" w:rightChars="567" w:right="1134"/>
        <w:jc w:val="both"/>
      </w:pPr>
      <w:r>
        <w:t xml:space="preserve">The circuit in Figure 9 provides a common mode termination by the AMN </w:t>
      </w:r>
      <w:bookmarkStart w:id="46" w:name="OLE_LINK45"/>
      <w:r>
        <w:t>/</w:t>
      </w:r>
      <w:bookmarkEnd w:id="46"/>
      <w:r>
        <w:t xml:space="preserve"> DC-charging-AN</w:t>
      </w:r>
      <w:r w:rsidRPr="00D76ECE">
        <w:rPr>
          <w:b/>
          <w:bCs/>
          <w:color w:val="0000FF"/>
        </w:rPr>
        <w:t xml:space="preserve"> </w:t>
      </w:r>
      <w:r w:rsidRPr="00826890">
        <w:rPr>
          <w:b/>
          <w:bCs/>
        </w:rPr>
        <w:t>/</w:t>
      </w:r>
      <w:r w:rsidRPr="00D76ECE">
        <w:rPr>
          <w:rFonts w:hint="eastAsia"/>
          <w:b/>
          <w:bCs/>
          <w:color w:val="0000FF"/>
          <w:lang w:eastAsia="ko-KR"/>
        </w:rPr>
        <w:t xml:space="preserve"> </w:t>
      </w:r>
      <w:r>
        <w:t>HV-AN. In order to minimize emission from the PLC modem of the vehicle, an attenuator is located between the powerline and the PLC modem at the AE side in the circuit for emission tests. This attenuator consists of two resistors in combination with the input/output impedance of the PLC modem. The value of the resistors depends on the design impedance of the PLC modems and the allowed attenuation for the PLC system.</w:t>
      </w:r>
      <w:r w:rsidR="000D5648" w:rsidRPr="00EC1611">
        <w:rPr>
          <w:lang w:val="en-US"/>
        </w:rPr>
        <w:t>"</w:t>
      </w:r>
    </w:p>
    <w:p w14:paraId="27A7219F" w14:textId="4768A5E1" w:rsidR="007448C5" w:rsidRPr="00826890" w:rsidRDefault="007448C5" w:rsidP="007448C5">
      <w:pPr>
        <w:pStyle w:val="ListParagraph"/>
        <w:tabs>
          <w:tab w:val="left" w:pos="1134"/>
        </w:tabs>
        <w:spacing w:after="120"/>
        <w:ind w:left="1219" w:right="1134" w:hanging="85"/>
        <w:contextualSpacing w:val="0"/>
        <w:rPr>
          <w:lang w:val="en-US"/>
        </w:rPr>
      </w:pPr>
      <w:r w:rsidRPr="00826890">
        <w:rPr>
          <w:i/>
          <w:iCs/>
          <w:lang w:val="en-US"/>
        </w:rPr>
        <w:lastRenderedPageBreak/>
        <w:t xml:space="preserve">Figure 9, </w:t>
      </w:r>
      <w:r w:rsidRPr="00826890">
        <w:rPr>
          <w:lang w:val="en-US"/>
        </w:rPr>
        <w:t>amend to read:</w:t>
      </w:r>
    </w:p>
    <w:p w14:paraId="76FB6053" w14:textId="53474585" w:rsidR="00DA43B5" w:rsidRDefault="00DA43B5" w:rsidP="00DA43B5">
      <w:pPr>
        <w:pStyle w:val="Heading1"/>
        <w:numPr>
          <w:ilvl w:val="0"/>
          <w:numId w:val="0"/>
        </w:numPr>
        <w:ind w:left="1134"/>
        <w:rPr>
          <w:lang w:val="en-US"/>
        </w:rPr>
      </w:pPr>
      <w:r w:rsidRPr="00EC1611">
        <w:rPr>
          <w:lang w:val="en-US"/>
        </w:rPr>
        <w:t>"</w:t>
      </w:r>
      <w:bookmarkStart w:id="47" w:name="_Toc387589002"/>
      <w:bookmarkStart w:id="48" w:name="_Toc450650524"/>
      <w:r>
        <w:rPr>
          <w:lang w:val="en-US"/>
        </w:rPr>
        <w:t>Figure 9</w:t>
      </w:r>
    </w:p>
    <w:p w14:paraId="24AB4CD6" w14:textId="77777777" w:rsidR="00DA43B5" w:rsidRPr="0074163E" w:rsidRDefault="00DA43B5" w:rsidP="00DA43B5">
      <w:pPr>
        <w:pStyle w:val="Heading1"/>
        <w:numPr>
          <w:ilvl w:val="0"/>
          <w:numId w:val="0"/>
        </w:numPr>
        <w:ind w:left="1134"/>
        <w:rPr>
          <w:b/>
          <w:bCs/>
        </w:rPr>
      </w:pPr>
      <w:r w:rsidRPr="0074163E">
        <w:rPr>
          <w:b/>
          <w:bCs/>
          <w:lang w:val="en-US"/>
        </w:rPr>
        <w:t xml:space="preserve">Example of AAN with Signal/Control port with PLC on </w:t>
      </w:r>
      <w:r>
        <w:rPr>
          <w:b/>
          <w:bCs/>
          <w:lang w:val="en-US"/>
        </w:rPr>
        <w:t>AC</w:t>
      </w:r>
      <w:r w:rsidRPr="0074163E">
        <w:rPr>
          <w:b/>
          <w:bCs/>
          <w:lang w:val="en-US"/>
        </w:rPr>
        <w:t xml:space="preserve"> or </w:t>
      </w:r>
      <w:r>
        <w:rPr>
          <w:b/>
          <w:bCs/>
          <w:lang w:val="en-US"/>
        </w:rPr>
        <w:t>DC</w:t>
      </w:r>
      <w:r w:rsidRPr="0074163E">
        <w:rPr>
          <w:b/>
          <w:bCs/>
          <w:lang w:val="en-US"/>
        </w:rPr>
        <w:t xml:space="preserve"> power lines</w:t>
      </w:r>
      <w:bookmarkEnd w:id="47"/>
      <w:bookmarkEnd w:id="48"/>
    </w:p>
    <w:p w14:paraId="19662A50" w14:textId="1FE23BFB" w:rsidR="00DA43B5" w:rsidRPr="00DA43B5" w:rsidRDefault="00DA43B5" w:rsidP="007448C5">
      <w:pPr>
        <w:pStyle w:val="ListParagraph"/>
        <w:tabs>
          <w:tab w:val="left" w:pos="1134"/>
        </w:tabs>
        <w:spacing w:after="120"/>
        <w:ind w:left="1134" w:right="1134"/>
      </w:pPr>
      <w:r w:rsidRPr="00210A6D">
        <w:rPr>
          <w:noProof/>
          <w:lang w:val="en-US"/>
        </w:rPr>
        <w:drawing>
          <wp:inline distT="0" distB="0" distL="0" distR="0" wp14:anchorId="4523D277" wp14:editId="0A4E079C">
            <wp:extent cx="3764822" cy="2417197"/>
            <wp:effectExtent l="0" t="0" r="7620" b="2540"/>
            <wp:docPr id="1306253443" name="Image 130625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6698" cy="2431242"/>
                    </a:xfrm>
                    <a:prstGeom prst="rect">
                      <a:avLst/>
                    </a:prstGeom>
                    <a:noFill/>
                    <a:ln>
                      <a:noFill/>
                    </a:ln>
                  </pic:spPr>
                </pic:pic>
              </a:graphicData>
            </a:graphic>
          </wp:inline>
        </w:drawing>
      </w:r>
    </w:p>
    <w:p w14:paraId="55497D93" w14:textId="77777777" w:rsidR="00DA43B5" w:rsidRDefault="00DA43B5" w:rsidP="007448C5">
      <w:pPr>
        <w:pStyle w:val="ListParagraph"/>
        <w:tabs>
          <w:tab w:val="left" w:pos="1134"/>
        </w:tabs>
        <w:spacing w:after="120"/>
        <w:ind w:left="1134" w:right="1134"/>
        <w:rPr>
          <w:lang w:val="en-US"/>
        </w:rPr>
      </w:pPr>
    </w:p>
    <w:p w14:paraId="51C198EB" w14:textId="7F720C29" w:rsidR="007448C5" w:rsidRPr="00826890" w:rsidRDefault="007448C5" w:rsidP="007448C5">
      <w:pPr>
        <w:pStyle w:val="ListParagraph"/>
        <w:tabs>
          <w:tab w:val="left" w:pos="1134"/>
        </w:tabs>
        <w:spacing w:after="120"/>
        <w:ind w:left="1134" w:right="1134"/>
        <w:rPr>
          <w:b/>
          <w:bCs/>
          <w:sz w:val="18"/>
          <w:szCs w:val="18"/>
          <w:lang w:val="en-US" w:eastAsia="ko-KR"/>
        </w:rPr>
      </w:pPr>
      <w:r w:rsidRPr="00826890">
        <w:rPr>
          <w:strike/>
          <w:sz w:val="18"/>
          <w:szCs w:val="18"/>
          <w:lang w:val="en-US" w:eastAsia="ko-KR"/>
        </w:rPr>
        <w:t>Legend</w:t>
      </w:r>
      <w:r w:rsidRPr="00826890">
        <w:rPr>
          <w:b/>
          <w:bCs/>
          <w:sz w:val="18"/>
          <w:szCs w:val="18"/>
          <w:lang w:val="en-US" w:eastAsia="ko-KR"/>
        </w:rPr>
        <w:t>Key</w:t>
      </w:r>
      <w:r w:rsidRPr="00826890">
        <w:rPr>
          <w:strike/>
          <w:sz w:val="18"/>
          <w:szCs w:val="18"/>
          <w:lang w:val="en-US" w:eastAsia="ko-KR"/>
        </w:rPr>
        <w:t>:</w:t>
      </w:r>
    </w:p>
    <w:p w14:paraId="0B144624" w14:textId="77777777" w:rsidR="007448C5" w:rsidRPr="00826890" w:rsidRDefault="007448C5" w:rsidP="007448C5">
      <w:pPr>
        <w:pStyle w:val="ListParagraph"/>
        <w:tabs>
          <w:tab w:val="left" w:pos="1134"/>
        </w:tabs>
        <w:ind w:left="1134" w:right="1134"/>
        <w:contextualSpacing w:val="0"/>
        <w:rPr>
          <w:sz w:val="18"/>
          <w:szCs w:val="18"/>
        </w:rPr>
      </w:pPr>
      <w:r w:rsidRPr="00826890">
        <w:rPr>
          <w:sz w:val="18"/>
          <w:szCs w:val="18"/>
        </w:rPr>
        <w:t>1</w:t>
      </w:r>
      <w:r w:rsidRPr="00826890">
        <w:rPr>
          <w:strike/>
          <w:sz w:val="18"/>
          <w:szCs w:val="18"/>
          <w:lang w:val="en-US"/>
        </w:rPr>
        <w:t>:</w:t>
      </w:r>
      <w:r w:rsidRPr="00826890">
        <w:rPr>
          <w:sz w:val="18"/>
          <w:szCs w:val="18"/>
        </w:rPr>
        <w:t xml:space="preserve"> AAN </w:t>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t>C</w:t>
      </w:r>
      <w:r w:rsidRPr="00826890">
        <w:rPr>
          <w:sz w:val="18"/>
          <w:szCs w:val="18"/>
          <w:vertAlign w:val="subscript"/>
        </w:rPr>
        <w:t>1</w:t>
      </w:r>
      <w:r w:rsidRPr="00826890">
        <w:rPr>
          <w:strike/>
          <w:sz w:val="18"/>
          <w:szCs w:val="18"/>
          <w:lang w:val="en-US"/>
        </w:rPr>
        <w:t>:</w:t>
      </w:r>
      <w:r w:rsidRPr="00826890">
        <w:rPr>
          <w:sz w:val="18"/>
          <w:szCs w:val="18"/>
          <w:lang w:val="en-US"/>
        </w:rPr>
        <w:t xml:space="preserve"> </w:t>
      </w:r>
      <w:r w:rsidRPr="00826890">
        <w:rPr>
          <w:sz w:val="18"/>
          <w:szCs w:val="18"/>
        </w:rPr>
        <w:t xml:space="preserve">4,7 nF </w:t>
      </w:r>
    </w:p>
    <w:p w14:paraId="23D39398" w14:textId="77777777" w:rsidR="007448C5" w:rsidRPr="00826890" w:rsidRDefault="007448C5" w:rsidP="007448C5">
      <w:pPr>
        <w:pStyle w:val="ListParagraph"/>
        <w:tabs>
          <w:tab w:val="left" w:pos="1134"/>
        </w:tabs>
        <w:ind w:left="1134" w:right="1134"/>
        <w:contextualSpacing w:val="0"/>
        <w:rPr>
          <w:sz w:val="18"/>
          <w:szCs w:val="18"/>
        </w:rPr>
      </w:pPr>
      <w:r w:rsidRPr="00826890">
        <w:rPr>
          <w:sz w:val="18"/>
          <w:szCs w:val="18"/>
        </w:rPr>
        <w:t>2</w:t>
      </w:r>
      <w:r w:rsidRPr="00826890">
        <w:rPr>
          <w:strike/>
          <w:sz w:val="18"/>
          <w:szCs w:val="18"/>
          <w:lang w:val="en-US"/>
        </w:rPr>
        <w:t>:</w:t>
      </w:r>
      <w:r w:rsidRPr="00826890">
        <w:rPr>
          <w:sz w:val="18"/>
          <w:szCs w:val="18"/>
        </w:rPr>
        <w:t xml:space="preserve"> </w:t>
      </w:r>
      <w:r w:rsidRPr="00826890">
        <w:rPr>
          <w:strike/>
          <w:sz w:val="18"/>
          <w:szCs w:val="18"/>
        </w:rPr>
        <w:t>V</w:t>
      </w:r>
      <w:r w:rsidRPr="00826890">
        <w:rPr>
          <w:b/>
          <w:bCs/>
          <w:sz w:val="18"/>
          <w:szCs w:val="18"/>
        </w:rPr>
        <w:t>v</w:t>
      </w:r>
      <w:r w:rsidRPr="00826890">
        <w:rPr>
          <w:sz w:val="18"/>
          <w:szCs w:val="18"/>
        </w:rPr>
        <w:t xml:space="preserve">ehicle </w:t>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t>A</w:t>
      </w:r>
      <w:r w:rsidRPr="00826890">
        <w:rPr>
          <w:strike/>
          <w:sz w:val="18"/>
          <w:szCs w:val="18"/>
          <w:lang w:val="en-US"/>
        </w:rPr>
        <w:t>:</w:t>
      </w:r>
      <w:r w:rsidRPr="00826890">
        <w:rPr>
          <w:sz w:val="18"/>
          <w:szCs w:val="18"/>
        </w:rPr>
        <w:t xml:space="preserve"> PLC on AC or DC power line (vehicle side) </w:t>
      </w:r>
    </w:p>
    <w:p w14:paraId="06D1F0C2" w14:textId="77777777" w:rsidR="007448C5" w:rsidRPr="00826890" w:rsidRDefault="007448C5" w:rsidP="007448C5">
      <w:pPr>
        <w:pStyle w:val="ListParagraph"/>
        <w:tabs>
          <w:tab w:val="left" w:pos="1134"/>
        </w:tabs>
        <w:ind w:left="1134" w:right="1134"/>
        <w:contextualSpacing w:val="0"/>
        <w:rPr>
          <w:sz w:val="18"/>
          <w:szCs w:val="18"/>
        </w:rPr>
      </w:pPr>
      <w:r w:rsidRPr="00826890">
        <w:rPr>
          <w:sz w:val="18"/>
          <w:szCs w:val="18"/>
        </w:rPr>
        <w:t>3</w:t>
      </w:r>
      <w:r w:rsidRPr="00826890">
        <w:rPr>
          <w:strike/>
          <w:sz w:val="18"/>
          <w:szCs w:val="18"/>
          <w:lang w:val="en-US"/>
        </w:rPr>
        <w:t>:</w:t>
      </w:r>
      <w:r w:rsidRPr="00826890">
        <w:rPr>
          <w:sz w:val="18"/>
          <w:szCs w:val="18"/>
        </w:rPr>
        <w:t xml:space="preserve"> </w:t>
      </w:r>
      <w:r w:rsidRPr="00826890">
        <w:rPr>
          <w:strike/>
          <w:sz w:val="18"/>
          <w:szCs w:val="18"/>
        </w:rPr>
        <w:t>C</w:t>
      </w:r>
      <w:r w:rsidRPr="00826890">
        <w:rPr>
          <w:b/>
          <w:bCs/>
          <w:sz w:val="18"/>
          <w:szCs w:val="18"/>
        </w:rPr>
        <w:t>c</w:t>
      </w:r>
      <w:r w:rsidRPr="00826890">
        <w:rPr>
          <w:sz w:val="18"/>
          <w:szCs w:val="18"/>
        </w:rPr>
        <w:t xml:space="preserve">harging station </w:t>
      </w:r>
      <w:r w:rsidRPr="00826890">
        <w:rPr>
          <w:b/>
          <w:bCs/>
          <w:sz w:val="18"/>
          <w:szCs w:val="18"/>
        </w:rPr>
        <w:t xml:space="preserve">/ </w:t>
      </w:r>
      <w:r w:rsidRPr="00826890">
        <w:rPr>
          <w:strike/>
          <w:sz w:val="18"/>
          <w:szCs w:val="18"/>
        </w:rPr>
        <w:t>P</w:t>
      </w:r>
      <w:r w:rsidRPr="00826890">
        <w:rPr>
          <w:rFonts w:hint="eastAsia"/>
          <w:b/>
          <w:bCs/>
          <w:sz w:val="18"/>
          <w:szCs w:val="18"/>
          <w:lang w:eastAsia="ko-KR"/>
        </w:rPr>
        <w:t>p</w:t>
      </w:r>
      <w:r w:rsidRPr="00826890">
        <w:rPr>
          <w:rFonts w:hint="eastAsia"/>
          <w:sz w:val="18"/>
          <w:szCs w:val="18"/>
          <w:lang w:eastAsia="ko-KR"/>
        </w:rPr>
        <w:t>o</w:t>
      </w:r>
      <w:r w:rsidRPr="00826890">
        <w:rPr>
          <w:sz w:val="18"/>
          <w:szCs w:val="18"/>
        </w:rPr>
        <w:t xml:space="preserve">wer supply </w:t>
      </w:r>
      <w:r w:rsidRPr="00826890">
        <w:rPr>
          <w:sz w:val="18"/>
          <w:szCs w:val="18"/>
        </w:rPr>
        <w:tab/>
      </w:r>
      <w:r w:rsidRPr="00826890">
        <w:rPr>
          <w:sz w:val="18"/>
          <w:szCs w:val="18"/>
        </w:rPr>
        <w:tab/>
        <w:t>B</w:t>
      </w:r>
      <w:r w:rsidRPr="00826890">
        <w:rPr>
          <w:strike/>
          <w:sz w:val="18"/>
          <w:szCs w:val="18"/>
          <w:lang w:val="en-US"/>
        </w:rPr>
        <w:t>:</w:t>
      </w:r>
      <w:r w:rsidRPr="00826890">
        <w:rPr>
          <w:sz w:val="18"/>
          <w:szCs w:val="18"/>
        </w:rPr>
        <w:t xml:space="preserve"> PLC on AC or DC power line (vehicle side) </w:t>
      </w:r>
    </w:p>
    <w:p w14:paraId="3F0E0157" w14:textId="77777777" w:rsidR="007448C5" w:rsidRPr="00826890" w:rsidRDefault="007448C5" w:rsidP="007448C5">
      <w:pPr>
        <w:pStyle w:val="ListParagraph"/>
        <w:tabs>
          <w:tab w:val="left" w:pos="1134"/>
        </w:tabs>
        <w:ind w:left="1134" w:right="1134"/>
        <w:contextualSpacing w:val="0"/>
        <w:rPr>
          <w:sz w:val="18"/>
          <w:szCs w:val="18"/>
        </w:rPr>
      </w:pPr>
      <w:r w:rsidRPr="00826890">
        <w:rPr>
          <w:sz w:val="18"/>
          <w:szCs w:val="18"/>
        </w:rPr>
        <w:t>4</w:t>
      </w:r>
      <w:r w:rsidRPr="00826890">
        <w:rPr>
          <w:strike/>
          <w:sz w:val="18"/>
          <w:szCs w:val="18"/>
          <w:lang w:val="en-US"/>
        </w:rPr>
        <w:t>:</w:t>
      </w:r>
      <w:r w:rsidRPr="00826890">
        <w:rPr>
          <w:sz w:val="18"/>
          <w:szCs w:val="18"/>
        </w:rPr>
        <w:t xml:space="preserve"> HV-AN or AMN or DC-charging-AN </w:t>
      </w:r>
      <w:r w:rsidRPr="00826890">
        <w:rPr>
          <w:sz w:val="18"/>
          <w:szCs w:val="18"/>
        </w:rPr>
        <w:tab/>
        <w:t>C</w:t>
      </w:r>
      <w:r w:rsidRPr="00826890">
        <w:rPr>
          <w:strike/>
          <w:sz w:val="18"/>
          <w:szCs w:val="18"/>
          <w:lang w:val="en-US"/>
        </w:rPr>
        <w:t>:</w:t>
      </w:r>
      <w:r w:rsidRPr="00826890">
        <w:rPr>
          <w:sz w:val="18"/>
          <w:szCs w:val="18"/>
        </w:rPr>
        <w:t xml:space="preserve"> PLC line (charging station or AE side) </w:t>
      </w:r>
    </w:p>
    <w:p w14:paraId="17564FA8" w14:textId="77777777" w:rsidR="007448C5" w:rsidRPr="00826890" w:rsidRDefault="007448C5" w:rsidP="007448C5">
      <w:pPr>
        <w:pStyle w:val="ListParagraph"/>
        <w:tabs>
          <w:tab w:val="left" w:pos="1134"/>
        </w:tabs>
        <w:ind w:left="1134" w:right="1134"/>
        <w:contextualSpacing w:val="0"/>
        <w:rPr>
          <w:sz w:val="18"/>
          <w:szCs w:val="18"/>
        </w:rPr>
      </w:pPr>
      <w:r w:rsidRPr="00826890">
        <w:rPr>
          <w:sz w:val="18"/>
          <w:szCs w:val="18"/>
        </w:rPr>
        <w:t>5</w:t>
      </w:r>
      <w:r w:rsidRPr="00826890">
        <w:rPr>
          <w:strike/>
          <w:sz w:val="18"/>
          <w:szCs w:val="18"/>
          <w:lang w:val="en-US"/>
        </w:rPr>
        <w:t>:</w:t>
      </w:r>
      <w:r w:rsidRPr="00826890">
        <w:rPr>
          <w:sz w:val="18"/>
          <w:szCs w:val="18"/>
        </w:rPr>
        <w:t xml:space="preserve"> AE </w:t>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t>D</w:t>
      </w:r>
      <w:r w:rsidRPr="00826890">
        <w:rPr>
          <w:strike/>
          <w:sz w:val="18"/>
          <w:szCs w:val="18"/>
          <w:lang w:val="en-US"/>
        </w:rPr>
        <w:t>:</w:t>
      </w:r>
      <w:r w:rsidRPr="00826890">
        <w:rPr>
          <w:sz w:val="18"/>
          <w:szCs w:val="18"/>
        </w:rPr>
        <w:t xml:space="preserve"> PLC line (charging station or AE side) </w:t>
      </w:r>
      <w:r w:rsidRPr="00826890">
        <w:rPr>
          <w:sz w:val="18"/>
          <w:szCs w:val="18"/>
        </w:rPr>
        <w:tab/>
      </w:r>
    </w:p>
    <w:p w14:paraId="653AACD5" w14:textId="32DA7DF0" w:rsidR="007448C5" w:rsidRDefault="007448C5" w:rsidP="007448C5">
      <w:pPr>
        <w:pStyle w:val="ListParagraph"/>
        <w:tabs>
          <w:tab w:val="left" w:pos="1134"/>
        </w:tabs>
        <w:ind w:left="1134" w:right="1134"/>
        <w:contextualSpacing w:val="0"/>
        <w:rPr>
          <w:sz w:val="18"/>
          <w:szCs w:val="18"/>
        </w:rPr>
      </w:pPr>
      <w:r w:rsidRPr="00826890">
        <w:rPr>
          <w:sz w:val="18"/>
          <w:szCs w:val="18"/>
        </w:rPr>
        <w:t>R</w:t>
      </w:r>
      <w:r w:rsidRPr="00826890">
        <w:rPr>
          <w:sz w:val="18"/>
          <w:szCs w:val="18"/>
          <w:vertAlign w:val="subscript"/>
        </w:rPr>
        <w:t>1</w:t>
      </w:r>
      <w:r w:rsidRPr="00826890">
        <w:rPr>
          <w:strike/>
          <w:sz w:val="18"/>
          <w:szCs w:val="18"/>
          <w:lang w:val="en-US"/>
        </w:rPr>
        <w:t>:</w:t>
      </w:r>
      <w:r w:rsidRPr="00826890">
        <w:rPr>
          <w:sz w:val="18"/>
          <w:szCs w:val="18"/>
        </w:rPr>
        <w:t xml:space="preserve"> 2,5 kΩ</w:t>
      </w:r>
      <w:r w:rsidR="00DA43B5" w:rsidRPr="00EC1611">
        <w:rPr>
          <w:lang w:val="en-US"/>
        </w:rPr>
        <w:t>"</w:t>
      </w:r>
    </w:p>
    <w:p w14:paraId="17054830" w14:textId="77777777" w:rsidR="007448C5" w:rsidRPr="00826890" w:rsidRDefault="007448C5" w:rsidP="007448C5">
      <w:pPr>
        <w:pStyle w:val="ListParagraph"/>
        <w:tabs>
          <w:tab w:val="left" w:pos="1134"/>
        </w:tabs>
        <w:ind w:left="1134" w:right="1134"/>
        <w:contextualSpacing w:val="0"/>
        <w:rPr>
          <w:i/>
          <w:iCs/>
          <w:sz w:val="18"/>
          <w:szCs w:val="18"/>
          <w:lang w:val="en-US"/>
        </w:rPr>
      </w:pPr>
    </w:p>
    <w:p w14:paraId="40AF26FD" w14:textId="1988EE49" w:rsidR="007448C5" w:rsidRDefault="007448C5" w:rsidP="007448C5">
      <w:pPr>
        <w:pStyle w:val="ListParagraph"/>
        <w:tabs>
          <w:tab w:val="left" w:pos="1134"/>
        </w:tabs>
        <w:spacing w:after="120"/>
        <w:ind w:left="1219" w:right="1134" w:hanging="85"/>
        <w:contextualSpacing w:val="0"/>
        <w:rPr>
          <w:lang w:val="en-US"/>
        </w:rPr>
      </w:pPr>
      <w:r>
        <w:rPr>
          <w:i/>
          <w:iCs/>
          <w:lang w:val="en-US"/>
        </w:rPr>
        <w:t xml:space="preserve">Figure 10, </w:t>
      </w:r>
      <w:r w:rsidRPr="0089143E">
        <w:rPr>
          <w:lang w:val="en-US"/>
        </w:rPr>
        <w:t>amend to read:</w:t>
      </w:r>
    </w:p>
    <w:p w14:paraId="17A05FEB" w14:textId="4FBEB588" w:rsidR="00DA43B5" w:rsidRDefault="00DA43B5" w:rsidP="00DA43B5">
      <w:pPr>
        <w:pStyle w:val="Heading1"/>
        <w:numPr>
          <w:ilvl w:val="0"/>
          <w:numId w:val="0"/>
        </w:numPr>
        <w:ind w:left="1134"/>
        <w:rPr>
          <w:lang w:val="en-US"/>
        </w:rPr>
      </w:pPr>
      <w:r w:rsidRPr="00EC1611">
        <w:rPr>
          <w:lang w:val="en-US"/>
        </w:rPr>
        <w:t>"</w:t>
      </w:r>
      <w:bookmarkStart w:id="49" w:name="_Toc387589003"/>
      <w:bookmarkStart w:id="50" w:name="_Toc450650525"/>
      <w:r>
        <w:rPr>
          <w:lang w:val="en-US"/>
        </w:rPr>
        <w:t>Figure 10</w:t>
      </w:r>
    </w:p>
    <w:p w14:paraId="7E8C7E7A" w14:textId="77777777" w:rsidR="00DA43B5" w:rsidRPr="0074163E" w:rsidRDefault="00DA43B5" w:rsidP="00DA43B5">
      <w:pPr>
        <w:pStyle w:val="Heading1"/>
        <w:numPr>
          <w:ilvl w:val="0"/>
          <w:numId w:val="0"/>
        </w:numPr>
        <w:ind w:left="1134"/>
        <w:rPr>
          <w:b/>
          <w:bCs/>
        </w:rPr>
      </w:pPr>
      <w:r w:rsidRPr="0074163E">
        <w:rPr>
          <w:b/>
          <w:bCs/>
          <w:lang w:val="en-US"/>
        </w:rPr>
        <w:t xml:space="preserve">Example of </w:t>
      </w:r>
      <w:r w:rsidRPr="0074163E">
        <w:rPr>
          <w:b/>
          <w:bCs/>
        </w:rPr>
        <w:t>AAN</w:t>
      </w:r>
      <w:r w:rsidRPr="0074163E">
        <w:rPr>
          <w:b/>
          <w:bCs/>
          <w:sz w:val="22"/>
          <w:szCs w:val="22"/>
          <w:lang w:val="en-US"/>
        </w:rPr>
        <w:t xml:space="preserve"> </w:t>
      </w:r>
      <w:r w:rsidRPr="0074163E">
        <w:rPr>
          <w:b/>
          <w:bCs/>
          <w:lang w:val="en-US"/>
        </w:rPr>
        <w:t>circuit for Signal/Control port with PLC on control pilot</w:t>
      </w:r>
      <w:bookmarkEnd w:id="49"/>
      <w:bookmarkEnd w:id="50"/>
    </w:p>
    <w:p w14:paraId="492DF679" w14:textId="278034DE" w:rsidR="00DA43B5" w:rsidRPr="00DA43B5" w:rsidRDefault="00DA43B5" w:rsidP="00DA43B5">
      <w:pPr>
        <w:pStyle w:val="ListParagraph"/>
        <w:ind w:left="993" w:right="1134"/>
        <w:rPr>
          <w:sz w:val="18"/>
          <w:szCs w:val="18"/>
          <w:lang w:eastAsia="ko-KR"/>
        </w:rPr>
      </w:pPr>
      <w:r w:rsidRPr="00210A6D">
        <w:rPr>
          <w:noProof/>
          <w:lang w:val="en-US"/>
        </w:rPr>
        <w:drawing>
          <wp:inline distT="0" distB="0" distL="0" distR="0" wp14:anchorId="7C78F213" wp14:editId="46EBC367">
            <wp:extent cx="4795200" cy="1896380"/>
            <wp:effectExtent l="0" t="0" r="5715" b="8890"/>
            <wp:docPr id="134990246" name="Image 13499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p w14:paraId="1A7791AD" w14:textId="34D42220" w:rsidR="007448C5" w:rsidRPr="00826890" w:rsidRDefault="007448C5" w:rsidP="007448C5">
      <w:pPr>
        <w:pStyle w:val="ListParagraph"/>
        <w:tabs>
          <w:tab w:val="left" w:pos="1134"/>
        </w:tabs>
        <w:ind w:left="1219" w:right="1134" w:hanging="85"/>
        <w:rPr>
          <w:b/>
          <w:bCs/>
          <w:sz w:val="18"/>
          <w:szCs w:val="18"/>
          <w:lang w:val="en-US" w:eastAsia="ko-KR"/>
        </w:rPr>
      </w:pPr>
      <w:r w:rsidRPr="00931D1D">
        <w:rPr>
          <w:strike/>
          <w:sz w:val="18"/>
          <w:szCs w:val="18"/>
          <w:lang w:val="en-US" w:eastAsia="ko-KR"/>
        </w:rPr>
        <w:t>Legend</w:t>
      </w:r>
      <w:r w:rsidRPr="00826890">
        <w:rPr>
          <w:b/>
          <w:bCs/>
          <w:sz w:val="18"/>
          <w:szCs w:val="18"/>
          <w:lang w:val="en-US" w:eastAsia="ko-KR"/>
        </w:rPr>
        <w:t>Key</w:t>
      </w:r>
      <w:r w:rsidRPr="00826890">
        <w:rPr>
          <w:b/>
          <w:bCs/>
          <w:strike/>
          <w:sz w:val="18"/>
          <w:szCs w:val="18"/>
          <w:lang w:val="en-US" w:eastAsia="ko-KR"/>
        </w:rPr>
        <w:t>:</w:t>
      </w:r>
    </w:p>
    <w:p w14:paraId="781C648C" w14:textId="77777777" w:rsidR="007448C5" w:rsidRPr="00826890" w:rsidRDefault="007448C5" w:rsidP="007448C5">
      <w:pPr>
        <w:tabs>
          <w:tab w:val="left" w:pos="1134"/>
        </w:tabs>
        <w:ind w:left="1219" w:right="1134" w:hanging="85"/>
        <w:rPr>
          <w:sz w:val="18"/>
          <w:szCs w:val="18"/>
        </w:rPr>
      </w:pPr>
      <w:r w:rsidRPr="00826890">
        <w:rPr>
          <w:sz w:val="18"/>
          <w:szCs w:val="18"/>
        </w:rPr>
        <w:t>1</w:t>
      </w:r>
      <w:r w:rsidRPr="00826890">
        <w:rPr>
          <w:strike/>
          <w:sz w:val="18"/>
          <w:szCs w:val="18"/>
          <w:lang w:val="en-US"/>
        </w:rPr>
        <w:t>:</w:t>
      </w:r>
      <w:r w:rsidRPr="00826890">
        <w:rPr>
          <w:sz w:val="18"/>
          <w:szCs w:val="18"/>
        </w:rPr>
        <w:t xml:space="preserve"> AAN </w:t>
      </w:r>
    </w:p>
    <w:p w14:paraId="744A52BB" w14:textId="77777777" w:rsidR="007448C5" w:rsidRPr="00826890" w:rsidRDefault="007448C5" w:rsidP="007448C5">
      <w:pPr>
        <w:tabs>
          <w:tab w:val="left" w:pos="1134"/>
        </w:tabs>
        <w:ind w:left="1219" w:right="1134" w:hanging="85"/>
        <w:rPr>
          <w:sz w:val="18"/>
          <w:szCs w:val="18"/>
        </w:rPr>
      </w:pPr>
      <w:r w:rsidRPr="00826890">
        <w:rPr>
          <w:sz w:val="18"/>
          <w:szCs w:val="18"/>
        </w:rPr>
        <w:t>2</w:t>
      </w:r>
      <w:r w:rsidRPr="00826890">
        <w:rPr>
          <w:strike/>
          <w:sz w:val="18"/>
          <w:szCs w:val="18"/>
          <w:lang w:val="en-US"/>
        </w:rPr>
        <w:t>:</w:t>
      </w:r>
      <w:r w:rsidRPr="00826890">
        <w:rPr>
          <w:sz w:val="18"/>
          <w:szCs w:val="18"/>
        </w:rPr>
        <w:t xml:space="preserve"> </w:t>
      </w:r>
      <w:r w:rsidRPr="00826890">
        <w:rPr>
          <w:strike/>
          <w:sz w:val="18"/>
          <w:szCs w:val="18"/>
        </w:rPr>
        <w:t>V</w:t>
      </w:r>
      <w:r w:rsidRPr="00826890">
        <w:rPr>
          <w:b/>
          <w:bCs/>
          <w:sz w:val="18"/>
          <w:szCs w:val="18"/>
        </w:rPr>
        <w:t>v</w:t>
      </w:r>
      <w:r w:rsidRPr="00826890">
        <w:rPr>
          <w:sz w:val="18"/>
          <w:szCs w:val="18"/>
        </w:rPr>
        <w:t xml:space="preserve">ehicle </w:t>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t>R</w:t>
      </w:r>
      <w:r w:rsidRPr="00826890">
        <w:rPr>
          <w:sz w:val="18"/>
          <w:szCs w:val="18"/>
          <w:vertAlign w:val="subscript"/>
        </w:rPr>
        <w:t>2</w:t>
      </w:r>
      <w:r w:rsidRPr="00826890">
        <w:rPr>
          <w:strike/>
          <w:sz w:val="18"/>
          <w:szCs w:val="18"/>
          <w:lang w:val="en-US"/>
        </w:rPr>
        <w:t>:</w:t>
      </w:r>
      <w:r w:rsidRPr="00826890">
        <w:rPr>
          <w:sz w:val="18"/>
          <w:szCs w:val="18"/>
        </w:rPr>
        <w:t xml:space="preserve"> 270 Ω </w:t>
      </w:r>
    </w:p>
    <w:p w14:paraId="6254C425" w14:textId="77777777" w:rsidR="007448C5" w:rsidRPr="00826890" w:rsidRDefault="007448C5" w:rsidP="007448C5">
      <w:pPr>
        <w:tabs>
          <w:tab w:val="left" w:pos="1134"/>
        </w:tabs>
        <w:ind w:left="1219" w:right="1134" w:hanging="85"/>
        <w:rPr>
          <w:sz w:val="18"/>
          <w:szCs w:val="18"/>
        </w:rPr>
      </w:pPr>
      <w:r w:rsidRPr="00826890">
        <w:rPr>
          <w:sz w:val="18"/>
          <w:szCs w:val="18"/>
        </w:rPr>
        <w:t>3</w:t>
      </w:r>
      <w:r w:rsidRPr="00826890">
        <w:rPr>
          <w:strike/>
          <w:sz w:val="18"/>
          <w:szCs w:val="18"/>
          <w:lang w:val="en-US"/>
        </w:rPr>
        <w:t>:</w:t>
      </w:r>
      <w:r w:rsidRPr="00826890">
        <w:rPr>
          <w:strike/>
          <w:sz w:val="18"/>
          <w:szCs w:val="18"/>
        </w:rPr>
        <w:t xml:space="preserve"> C</w:t>
      </w:r>
      <w:r w:rsidRPr="00826890">
        <w:rPr>
          <w:b/>
          <w:bCs/>
          <w:sz w:val="18"/>
          <w:szCs w:val="18"/>
        </w:rPr>
        <w:t>c</w:t>
      </w:r>
      <w:r w:rsidRPr="00826890">
        <w:rPr>
          <w:sz w:val="18"/>
          <w:szCs w:val="18"/>
        </w:rPr>
        <w:t xml:space="preserve">harging station </w:t>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t>C</w:t>
      </w:r>
      <w:r w:rsidRPr="00826890">
        <w:rPr>
          <w:sz w:val="18"/>
          <w:szCs w:val="18"/>
          <w:vertAlign w:val="subscript"/>
        </w:rPr>
        <w:t>1</w:t>
      </w:r>
      <w:r w:rsidRPr="00826890">
        <w:rPr>
          <w:strike/>
          <w:sz w:val="18"/>
          <w:szCs w:val="18"/>
          <w:lang w:val="en-US"/>
        </w:rPr>
        <w:t>:</w:t>
      </w:r>
      <w:r w:rsidRPr="00826890">
        <w:rPr>
          <w:b/>
          <w:bCs/>
          <w:sz w:val="18"/>
          <w:szCs w:val="18"/>
          <w:lang w:val="en-US"/>
        </w:rPr>
        <w:t xml:space="preserve"> </w:t>
      </w:r>
      <w:r w:rsidRPr="00826890">
        <w:rPr>
          <w:sz w:val="18"/>
          <w:szCs w:val="18"/>
        </w:rPr>
        <w:t xml:space="preserve">2,2 nF </w:t>
      </w:r>
    </w:p>
    <w:p w14:paraId="68F5B527" w14:textId="77777777" w:rsidR="007448C5" w:rsidRPr="00826890" w:rsidRDefault="007448C5" w:rsidP="007448C5">
      <w:pPr>
        <w:tabs>
          <w:tab w:val="left" w:pos="1134"/>
        </w:tabs>
        <w:ind w:left="1219" w:right="1134" w:hanging="85"/>
        <w:rPr>
          <w:sz w:val="18"/>
          <w:szCs w:val="18"/>
        </w:rPr>
      </w:pPr>
      <w:r w:rsidRPr="00826890">
        <w:rPr>
          <w:sz w:val="18"/>
          <w:szCs w:val="18"/>
        </w:rPr>
        <w:t>4</w:t>
      </w:r>
      <w:r w:rsidRPr="00826890">
        <w:rPr>
          <w:strike/>
          <w:sz w:val="18"/>
          <w:szCs w:val="18"/>
          <w:lang w:val="en-US"/>
        </w:rPr>
        <w:t>:</w:t>
      </w:r>
      <w:r w:rsidRPr="00826890">
        <w:rPr>
          <w:sz w:val="18"/>
          <w:szCs w:val="18"/>
        </w:rPr>
        <w:t xml:space="preserve"> </w:t>
      </w:r>
      <w:r w:rsidRPr="00826890">
        <w:rPr>
          <w:strike/>
          <w:sz w:val="18"/>
          <w:szCs w:val="18"/>
        </w:rPr>
        <w:t>C</w:t>
      </w:r>
      <w:r w:rsidRPr="00826890">
        <w:rPr>
          <w:b/>
          <w:bCs/>
          <w:sz w:val="18"/>
          <w:szCs w:val="18"/>
        </w:rPr>
        <w:t>c</w:t>
      </w:r>
      <w:r w:rsidRPr="00826890">
        <w:rPr>
          <w:sz w:val="18"/>
          <w:szCs w:val="18"/>
        </w:rPr>
        <w:t xml:space="preserve">ontrol pilot (in vehicle) </w:t>
      </w:r>
      <w:r w:rsidRPr="00826890">
        <w:rPr>
          <w:sz w:val="18"/>
          <w:szCs w:val="18"/>
        </w:rPr>
        <w:tab/>
      </w:r>
      <w:r w:rsidRPr="00826890">
        <w:rPr>
          <w:sz w:val="18"/>
          <w:szCs w:val="18"/>
        </w:rPr>
        <w:tab/>
      </w:r>
      <w:r w:rsidRPr="00826890">
        <w:rPr>
          <w:sz w:val="18"/>
          <w:szCs w:val="18"/>
        </w:rPr>
        <w:tab/>
      </w:r>
      <w:r w:rsidRPr="00826890">
        <w:rPr>
          <w:sz w:val="18"/>
          <w:szCs w:val="18"/>
        </w:rPr>
        <w:tab/>
        <w:t>L</w:t>
      </w:r>
      <w:r w:rsidRPr="00826890">
        <w:rPr>
          <w:sz w:val="18"/>
          <w:szCs w:val="18"/>
          <w:vertAlign w:val="subscript"/>
        </w:rPr>
        <w:t>1</w:t>
      </w:r>
      <w:r w:rsidRPr="00826890">
        <w:rPr>
          <w:strike/>
          <w:sz w:val="18"/>
          <w:szCs w:val="18"/>
          <w:lang w:val="en-US"/>
        </w:rPr>
        <w:t>:</w:t>
      </w:r>
      <w:r w:rsidRPr="00826890">
        <w:rPr>
          <w:sz w:val="18"/>
          <w:szCs w:val="18"/>
        </w:rPr>
        <w:t xml:space="preserve">100 µH </w:t>
      </w:r>
    </w:p>
    <w:p w14:paraId="353380B8" w14:textId="77777777" w:rsidR="007448C5" w:rsidRPr="00826890" w:rsidRDefault="007448C5" w:rsidP="007448C5">
      <w:pPr>
        <w:tabs>
          <w:tab w:val="left" w:pos="1134"/>
        </w:tabs>
        <w:ind w:left="1219" w:right="1134" w:hanging="85"/>
        <w:rPr>
          <w:sz w:val="18"/>
          <w:szCs w:val="18"/>
        </w:rPr>
      </w:pPr>
      <w:r w:rsidRPr="00826890">
        <w:rPr>
          <w:sz w:val="18"/>
          <w:szCs w:val="18"/>
        </w:rPr>
        <w:t>5</w:t>
      </w:r>
      <w:r w:rsidRPr="00826890">
        <w:rPr>
          <w:strike/>
          <w:sz w:val="18"/>
          <w:szCs w:val="18"/>
          <w:lang w:val="en-US"/>
        </w:rPr>
        <w:t>:</w:t>
      </w:r>
      <w:r w:rsidRPr="00826890">
        <w:rPr>
          <w:sz w:val="18"/>
          <w:szCs w:val="18"/>
        </w:rPr>
        <w:t xml:space="preserve"> PLC (in vehicle) </w:t>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t>A</w:t>
      </w:r>
      <w:r w:rsidRPr="00826890">
        <w:rPr>
          <w:strike/>
          <w:sz w:val="18"/>
          <w:szCs w:val="18"/>
          <w:lang w:val="en-US"/>
        </w:rPr>
        <w:t>:</w:t>
      </w:r>
      <w:r w:rsidRPr="00826890">
        <w:rPr>
          <w:sz w:val="18"/>
          <w:szCs w:val="18"/>
        </w:rPr>
        <w:t xml:space="preserve"> </w:t>
      </w:r>
      <w:r w:rsidRPr="00826890">
        <w:rPr>
          <w:strike/>
          <w:sz w:val="18"/>
          <w:szCs w:val="18"/>
        </w:rPr>
        <w:t>C</w:t>
      </w:r>
      <w:r w:rsidRPr="00826890">
        <w:rPr>
          <w:b/>
          <w:bCs/>
          <w:sz w:val="18"/>
          <w:szCs w:val="18"/>
        </w:rPr>
        <w:t>c</w:t>
      </w:r>
      <w:r w:rsidRPr="00826890">
        <w:rPr>
          <w:sz w:val="18"/>
          <w:szCs w:val="18"/>
        </w:rPr>
        <w:t xml:space="preserve">ontrol pilot line (vehicle side) </w:t>
      </w:r>
    </w:p>
    <w:p w14:paraId="13DDEDBC" w14:textId="77777777" w:rsidR="007448C5" w:rsidRPr="00826890" w:rsidRDefault="007448C5" w:rsidP="007448C5">
      <w:pPr>
        <w:tabs>
          <w:tab w:val="left" w:pos="1134"/>
        </w:tabs>
        <w:ind w:left="1219" w:right="1134" w:hanging="85"/>
        <w:rPr>
          <w:sz w:val="18"/>
          <w:szCs w:val="18"/>
        </w:rPr>
      </w:pPr>
      <w:r w:rsidRPr="00826890">
        <w:rPr>
          <w:sz w:val="18"/>
          <w:szCs w:val="18"/>
        </w:rPr>
        <w:t>6</w:t>
      </w:r>
      <w:r w:rsidRPr="00826890">
        <w:rPr>
          <w:strike/>
          <w:sz w:val="18"/>
          <w:szCs w:val="18"/>
          <w:lang w:val="en-US"/>
        </w:rPr>
        <w:t>:</w:t>
      </w:r>
      <w:r w:rsidRPr="00826890">
        <w:rPr>
          <w:sz w:val="18"/>
          <w:szCs w:val="18"/>
        </w:rPr>
        <w:t xml:space="preserve"> AE </w:t>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t>B/D</w:t>
      </w:r>
      <w:r w:rsidRPr="00826890">
        <w:rPr>
          <w:strike/>
          <w:sz w:val="18"/>
          <w:szCs w:val="18"/>
          <w:lang w:val="en-US"/>
        </w:rPr>
        <w:t>:</w:t>
      </w:r>
      <w:r w:rsidRPr="00826890">
        <w:rPr>
          <w:sz w:val="18"/>
          <w:szCs w:val="18"/>
        </w:rPr>
        <w:t xml:space="preserve"> </w:t>
      </w:r>
      <w:r w:rsidRPr="00826890">
        <w:rPr>
          <w:strike/>
          <w:sz w:val="18"/>
          <w:szCs w:val="18"/>
        </w:rPr>
        <w:t>P</w:t>
      </w:r>
      <w:r w:rsidRPr="00826890">
        <w:rPr>
          <w:b/>
          <w:bCs/>
          <w:sz w:val="18"/>
          <w:szCs w:val="18"/>
        </w:rPr>
        <w:t>p</w:t>
      </w:r>
      <w:r w:rsidRPr="00826890">
        <w:rPr>
          <w:sz w:val="18"/>
          <w:szCs w:val="18"/>
        </w:rPr>
        <w:t xml:space="preserve">rotective earth </w:t>
      </w:r>
    </w:p>
    <w:p w14:paraId="43F60570" w14:textId="51F4D591" w:rsidR="007448C5" w:rsidRPr="00826890" w:rsidRDefault="007448C5" w:rsidP="007448C5">
      <w:pPr>
        <w:tabs>
          <w:tab w:val="left" w:pos="1134"/>
        </w:tabs>
        <w:ind w:left="1219" w:right="1134" w:hanging="85"/>
        <w:rPr>
          <w:sz w:val="18"/>
          <w:szCs w:val="18"/>
        </w:rPr>
      </w:pPr>
      <w:r w:rsidRPr="00826890">
        <w:rPr>
          <w:sz w:val="18"/>
          <w:szCs w:val="18"/>
        </w:rPr>
        <w:t>R</w:t>
      </w:r>
      <w:r w:rsidRPr="00826890">
        <w:rPr>
          <w:sz w:val="18"/>
          <w:szCs w:val="18"/>
          <w:vertAlign w:val="subscript"/>
        </w:rPr>
        <w:t>1</w:t>
      </w:r>
      <w:r w:rsidRPr="00826890">
        <w:rPr>
          <w:strike/>
          <w:sz w:val="18"/>
          <w:szCs w:val="18"/>
          <w:lang w:val="en-US"/>
        </w:rPr>
        <w:t>:</w:t>
      </w:r>
      <w:r w:rsidRPr="00826890">
        <w:rPr>
          <w:sz w:val="18"/>
          <w:szCs w:val="18"/>
        </w:rPr>
        <w:t xml:space="preserve"> 39 Ω </w:t>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r>
      <w:r w:rsidRPr="00826890">
        <w:rPr>
          <w:sz w:val="18"/>
          <w:szCs w:val="18"/>
        </w:rPr>
        <w:tab/>
        <w:t>C</w:t>
      </w:r>
      <w:r w:rsidRPr="00826890">
        <w:rPr>
          <w:strike/>
          <w:sz w:val="18"/>
          <w:szCs w:val="18"/>
          <w:lang w:val="en-US"/>
        </w:rPr>
        <w:t>:</w:t>
      </w:r>
      <w:r w:rsidRPr="00826890">
        <w:rPr>
          <w:sz w:val="18"/>
          <w:szCs w:val="18"/>
        </w:rPr>
        <w:t xml:space="preserve"> </w:t>
      </w:r>
      <w:r w:rsidRPr="00826890">
        <w:rPr>
          <w:strike/>
          <w:sz w:val="18"/>
          <w:szCs w:val="18"/>
        </w:rPr>
        <w:t>C</w:t>
      </w:r>
      <w:r w:rsidRPr="00826890">
        <w:rPr>
          <w:b/>
          <w:bCs/>
          <w:sz w:val="18"/>
          <w:szCs w:val="18"/>
        </w:rPr>
        <w:t>c</w:t>
      </w:r>
      <w:r w:rsidRPr="00826890">
        <w:rPr>
          <w:sz w:val="18"/>
          <w:szCs w:val="18"/>
        </w:rPr>
        <w:t>ontrol pilot line (charging station side)</w:t>
      </w:r>
      <w:r w:rsidR="00DA43B5" w:rsidRPr="00EC1611">
        <w:rPr>
          <w:lang w:val="en-US"/>
        </w:rPr>
        <w:t>"</w:t>
      </w:r>
    </w:p>
    <w:p w14:paraId="7B6AE0BE" w14:textId="77777777" w:rsidR="00834AD1" w:rsidRDefault="00834AD1" w:rsidP="00D8304A">
      <w:pPr>
        <w:pStyle w:val="ListParagraph"/>
        <w:tabs>
          <w:tab w:val="left" w:pos="993"/>
        </w:tabs>
        <w:spacing w:after="120"/>
        <w:ind w:left="2268" w:right="1134" w:hanging="1134"/>
        <w:contextualSpacing w:val="0"/>
        <w:rPr>
          <w:i/>
          <w:iCs/>
          <w:lang w:val="en-US"/>
        </w:rPr>
      </w:pPr>
      <w:bookmarkStart w:id="51" w:name="_Hlk182207551"/>
    </w:p>
    <w:p w14:paraId="31EDF47F" w14:textId="71C450CE" w:rsidR="00D8304A" w:rsidRDefault="00D8304A" w:rsidP="00D8304A">
      <w:pPr>
        <w:pStyle w:val="ListParagraph"/>
        <w:tabs>
          <w:tab w:val="left" w:pos="993"/>
        </w:tabs>
        <w:spacing w:after="120"/>
        <w:ind w:left="2268" w:right="1134" w:hanging="1134"/>
        <w:contextualSpacing w:val="0"/>
        <w:rPr>
          <w:lang w:val="en-US"/>
        </w:rPr>
      </w:pPr>
      <w:r>
        <w:rPr>
          <w:i/>
          <w:iCs/>
          <w:lang w:val="en-US"/>
        </w:rPr>
        <w:t xml:space="preserve">Paragraph 5.4., Figure 11, </w:t>
      </w:r>
      <w:r w:rsidRPr="0089143E">
        <w:rPr>
          <w:lang w:val="en-US"/>
        </w:rPr>
        <w:t>amend to read:</w:t>
      </w:r>
    </w:p>
    <w:p w14:paraId="71F653A4" w14:textId="77777777" w:rsidR="004A0B1E" w:rsidRDefault="004A0B1E">
      <w:pPr>
        <w:suppressAutoHyphens w:val="0"/>
        <w:spacing w:line="240" w:lineRule="auto"/>
        <w:rPr>
          <w:lang w:val="en-US"/>
        </w:rPr>
      </w:pPr>
      <w:r>
        <w:rPr>
          <w:lang w:val="en-US"/>
        </w:rPr>
        <w:br w:type="page"/>
      </w:r>
    </w:p>
    <w:p w14:paraId="10C97E56" w14:textId="7BC93B56" w:rsidR="00D8304A" w:rsidRDefault="00D8304A" w:rsidP="00D8304A">
      <w:pPr>
        <w:pStyle w:val="Heading1"/>
        <w:numPr>
          <w:ilvl w:val="0"/>
          <w:numId w:val="0"/>
        </w:numPr>
        <w:ind w:left="1134"/>
        <w:rPr>
          <w:lang w:val="en-US"/>
        </w:rPr>
      </w:pPr>
      <w:r w:rsidRPr="00EC1611">
        <w:rPr>
          <w:lang w:val="en-US"/>
        </w:rPr>
        <w:lastRenderedPageBreak/>
        <w:t>"</w:t>
      </w:r>
      <w:r>
        <w:rPr>
          <w:lang w:val="en-US"/>
        </w:rPr>
        <w:t>Figure 11</w:t>
      </w:r>
    </w:p>
    <w:p w14:paraId="1D0066B0" w14:textId="77777777" w:rsidR="00D8304A" w:rsidRPr="0074163E" w:rsidRDefault="00D8304A" w:rsidP="00D8304A">
      <w:pPr>
        <w:pStyle w:val="Heading1"/>
        <w:numPr>
          <w:ilvl w:val="0"/>
          <w:numId w:val="0"/>
        </w:numPr>
        <w:ind w:left="1134"/>
        <w:rPr>
          <w:b/>
          <w:bCs/>
        </w:rPr>
      </w:pPr>
      <w:r w:rsidRPr="0074163E">
        <w:rPr>
          <w:b/>
          <w:bCs/>
          <w:lang w:val="en-US"/>
        </w:rPr>
        <w:t xml:space="preserve">Example of </w:t>
      </w:r>
      <w:r w:rsidRPr="0074163E">
        <w:rPr>
          <w:b/>
          <w:bCs/>
        </w:rPr>
        <w:t>AAN</w:t>
      </w:r>
      <w:r w:rsidRPr="0074163E">
        <w:rPr>
          <w:b/>
          <w:bCs/>
          <w:sz w:val="22"/>
          <w:szCs w:val="22"/>
          <w:lang w:val="en-US"/>
        </w:rPr>
        <w:t xml:space="preserve"> </w:t>
      </w:r>
      <w:r w:rsidRPr="0074163E">
        <w:rPr>
          <w:b/>
          <w:bCs/>
          <w:lang w:val="en-US"/>
        </w:rPr>
        <w:t>circuit for pilot line</w:t>
      </w:r>
    </w:p>
    <w:p w14:paraId="33701F51" w14:textId="77777777" w:rsidR="00D8304A" w:rsidRPr="00210A6D" w:rsidRDefault="00D8304A" w:rsidP="00D8304A">
      <w:pPr>
        <w:pStyle w:val="NOTE"/>
        <w:jc w:val="center"/>
        <w:rPr>
          <w:rFonts w:ascii="Times New Roman" w:hAnsi="Times New Roman" w:cs="Times New Roman"/>
        </w:rPr>
      </w:pPr>
      <w:r w:rsidRPr="00210A6D">
        <w:rPr>
          <w:rFonts w:ascii="Times New Roman" w:hAnsi="Times New Roman" w:cs="Times New Roman"/>
          <w:noProof/>
          <w:lang w:val="en-US" w:eastAsia="en-US"/>
        </w:rPr>
        <w:drawing>
          <wp:inline distT="0" distB="0" distL="0" distR="0" wp14:anchorId="4CF8D6BB" wp14:editId="01528F8A">
            <wp:extent cx="4867200" cy="1924854"/>
            <wp:effectExtent l="0" t="0" r="0" b="0"/>
            <wp:docPr id="1296332463" name="Image 129633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4252"/>
        <w:gridCol w:w="4111"/>
      </w:tblGrid>
      <w:tr w:rsidR="00D8304A" w:rsidRPr="00210A6D" w14:paraId="177DED12" w14:textId="77777777" w:rsidTr="00384CB3">
        <w:trPr>
          <w:trHeight w:val="340"/>
        </w:trPr>
        <w:tc>
          <w:tcPr>
            <w:tcW w:w="4252" w:type="dxa"/>
            <w:shd w:val="clear" w:color="auto" w:fill="auto"/>
            <w:vAlign w:val="center"/>
          </w:tcPr>
          <w:p w14:paraId="6F6E34CC" w14:textId="028B27D5" w:rsidR="00D8304A" w:rsidRPr="00210A6D" w:rsidRDefault="00A17334" w:rsidP="00A17334">
            <w:pPr>
              <w:tabs>
                <w:tab w:val="left" w:pos="1134"/>
              </w:tabs>
              <w:ind w:right="1134"/>
              <w:rPr>
                <w:b/>
                <w:lang w:val="en-US"/>
              </w:rPr>
            </w:pPr>
            <w:r w:rsidRPr="00A17334">
              <w:rPr>
                <w:strike/>
                <w:sz w:val="18"/>
                <w:szCs w:val="18"/>
                <w:lang w:val="en-US" w:eastAsia="ko-KR"/>
              </w:rPr>
              <w:t>Legend</w:t>
            </w:r>
            <w:r w:rsidRPr="00A17334">
              <w:rPr>
                <w:b/>
                <w:bCs/>
                <w:sz w:val="18"/>
                <w:szCs w:val="18"/>
                <w:lang w:val="en-US" w:eastAsia="ko-KR"/>
              </w:rPr>
              <w:t>Key</w:t>
            </w:r>
            <w:r w:rsidRPr="00A17334">
              <w:rPr>
                <w:b/>
                <w:bCs/>
                <w:strike/>
                <w:sz w:val="18"/>
                <w:szCs w:val="18"/>
                <w:lang w:val="en-US" w:eastAsia="ko-KR"/>
              </w:rPr>
              <w:t>:</w:t>
            </w:r>
          </w:p>
        </w:tc>
        <w:tc>
          <w:tcPr>
            <w:tcW w:w="4111" w:type="dxa"/>
            <w:shd w:val="clear" w:color="auto" w:fill="auto"/>
            <w:vAlign w:val="center"/>
          </w:tcPr>
          <w:p w14:paraId="71EC7629" w14:textId="77777777" w:rsidR="00D8304A" w:rsidRPr="00210A6D" w:rsidRDefault="00D8304A" w:rsidP="00384CB3">
            <w:pPr>
              <w:pStyle w:val="FIGURE-title"/>
              <w:spacing w:before="0" w:after="0"/>
              <w:jc w:val="left"/>
              <w:rPr>
                <w:rFonts w:ascii="Times New Roman" w:hAnsi="Times New Roman" w:cs="Times New Roman"/>
                <w:b w:val="0"/>
                <w:lang w:val="en-US"/>
              </w:rPr>
            </w:pPr>
          </w:p>
        </w:tc>
      </w:tr>
      <w:tr w:rsidR="00D8304A" w:rsidRPr="00210A6D" w14:paraId="1C4C215E" w14:textId="77777777" w:rsidTr="00384CB3">
        <w:trPr>
          <w:trHeight w:val="283"/>
        </w:trPr>
        <w:tc>
          <w:tcPr>
            <w:tcW w:w="4252" w:type="dxa"/>
            <w:shd w:val="clear" w:color="auto" w:fill="auto"/>
            <w:vAlign w:val="center"/>
          </w:tcPr>
          <w:p w14:paraId="54FC8DDA" w14:textId="77777777" w:rsidR="00D8304A" w:rsidRPr="00210A6D" w:rsidRDefault="00D8304A" w:rsidP="00384CB3">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w:t>
            </w:r>
            <w:r w:rsidRPr="00D8304A">
              <w:rPr>
                <w:rFonts w:ascii="Times New Roman" w:hAnsi="Times New Roman" w:cs="Times New Roman"/>
                <w:b w:val="0"/>
                <w:strike/>
                <w:lang w:val="en-US"/>
              </w:rPr>
              <w:t>:</w:t>
            </w:r>
            <w:r w:rsidRPr="00210A6D">
              <w:rPr>
                <w:rFonts w:ascii="Times New Roman" w:hAnsi="Times New Roman" w:cs="Times New Roman"/>
                <w:b w:val="0"/>
                <w:lang w:val="en-US"/>
              </w:rPr>
              <w:t xml:space="preserve"> AAN</w:t>
            </w:r>
          </w:p>
        </w:tc>
        <w:tc>
          <w:tcPr>
            <w:tcW w:w="4111" w:type="dxa"/>
            <w:shd w:val="clear" w:color="auto" w:fill="auto"/>
            <w:vAlign w:val="center"/>
          </w:tcPr>
          <w:p w14:paraId="77DAB484" w14:textId="77777777" w:rsidR="00D8304A" w:rsidRPr="00210A6D" w:rsidRDefault="00D8304A" w:rsidP="00384CB3">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Pr>
                <w:rFonts w:ascii="Times New Roman" w:hAnsi="Times New Roman" w:cs="Times New Roman"/>
                <w:b w:val="0"/>
                <w:vertAlign w:val="subscript"/>
                <w:lang w:val="en-US"/>
              </w:rPr>
              <w:t>1</w:t>
            </w:r>
            <w:r w:rsidRPr="00183419">
              <w:rPr>
                <w:rFonts w:ascii="Times New Roman" w:hAnsi="Times New Roman" w:cs="Times New Roman"/>
                <w:b w:val="0"/>
                <w:strike/>
                <w:lang w:val="en-US"/>
              </w:rPr>
              <w:t>:</w:t>
            </w:r>
            <w:r w:rsidRPr="00210A6D">
              <w:rPr>
                <w:rFonts w:ascii="Times New Roman" w:hAnsi="Times New Roman" w:cs="Times New Roman"/>
                <w:b w:val="0"/>
                <w:lang w:val="en-US"/>
              </w:rPr>
              <w:t>1</w:t>
            </w:r>
            <w:r w:rsidRPr="00183419">
              <w:rPr>
                <w:rFonts w:ascii="Times New Roman" w:hAnsi="Times New Roman" w:cs="Times New Roman"/>
                <w:lang w:eastAsia="ko-KR"/>
              </w:rPr>
              <w:t>,1</w:t>
            </w:r>
            <w:r w:rsidRPr="00183419">
              <w:t xml:space="preserve"> </w:t>
            </w:r>
            <w:r w:rsidRPr="00183419">
              <w:rPr>
                <w:rFonts w:ascii="Times New Roman" w:hAnsi="Times New Roman" w:cs="Times New Roman"/>
                <w:b w:val="0"/>
                <w:sz w:val="22"/>
                <w:szCs w:val="22"/>
                <w:lang w:val="en-US"/>
              </w:rPr>
              <w:t xml:space="preserve"> </w:t>
            </w:r>
            <w:r w:rsidRPr="00210A6D">
              <w:rPr>
                <w:rFonts w:ascii="Times New Roman" w:hAnsi="Times New Roman" w:cs="Times New Roman"/>
                <w:b w:val="0"/>
                <w:lang w:val="en-US"/>
              </w:rPr>
              <w:t>nF</w:t>
            </w:r>
          </w:p>
        </w:tc>
      </w:tr>
      <w:tr w:rsidR="00D8304A" w:rsidRPr="00210A6D" w14:paraId="3E7AA513" w14:textId="77777777" w:rsidTr="00384CB3">
        <w:trPr>
          <w:trHeight w:val="283"/>
        </w:trPr>
        <w:tc>
          <w:tcPr>
            <w:tcW w:w="4252" w:type="dxa"/>
            <w:shd w:val="clear" w:color="auto" w:fill="auto"/>
            <w:vAlign w:val="center"/>
          </w:tcPr>
          <w:p w14:paraId="2FA8DEE7" w14:textId="77777777" w:rsidR="00D8304A" w:rsidRPr="00210A6D" w:rsidRDefault="00D8304A" w:rsidP="00384CB3">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Pr="00D8304A">
              <w:rPr>
                <w:rFonts w:ascii="Times New Roman" w:hAnsi="Times New Roman" w:cs="Times New Roman"/>
                <w:b w:val="0"/>
                <w:strike/>
                <w:lang w:val="en-US"/>
              </w:rPr>
              <w:t>:</w:t>
            </w:r>
            <w:r w:rsidRPr="00210A6D">
              <w:rPr>
                <w:rFonts w:ascii="Times New Roman" w:hAnsi="Times New Roman" w:cs="Times New Roman"/>
                <w:b w:val="0"/>
                <w:lang w:val="en-US"/>
              </w:rPr>
              <w:t xml:space="preserve"> Vehicle</w:t>
            </w:r>
          </w:p>
        </w:tc>
        <w:tc>
          <w:tcPr>
            <w:tcW w:w="4111" w:type="dxa"/>
            <w:shd w:val="clear" w:color="auto" w:fill="auto"/>
            <w:vAlign w:val="center"/>
          </w:tcPr>
          <w:p w14:paraId="7C7C0FE4" w14:textId="77777777" w:rsidR="00D8304A" w:rsidRPr="00210A6D" w:rsidRDefault="00D8304A" w:rsidP="00384CB3">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Pr>
                <w:rFonts w:ascii="Times New Roman" w:hAnsi="Times New Roman" w:cs="Times New Roman"/>
                <w:b w:val="0"/>
                <w:vertAlign w:val="subscript"/>
                <w:lang w:val="en-US"/>
              </w:rPr>
              <w:t>1</w:t>
            </w:r>
            <w:r w:rsidRPr="00D8304A">
              <w:rPr>
                <w:rFonts w:ascii="Times New Roman" w:hAnsi="Times New Roman" w:cs="Times New Roman"/>
                <w:b w:val="0"/>
                <w:strike/>
                <w:lang w:val="en-US"/>
              </w:rPr>
              <w:t>:</w:t>
            </w:r>
            <w:r w:rsidRPr="00210A6D">
              <w:rPr>
                <w:rFonts w:ascii="Times New Roman" w:hAnsi="Times New Roman" w:cs="Times New Roman"/>
                <w:b w:val="0"/>
                <w:lang w:val="en-US"/>
              </w:rPr>
              <w:t>100 µH</w:t>
            </w:r>
          </w:p>
        </w:tc>
      </w:tr>
      <w:tr w:rsidR="00D8304A" w:rsidRPr="00210A6D" w14:paraId="1EEC6EB6" w14:textId="77777777" w:rsidTr="00384CB3">
        <w:trPr>
          <w:trHeight w:val="283"/>
        </w:trPr>
        <w:tc>
          <w:tcPr>
            <w:tcW w:w="4252" w:type="dxa"/>
            <w:shd w:val="clear" w:color="auto" w:fill="auto"/>
            <w:vAlign w:val="center"/>
          </w:tcPr>
          <w:p w14:paraId="021B9E80" w14:textId="77777777" w:rsidR="00D8304A" w:rsidRPr="00210A6D" w:rsidRDefault="00D8304A" w:rsidP="00384CB3">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Pr="00D8304A">
              <w:rPr>
                <w:rFonts w:ascii="Times New Roman" w:hAnsi="Times New Roman" w:cs="Times New Roman"/>
                <w:b w:val="0"/>
                <w:strike/>
                <w:lang w:val="en-US"/>
              </w:rPr>
              <w:t>:</w:t>
            </w:r>
            <w:r w:rsidRPr="00210A6D">
              <w:rPr>
                <w:rFonts w:ascii="Times New Roman" w:hAnsi="Times New Roman" w:cs="Times New Roman"/>
                <w:b w:val="0"/>
                <w:lang w:val="en-US"/>
              </w:rPr>
              <w:t xml:space="preserve"> Charging station</w:t>
            </w:r>
          </w:p>
        </w:tc>
        <w:tc>
          <w:tcPr>
            <w:tcW w:w="4111" w:type="dxa"/>
            <w:shd w:val="clear" w:color="auto" w:fill="auto"/>
            <w:vAlign w:val="center"/>
          </w:tcPr>
          <w:p w14:paraId="789C4ABF" w14:textId="77777777" w:rsidR="00D8304A" w:rsidRPr="00210A6D" w:rsidRDefault="00D8304A" w:rsidP="00384CB3">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Pr="00D8304A">
              <w:rPr>
                <w:rFonts w:ascii="Times New Roman" w:hAnsi="Times New Roman" w:cs="Times New Roman"/>
                <w:b w:val="0"/>
                <w:strike/>
                <w:lang w:val="en-US"/>
              </w:rPr>
              <w:t>:</w:t>
            </w:r>
            <w:r w:rsidRPr="00210A6D">
              <w:rPr>
                <w:rFonts w:ascii="Times New Roman" w:hAnsi="Times New Roman" w:cs="Times New Roman"/>
                <w:b w:val="0"/>
                <w:lang w:val="en-US"/>
              </w:rPr>
              <w:t xml:space="preserve"> Control pilot line (vehicle side)</w:t>
            </w:r>
          </w:p>
        </w:tc>
      </w:tr>
      <w:tr w:rsidR="00D8304A" w:rsidRPr="00210A6D" w14:paraId="18D0C4E3" w14:textId="77777777" w:rsidTr="00384CB3">
        <w:trPr>
          <w:trHeight w:val="283"/>
        </w:trPr>
        <w:tc>
          <w:tcPr>
            <w:tcW w:w="4252" w:type="dxa"/>
            <w:shd w:val="clear" w:color="auto" w:fill="auto"/>
            <w:vAlign w:val="center"/>
          </w:tcPr>
          <w:p w14:paraId="6F60071E" w14:textId="77777777" w:rsidR="00D8304A" w:rsidRPr="00210A6D" w:rsidRDefault="00D8304A" w:rsidP="00384CB3">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Pr="00D8304A">
              <w:rPr>
                <w:rFonts w:ascii="Times New Roman" w:hAnsi="Times New Roman" w:cs="Times New Roman"/>
                <w:b w:val="0"/>
                <w:strike/>
                <w:lang w:val="en-US"/>
              </w:rPr>
              <w:t>:</w:t>
            </w:r>
            <w:r w:rsidRPr="00210A6D">
              <w:rPr>
                <w:rFonts w:ascii="Times New Roman" w:hAnsi="Times New Roman" w:cs="Times New Roman"/>
                <w:b w:val="0"/>
                <w:lang w:val="en-US"/>
              </w:rPr>
              <w:t xml:space="preserve"> Control pilot (in vehicle) </w:t>
            </w:r>
          </w:p>
        </w:tc>
        <w:tc>
          <w:tcPr>
            <w:tcW w:w="4111" w:type="dxa"/>
            <w:shd w:val="clear" w:color="auto" w:fill="auto"/>
            <w:vAlign w:val="center"/>
          </w:tcPr>
          <w:p w14:paraId="51FE0348" w14:textId="77777777" w:rsidR="00D8304A" w:rsidRPr="00210A6D" w:rsidRDefault="00D8304A" w:rsidP="00384CB3">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B/D</w:t>
            </w:r>
            <w:r w:rsidRPr="00D8304A">
              <w:rPr>
                <w:rFonts w:ascii="Times New Roman" w:hAnsi="Times New Roman" w:cs="Times New Roman"/>
                <w:b w:val="0"/>
                <w:strike/>
                <w:lang w:val="en-US"/>
              </w:rPr>
              <w:t>:</w:t>
            </w:r>
            <w:r w:rsidRPr="00210A6D">
              <w:rPr>
                <w:rFonts w:ascii="Times New Roman" w:hAnsi="Times New Roman" w:cs="Times New Roman"/>
                <w:b w:val="0"/>
                <w:lang w:val="en-US"/>
              </w:rPr>
              <w:t xml:space="preserve"> Protective earth</w:t>
            </w:r>
          </w:p>
        </w:tc>
      </w:tr>
      <w:tr w:rsidR="00D8304A" w:rsidRPr="00210A6D" w14:paraId="2BDE7559" w14:textId="77777777" w:rsidTr="00384CB3">
        <w:trPr>
          <w:trHeight w:val="283"/>
        </w:trPr>
        <w:tc>
          <w:tcPr>
            <w:tcW w:w="4252" w:type="dxa"/>
            <w:shd w:val="clear" w:color="auto" w:fill="auto"/>
            <w:vAlign w:val="center"/>
          </w:tcPr>
          <w:p w14:paraId="1C1E093D" w14:textId="77777777" w:rsidR="00D8304A" w:rsidRPr="00210A6D" w:rsidRDefault="00D8304A" w:rsidP="00384CB3">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D8304A">
              <w:rPr>
                <w:rFonts w:ascii="Times New Roman" w:hAnsi="Times New Roman" w:cs="Times New Roman"/>
                <w:b w:val="0"/>
                <w:strike/>
                <w:lang w:val="en-US"/>
              </w:rPr>
              <w:t>:</w:t>
            </w:r>
            <w:r w:rsidRPr="00210A6D">
              <w:rPr>
                <w:rFonts w:ascii="Times New Roman" w:hAnsi="Times New Roman" w:cs="Times New Roman"/>
                <w:b w:val="0"/>
                <w:lang w:val="en-US"/>
              </w:rPr>
              <w:t xml:space="preserve"> 150 Ω</w:t>
            </w:r>
          </w:p>
        </w:tc>
        <w:tc>
          <w:tcPr>
            <w:tcW w:w="4111" w:type="dxa"/>
            <w:shd w:val="clear" w:color="auto" w:fill="auto"/>
            <w:vAlign w:val="center"/>
          </w:tcPr>
          <w:p w14:paraId="47553BA8" w14:textId="77777777" w:rsidR="00D8304A" w:rsidRPr="00183419" w:rsidRDefault="00D8304A" w:rsidP="00384CB3">
            <w:pPr>
              <w:pStyle w:val="FIGURE-title"/>
              <w:spacing w:before="0" w:after="0"/>
              <w:jc w:val="left"/>
              <w:rPr>
                <w:rFonts w:ascii="Times New Roman" w:hAnsi="Times New Roman" w:cs="Times New Roman"/>
                <w:b w:val="0"/>
              </w:rPr>
            </w:pPr>
            <w:r>
              <w:rPr>
                <w:rFonts w:ascii="Times New Roman" w:hAnsi="Times New Roman" w:cs="Times New Roman"/>
                <w:b w:val="0"/>
                <w:lang w:val="en-US"/>
              </w:rPr>
              <w:t>C</w:t>
            </w:r>
            <w:r w:rsidRPr="00D8304A">
              <w:rPr>
                <w:rFonts w:ascii="Times New Roman" w:hAnsi="Times New Roman" w:cs="Times New Roman"/>
                <w:b w:val="0"/>
                <w:strike/>
                <w:lang w:val="en-US"/>
              </w:rPr>
              <w:t>:</w:t>
            </w:r>
            <w:r w:rsidRPr="00210A6D">
              <w:rPr>
                <w:rFonts w:ascii="Times New Roman" w:hAnsi="Times New Roman" w:cs="Times New Roman"/>
                <w:b w:val="0"/>
                <w:lang w:val="en-US"/>
              </w:rPr>
              <w:t xml:space="preserve"> Control pilot line (charging station side)</w:t>
            </w:r>
          </w:p>
        </w:tc>
      </w:tr>
    </w:tbl>
    <w:p w14:paraId="10489E98" w14:textId="77777777" w:rsidR="00D8304A" w:rsidRDefault="00D8304A" w:rsidP="00D8304A">
      <w:pPr>
        <w:tabs>
          <w:tab w:val="left" w:pos="1134"/>
        </w:tabs>
        <w:ind w:right="1134"/>
        <w:jc w:val="right"/>
        <w:rPr>
          <w:sz w:val="18"/>
          <w:szCs w:val="18"/>
        </w:rPr>
      </w:pPr>
      <w:r w:rsidRPr="00EC1611">
        <w:rPr>
          <w:lang w:val="en-US"/>
        </w:rPr>
        <w:t>"</w:t>
      </w:r>
    </w:p>
    <w:p w14:paraId="735C69B7" w14:textId="77777777" w:rsidR="007448C5" w:rsidRPr="00826890" w:rsidRDefault="007448C5" w:rsidP="007448C5">
      <w:pPr>
        <w:pStyle w:val="ListParagraph"/>
        <w:tabs>
          <w:tab w:val="left" w:pos="1134"/>
        </w:tabs>
        <w:spacing w:after="240"/>
        <w:ind w:left="1843" w:right="1134" w:hanging="709"/>
        <w:rPr>
          <w:b/>
          <w:bCs/>
          <w:sz w:val="18"/>
          <w:szCs w:val="18"/>
          <w:lang w:val="en-US" w:eastAsia="ko-KR"/>
        </w:rPr>
      </w:pPr>
    </w:p>
    <w:bookmarkEnd w:id="51"/>
    <w:p w14:paraId="3B50931B" w14:textId="77777777" w:rsidR="007448C5" w:rsidRDefault="007448C5" w:rsidP="007448C5">
      <w:pPr>
        <w:pStyle w:val="ListParagraph"/>
        <w:tabs>
          <w:tab w:val="left" w:pos="993"/>
        </w:tabs>
        <w:spacing w:after="120"/>
        <w:ind w:left="2268" w:right="1134" w:hanging="1134"/>
        <w:rPr>
          <w:i/>
          <w:iCs/>
          <w:lang w:val="en-US"/>
        </w:rPr>
      </w:pPr>
      <w:r w:rsidRPr="00866D8A">
        <w:rPr>
          <w:i/>
          <w:iCs/>
          <w:lang w:val="en-US"/>
        </w:rPr>
        <w:t>Annex 1</w:t>
      </w:r>
      <w:r>
        <w:rPr>
          <w:i/>
          <w:iCs/>
          <w:lang w:val="en-US"/>
        </w:rPr>
        <w:t xml:space="preserve">, </w:t>
      </w:r>
      <w:r w:rsidRPr="0089143E">
        <w:rPr>
          <w:lang w:val="en-US"/>
        </w:rPr>
        <w:t>amend to read:</w:t>
      </w:r>
    </w:p>
    <w:p w14:paraId="1D2855F1" w14:textId="35ABC4BC" w:rsidR="007448C5" w:rsidRDefault="00A17334" w:rsidP="007448C5">
      <w:pPr>
        <w:spacing w:after="120" w:line="240" w:lineRule="auto"/>
        <w:ind w:left="2268" w:right="1134" w:hanging="1134"/>
        <w:jc w:val="both"/>
      </w:pPr>
      <w:r w:rsidRPr="00EC1611">
        <w:rPr>
          <w:lang w:val="en-US"/>
        </w:rPr>
        <w:t>"</w:t>
      </w:r>
      <w:r w:rsidR="007448C5">
        <w:t>Model B</w:t>
      </w:r>
    </w:p>
    <w:p w14:paraId="2F75BDF1" w14:textId="77777777" w:rsidR="007448C5" w:rsidRDefault="007448C5" w:rsidP="007448C5">
      <w:pPr>
        <w:spacing w:after="120" w:line="240" w:lineRule="auto"/>
        <w:ind w:left="2268" w:right="1134" w:hanging="1134"/>
        <w:jc w:val="both"/>
      </w:pPr>
      <w:r>
        <w:t>(See paragraph 5.2. of this Regulation)</w:t>
      </w:r>
    </w:p>
    <w:tbl>
      <w:tblPr>
        <w:tblW w:w="0" w:type="auto"/>
        <w:tblInd w:w="709" w:type="dxa"/>
        <w:tblLayout w:type="fixed"/>
        <w:tblCellMar>
          <w:left w:w="0" w:type="dxa"/>
          <w:right w:w="0" w:type="dxa"/>
        </w:tblCellMar>
        <w:tblLook w:val="04A0" w:firstRow="1" w:lastRow="0" w:firstColumn="1" w:lastColumn="0" w:noHBand="0" w:noVBand="1"/>
      </w:tblPr>
      <w:tblGrid>
        <w:gridCol w:w="3549"/>
        <w:gridCol w:w="2410"/>
        <w:gridCol w:w="2830"/>
      </w:tblGrid>
      <w:tr w:rsidR="007448C5" w14:paraId="7B0B13EB" w14:textId="77777777" w:rsidTr="00384CB3">
        <w:trPr>
          <w:trHeight w:val="1820"/>
        </w:trPr>
        <w:tc>
          <w:tcPr>
            <w:tcW w:w="3549" w:type="dxa"/>
            <w:hideMark/>
          </w:tcPr>
          <w:p w14:paraId="530493A7" w14:textId="77777777" w:rsidR="007448C5" w:rsidRDefault="007448C5" w:rsidP="00384CB3">
            <w:pPr>
              <w:spacing w:before="40" w:after="120"/>
              <w:ind w:right="425"/>
            </w:pPr>
            <w:r>
              <w:rPr>
                <w:noProof/>
                <w:lang w:val="en-US"/>
              </w:rPr>
              <w:drawing>
                <wp:inline distT="0" distB="0" distL="0" distR="0" wp14:anchorId="6F00046A" wp14:editId="548B6CD3">
                  <wp:extent cx="2077085" cy="1183640"/>
                  <wp:effectExtent l="0" t="0" r="0" b="0"/>
                  <wp:docPr id="2062316501" name="그림 24" descr="Une image contenant Police, blanc, symbo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16501" name="그림 24" descr="Une image contenant Police, blanc, symbole, diagramm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7085" cy="1183640"/>
                          </a:xfrm>
                          <a:prstGeom prst="rect">
                            <a:avLst/>
                          </a:prstGeom>
                          <a:noFill/>
                          <a:ln>
                            <a:noFill/>
                          </a:ln>
                        </pic:spPr>
                      </pic:pic>
                    </a:graphicData>
                  </a:graphic>
                </wp:inline>
              </w:drawing>
            </w:r>
          </w:p>
        </w:tc>
        <w:tc>
          <w:tcPr>
            <w:tcW w:w="2410" w:type="dxa"/>
            <w:vAlign w:val="center"/>
            <w:hideMark/>
          </w:tcPr>
          <w:tbl>
            <w:tblPr>
              <w:tblW w:w="2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27"/>
            </w:tblGrid>
            <w:tr w:rsidR="007448C5" w14:paraId="52B9FDFA" w14:textId="77777777" w:rsidTr="00384CB3">
              <w:trPr>
                <w:trHeight w:val="595"/>
              </w:trPr>
              <w:tc>
                <w:tcPr>
                  <w:tcW w:w="2827" w:type="dxa"/>
                  <w:vAlign w:val="center"/>
                  <w:hideMark/>
                </w:tcPr>
                <w:p w14:paraId="71A143FC" w14:textId="77777777" w:rsidR="007448C5" w:rsidRDefault="007448C5" w:rsidP="00384CB3">
                  <w:pPr>
                    <w:tabs>
                      <w:tab w:val="left" w:pos="2681"/>
                    </w:tabs>
                    <w:spacing w:line="240" w:lineRule="auto"/>
                    <w:ind w:right="425"/>
                  </w:pPr>
                  <w:r>
                    <w:rPr>
                      <w:rFonts w:ascii="Arial" w:hAnsi="Arial" w:cs="Arial"/>
                      <w:noProof/>
                      <w:sz w:val="36"/>
                      <w:szCs w:val="36"/>
                    </w:rPr>
                    <mc:AlternateContent>
                      <mc:Choice Requires="wps">
                        <w:drawing>
                          <wp:anchor distT="0" distB="0" distL="114300" distR="114300" simplePos="0" relativeHeight="251658241" behindDoc="0" locked="0" layoutInCell="1" allowOverlap="1" wp14:anchorId="61D370C3" wp14:editId="0799D677">
                            <wp:simplePos x="0" y="0"/>
                            <wp:positionH relativeFrom="column">
                              <wp:posOffset>1519555</wp:posOffset>
                            </wp:positionH>
                            <wp:positionV relativeFrom="paragraph">
                              <wp:posOffset>-1905</wp:posOffset>
                            </wp:positionV>
                            <wp:extent cx="0" cy="767715"/>
                            <wp:effectExtent l="0" t="0" r="38100" b="32385"/>
                            <wp:wrapNone/>
                            <wp:docPr id="1829358210" name="Gerader Verbinder 1"/>
                            <wp:cNvGraphicFramePr/>
                            <a:graphic xmlns:a="http://schemas.openxmlformats.org/drawingml/2006/main">
                              <a:graphicData uri="http://schemas.microsoft.com/office/word/2010/wordprocessingShape">
                                <wps:wsp>
                                  <wps:cNvCnPr/>
                                  <wps:spPr>
                                    <a:xfrm>
                                      <a:off x="0" y="0"/>
                                      <a:ext cx="0" cy="7677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C56D4" id="Gerader Verbinde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65pt,-.15pt" to="119.6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" strokecolor="black [3213]" strokeweight=".5pt">
                            <v:stroke joinstyle="miter"/>
                          </v:line>
                        </w:pict>
                      </mc:Fallback>
                    </mc:AlternateContent>
                  </w:r>
                  <w:r>
                    <w:rPr>
                      <w:rFonts w:ascii="Arial" w:hAnsi="Arial" w:cs="Arial"/>
                      <w:sz w:val="36"/>
                      <w:szCs w:val="36"/>
                    </w:rPr>
                    <w:t>10    0</w:t>
                  </w:r>
                  <w:r w:rsidRPr="00826890">
                    <w:rPr>
                      <w:rFonts w:ascii="Arial" w:hAnsi="Arial" w:cs="Arial" w:hint="eastAsia"/>
                      <w:strike/>
                      <w:sz w:val="36"/>
                      <w:szCs w:val="36"/>
                      <w:lang w:eastAsia="ko-KR"/>
                    </w:rPr>
                    <w:t>6</w:t>
                  </w:r>
                  <w:r w:rsidRPr="00826890">
                    <w:rPr>
                      <w:rFonts w:ascii="Arial" w:hAnsi="Arial" w:cs="Arial"/>
                      <w:b/>
                      <w:bCs/>
                      <w:sz w:val="36"/>
                      <w:szCs w:val="36"/>
                      <w:lang w:eastAsia="ko-KR"/>
                    </w:rPr>
                    <w:t>7</w:t>
                  </w:r>
                  <w:r>
                    <w:rPr>
                      <w:rFonts w:ascii="Arial" w:hAnsi="Arial" w:cs="Arial"/>
                      <w:sz w:val="36"/>
                      <w:szCs w:val="36"/>
                    </w:rPr>
                    <w:t xml:space="preserve"> 2439</w:t>
                  </w:r>
                </w:p>
              </w:tc>
            </w:tr>
            <w:tr w:rsidR="007448C5" w14:paraId="7B57577A" w14:textId="77777777" w:rsidTr="00384CB3">
              <w:trPr>
                <w:trHeight w:val="595"/>
              </w:trPr>
              <w:tc>
                <w:tcPr>
                  <w:tcW w:w="2827" w:type="dxa"/>
                  <w:vAlign w:val="center"/>
                  <w:hideMark/>
                </w:tcPr>
                <w:p w14:paraId="44513B28" w14:textId="77777777" w:rsidR="007448C5" w:rsidRDefault="007448C5" w:rsidP="00384CB3">
                  <w:pPr>
                    <w:spacing w:line="240" w:lineRule="auto"/>
                    <w:ind w:right="425"/>
                  </w:pPr>
                  <w:r>
                    <w:rPr>
                      <w:rFonts w:ascii="Arial" w:hAnsi="Arial" w:cs="Arial"/>
                      <w:sz w:val="36"/>
                      <w:szCs w:val="36"/>
                    </w:rPr>
                    <w:t>33    00 1628</w:t>
                  </w:r>
                </w:p>
              </w:tc>
            </w:tr>
          </w:tbl>
          <w:p w14:paraId="60C3DD60" w14:textId="77777777" w:rsidR="007448C5" w:rsidRDefault="007448C5" w:rsidP="00384CB3">
            <w:pPr>
              <w:spacing w:before="40" w:after="120"/>
              <w:ind w:right="425"/>
            </w:pPr>
          </w:p>
        </w:tc>
        <w:tc>
          <w:tcPr>
            <w:tcW w:w="2830" w:type="dxa"/>
            <w:vAlign w:val="center"/>
            <w:hideMark/>
          </w:tcPr>
          <w:p w14:paraId="5510A808" w14:textId="77777777" w:rsidR="007448C5" w:rsidRDefault="007448C5" w:rsidP="00384CB3">
            <w:pPr>
              <w:spacing w:line="240" w:lineRule="auto"/>
              <w:ind w:left="1984" w:right="425" w:hanging="708"/>
              <w:rPr>
                <w:rFonts w:ascii="Arial" w:hAnsi="Arial" w:cs="Arial"/>
                <w:sz w:val="36"/>
                <w:szCs w:val="36"/>
              </w:rPr>
            </w:pPr>
            <w:r>
              <w:rPr>
                <w:noProof/>
                <w:lang w:val="en-US"/>
              </w:rPr>
              <w:drawing>
                <wp:anchor distT="0" distB="0" distL="114300" distR="114300" simplePos="0" relativeHeight="251658240" behindDoc="0" locked="0" layoutInCell="1" allowOverlap="1" wp14:anchorId="33C53CBE" wp14:editId="03DABF83">
                  <wp:simplePos x="0" y="0"/>
                  <wp:positionH relativeFrom="column">
                    <wp:posOffset>20955</wp:posOffset>
                  </wp:positionH>
                  <wp:positionV relativeFrom="paragraph">
                    <wp:posOffset>-22225</wp:posOffset>
                  </wp:positionV>
                  <wp:extent cx="793750" cy="744220"/>
                  <wp:effectExtent l="0" t="0" r="6350" b="0"/>
                  <wp:wrapNone/>
                  <wp:docPr id="759797811" name="그림 23" descr="Une image contenant ligne, diagramme, origami,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97811" name="그림 23" descr="Une image contenant ligne, diagramme, origami, Polic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750" cy="7442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r>
    </w:tbl>
    <w:p w14:paraId="7308167A" w14:textId="77777777" w:rsidR="007448C5" w:rsidRDefault="007448C5" w:rsidP="007448C5">
      <w:pPr>
        <w:spacing w:before="40" w:after="120"/>
        <w:ind w:right="425" w:hanging="708"/>
        <w:jc w:val="right"/>
      </w:pPr>
      <w:r>
        <w:t>a = 6 mm min</w:t>
      </w:r>
    </w:p>
    <w:p w14:paraId="18534D1E" w14:textId="77777777" w:rsidR="007448C5" w:rsidRDefault="007448C5" w:rsidP="007448C5">
      <w:pPr>
        <w:pStyle w:val="ListParagraph"/>
        <w:tabs>
          <w:tab w:val="left" w:pos="993"/>
        </w:tabs>
        <w:spacing w:after="120"/>
        <w:ind w:left="1080" w:right="1134" w:hanging="708"/>
        <w:rPr>
          <w:i/>
          <w:iCs/>
          <w:lang w:val="en-US" w:eastAsia="ko-KR"/>
        </w:rPr>
      </w:pPr>
    </w:p>
    <w:p w14:paraId="4EC2490C" w14:textId="386D19E1" w:rsidR="007448C5" w:rsidRPr="00866D8A" w:rsidRDefault="007448C5" w:rsidP="008D61CB">
      <w:pPr>
        <w:pStyle w:val="ListParagraph"/>
        <w:ind w:left="1134" w:right="1134"/>
        <w:jc w:val="both"/>
        <w:rPr>
          <w:lang w:val="en-US"/>
        </w:rPr>
      </w:pPr>
      <w:r w:rsidRPr="00866D8A">
        <w:rPr>
          <w:lang w:val="en-US"/>
        </w:rPr>
        <w:t xml:space="preserve">The above approval mark affixed to a vehicle or ESA shows that the vehicle type concerned has, with regard to electromagnetic compatibility, been approved in the Netherlands (E 4) pursuant to Regulations Nos. 10 and 33. The approval numbers indicate that, at the date when the respective approvals were given, Regulation No. 10 included </w:t>
      </w:r>
      <w:r w:rsidRPr="00A67887">
        <w:rPr>
          <w:lang w:val="en-US"/>
        </w:rPr>
        <w:t>the 0</w:t>
      </w:r>
      <w:r w:rsidRPr="00A67887">
        <w:rPr>
          <w:strike/>
          <w:lang w:val="en-US"/>
        </w:rPr>
        <w:t>6</w:t>
      </w:r>
      <w:r w:rsidRPr="00A67887">
        <w:rPr>
          <w:b/>
          <w:bCs/>
          <w:lang w:val="en-US"/>
        </w:rPr>
        <w:t xml:space="preserve">7 </w:t>
      </w:r>
      <w:r w:rsidRPr="00A67887">
        <w:rPr>
          <w:lang w:val="en-US"/>
        </w:rPr>
        <w:t xml:space="preserve">series </w:t>
      </w:r>
      <w:r w:rsidRPr="00866D8A">
        <w:rPr>
          <w:lang w:val="en-US"/>
        </w:rPr>
        <w:t>of amendments and Regulation No. 33 was still in its original form.</w:t>
      </w:r>
      <w:r w:rsidR="00A17334" w:rsidRPr="00EC1611">
        <w:rPr>
          <w:lang w:val="en-US"/>
        </w:rPr>
        <w:t>"</w:t>
      </w:r>
    </w:p>
    <w:p w14:paraId="0E792056" w14:textId="135CE6CD" w:rsidR="007448C5" w:rsidRDefault="007448C5" w:rsidP="007448C5">
      <w:pPr>
        <w:suppressAutoHyphens w:val="0"/>
        <w:spacing w:line="240" w:lineRule="auto"/>
        <w:rPr>
          <w:rFonts w:asciiTheme="majorBidi" w:eastAsia="MS PMincho" w:hAnsiTheme="majorBidi" w:cstheme="majorBidi"/>
          <w:i/>
          <w:iCs/>
        </w:rPr>
      </w:pPr>
    </w:p>
    <w:p w14:paraId="7413A963" w14:textId="77777777" w:rsidR="00FF0EE3" w:rsidRDefault="007448C5" w:rsidP="007448C5">
      <w:pPr>
        <w:pStyle w:val="ListParagraph"/>
        <w:tabs>
          <w:tab w:val="left" w:pos="993"/>
        </w:tabs>
        <w:spacing w:after="120"/>
        <w:ind w:left="1843" w:right="1134" w:hanging="709"/>
        <w:rPr>
          <w:rFonts w:asciiTheme="majorBidi" w:eastAsia="MS PMincho" w:hAnsiTheme="majorBidi" w:cstheme="majorBidi"/>
          <w:i/>
          <w:iCs/>
        </w:rPr>
      </w:pPr>
      <w:r w:rsidRPr="00DE4573">
        <w:rPr>
          <w:rFonts w:asciiTheme="majorBidi" w:eastAsia="MS PMincho" w:hAnsiTheme="majorBidi" w:cstheme="majorBidi"/>
          <w:i/>
          <w:iCs/>
        </w:rPr>
        <w:t xml:space="preserve">Annex 4, </w:t>
      </w:r>
    </w:p>
    <w:p w14:paraId="57DA47F3" w14:textId="5CAD0131" w:rsidR="007448C5" w:rsidRDefault="007448C5" w:rsidP="007448C5">
      <w:pPr>
        <w:pStyle w:val="ListParagraph"/>
        <w:tabs>
          <w:tab w:val="left" w:pos="993"/>
        </w:tabs>
        <w:spacing w:after="120"/>
        <w:ind w:left="1843" w:right="1134" w:hanging="709"/>
        <w:rPr>
          <w:rFonts w:asciiTheme="majorBidi" w:eastAsia="MS PMincho" w:hAnsiTheme="majorBidi" w:cstheme="majorBidi"/>
        </w:rPr>
      </w:pPr>
      <w:r>
        <w:rPr>
          <w:rFonts w:asciiTheme="majorBidi" w:eastAsia="MS PMincho" w:hAnsiTheme="majorBidi" w:cstheme="majorBidi"/>
          <w:i/>
          <w:iCs/>
        </w:rPr>
        <w:t>Paragraph 2.2</w:t>
      </w:r>
      <w:r w:rsidR="00A17334">
        <w:rPr>
          <w:rFonts w:asciiTheme="majorBidi" w:eastAsia="MS PMincho" w:hAnsiTheme="majorBidi" w:cstheme="majorBidi"/>
          <w:i/>
          <w:iCs/>
        </w:rPr>
        <w:t>.</w:t>
      </w:r>
      <w:r>
        <w:rPr>
          <w:rFonts w:asciiTheme="majorBidi" w:eastAsia="MS PMincho" w:hAnsiTheme="majorBidi" w:cstheme="majorBidi"/>
          <w:i/>
          <w:iCs/>
        </w:rPr>
        <w:t xml:space="preserve">, </w:t>
      </w:r>
      <w:r w:rsidRPr="00DE4573">
        <w:rPr>
          <w:rFonts w:asciiTheme="majorBidi" w:eastAsia="MS PMincho" w:hAnsiTheme="majorBidi" w:cstheme="majorBidi"/>
          <w:i/>
          <w:iCs/>
        </w:rPr>
        <w:t>Figure 1</w:t>
      </w:r>
      <w:r>
        <w:rPr>
          <w:rFonts w:asciiTheme="majorBidi" w:eastAsia="MS PMincho" w:hAnsiTheme="majorBidi" w:cstheme="majorBidi"/>
        </w:rPr>
        <w:t>, amend to read:</w:t>
      </w:r>
    </w:p>
    <w:p w14:paraId="56B0EE26" w14:textId="77777777" w:rsidR="00FF0EE3" w:rsidRDefault="00FF0EE3">
      <w:pPr>
        <w:suppressAutoHyphens w:val="0"/>
        <w:spacing w:line="240" w:lineRule="auto"/>
      </w:pPr>
      <w:r>
        <w:br w:type="page"/>
      </w:r>
    </w:p>
    <w:p w14:paraId="6C0724C5" w14:textId="55DE92C2" w:rsidR="007448C5" w:rsidRPr="00B821BE" w:rsidRDefault="00A17334" w:rsidP="007448C5">
      <w:pPr>
        <w:keepNext/>
        <w:keepLines/>
        <w:spacing w:after="120"/>
        <w:ind w:left="1134" w:right="1134"/>
        <w:rPr>
          <w:b/>
          <w:bCs/>
          <w:strike/>
          <w:lang w:val="en-US"/>
        </w:rPr>
      </w:pPr>
      <w:r w:rsidRPr="00EC1611">
        <w:rPr>
          <w:lang w:val="en-US"/>
        </w:rPr>
        <w:lastRenderedPageBreak/>
        <w:t>"</w:t>
      </w:r>
      <w:r w:rsidR="007448C5" w:rsidRPr="00B821BE">
        <w:rPr>
          <w:b/>
          <w:bCs/>
          <w:lang w:val="en-US"/>
        </w:rPr>
        <w:t>Charging mode configuration for Annex 4</w:t>
      </w:r>
    </w:p>
    <w:p w14:paraId="691A7E31" w14:textId="77777777" w:rsidR="007448C5" w:rsidRPr="001F480B" w:rsidRDefault="007448C5" w:rsidP="007448C5">
      <w:r>
        <w:rPr>
          <w:noProof/>
        </w:rPr>
        <mc:AlternateContent>
          <mc:Choice Requires="wps">
            <w:drawing>
              <wp:anchor distT="45720" distB="45720" distL="114300" distR="114300" simplePos="0" relativeHeight="251658321" behindDoc="0" locked="0" layoutInCell="1" allowOverlap="1" wp14:anchorId="2062AE88" wp14:editId="04CE5A2C">
                <wp:simplePos x="0" y="0"/>
                <wp:positionH relativeFrom="column">
                  <wp:posOffset>342582</wp:posOffset>
                </wp:positionH>
                <wp:positionV relativeFrom="paragraph">
                  <wp:posOffset>8000682</wp:posOffset>
                </wp:positionV>
                <wp:extent cx="342265" cy="227965"/>
                <wp:effectExtent l="0" t="0" r="0" b="635"/>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7E9BAAC"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2AE88" id="_x0000_t202" coordsize="21600,21600" o:spt="202" path="m,l,21600r21600,l21600,xe">
                <v:stroke joinstyle="miter"/>
                <v:path gradientshapeok="t" o:connecttype="rect"/>
              </v:shapetype>
              <v:shape id="Textfeld 2" o:spid="_x0000_s1026" type="#_x0000_t202" style="position:absolute;margin-left:26.95pt;margin-top:629.95pt;width:26.95pt;height:17.95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3J9gEAAMw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" filled="f" stroked="f">
                <v:textbox>
                  <w:txbxContent>
                    <w:p w14:paraId="17E9BAAC"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20" behindDoc="0" locked="0" layoutInCell="1" allowOverlap="1" wp14:anchorId="7B65F763" wp14:editId="11D09404">
                <wp:simplePos x="0" y="0"/>
                <wp:positionH relativeFrom="column">
                  <wp:posOffset>342582</wp:posOffset>
                </wp:positionH>
                <wp:positionV relativeFrom="paragraph">
                  <wp:posOffset>6390640</wp:posOffset>
                </wp:positionV>
                <wp:extent cx="342265" cy="227965"/>
                <wp:effectExtent l="0" t="0" r="0" b="635"/>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CAB0CEE"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5F763" id="_x0000_s1027" type="#_x0000_t202" style="position:absolute;margin-left:26.95pt;margin-top:503.2pt;width:26.95pt;height:17.9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" filled="f" stroked="f">
                <v:textbox>
                  <w:txbxContent>
                    <w:p w14:paraId="7CAB0CEE"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17" behindDoc="0" locked="0" layoutInCell="1" allowOverlap="1" wp14:anchorId="09CB2B75" wp14:editId="524EDE5A">
                <wp:simplePos x="0" y="0"/>
                <wp:positionH relativeFrom="column">
                  <wp:posOffset>343535</wp:posOffset>
                </wp:positionH>
                <wp:positionV relativeFrom="paragraph">
                  <wp:posOffset>3315653</wp:posOffset>
                </wp:positionV>
                <wp:extent cx="342265" cy="227965"/>
                <wp:effectExtent l="0" t="0" r="0" b="635"/>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91C0C5C"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B2B75" id="_x0000_s1028" type="#_x0000_t202" style="position:absolute;margin-left:27.05pt;margin-top:261.1pt;width:26.95pt;height:17.9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t9+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" filled="f" stroked="f">
                <v:textbox>
                  <w:txbxContent>
                    <w:p w14:paraId="491C0C5C"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19" behindDoc="0" locked="0" layoutInCell="1" allowOverlap="1" wp14:anchorId="36B4FB09" wp14:editId="580F6807">
                <wp:simplePos x="0" y="0"/>
                <wp:positionH relativeFrom="column">
                  <wp:posOffset>1371282</wp:posOffset>
                </wp:positionH>
                <wp:positionV relativeFrom="paragraph">
                  <wp:posOffset>7315518</wp:posOffset>
                </wp:positionV>
                <wp:extent cx="342265" cy="227965"/>
                <wp:effectExtent l="0" t="0" r="0" b="635"/>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412EFAD"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4FB09" id="_x0000_s1029" type="#_x0000_t202" style="position:absolute;margin-left:107.95pt;margin-top:576.05pt;width:26.95pt;height:17.9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WL+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" filled="f" stroked="f">
                <v:textbox>
                  <w:txbxContent>
                    <w:p w14:paraId="5412EFAD"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18" behindDoc="0" locked="0" layoutInCell="1" allowOverlap="1" wp14:anchorId="6216B3A0" wp14:editId="1BF5EE39">
                <wp:simplePos x="0" y="0"/>
                <wp:positionH relativeFrom="column">
                  <wp:posOffset>1371600</wp:posOffset>
                </wp:positionH>
                <wp:positionV relativeFrom="paragraph">
                  <wp:posOffset>5710238</wp:posOffset>
                </wp:positionV>
                <wp:extent cx="342265" cy="227965"/>
                <wp:effectExtent l="0" t="0" r="0" b="63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58199E9"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6B3A0" id="_x0000_s1030" type="#_x0000_t202" style="position:absolute;margin-left:108pt;margin-top:449.65pt;width:26.95pt;height:17.95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" filled="f" stroked="f">
                <v:textbox>
                  <w:txbxContent>
                    <w:p w14:paraId="758199E9"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16" behindDoc="0" locked="0" layoutInCell="1" allowOverlap="1" wp14:anchorId="44C0C62A" wp14:editId="327F21B6">
                <wp:simplePos x="0" y="0"/>
                <wp:positionH relativeFrom="column">
                  <wp:posOffset>4229100</wp:posOffset>
                </wp:positionH>
                <wp:positionV relativeFrom="paragraph">
                  <wp:posOffset>3424872</wp:posOffset>
                </wp:positionV>
                <wp:extent cx="342265" cy="227965"/>
                <wp:effectExtent l="0" t="0" r="0" b="635"/>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7FA663A"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0C62A" id="_x0000_s1031" type="#_x0000_t202" style="position:absolute;margin-left:333pt;margin-top:269.65pt;width:26.95pt;height:17.95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" filled="f" stroked="f">
                <v:textbox>
                  <w:txbxContent>
                    <w:p w14:paraId="07FA663A"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15" behindDoc="0" locked="0" layoutInCell="1" allowOverlap="1" wp14:anchorId="523CFE89" wp14:editId="08FDA930">
                <wp:simplePos x="0" y="0"/>
                <wp:positionH relativeFrom="column">
                  <wp:posOffset>5371782</wp:posOffset>
                </wp:positionH>
                <wp:positionV relativeFrom="paragraph">
                  <wp:posOffset>2971482</wp:posOffset>
                </wp:positionV>
                <wp:extent cx="342265" cy="227965"/>
                <wp:effectExtent l="0" t="0" r="0" b="635"/>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C3065CF"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CFE89" id="_x0000_s1032" type="#_x0000_t202" style="position:absolute;margin-left:422.95pt;margin-top:233.95pt;width:26.95pt;height:17.9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" filled="f" stroked="f">
                <v:textbox>
                  <w:txbxContent>
                    <w:p w14:paraId="2C3065CF"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14" behindDoc="0" locked="0" layoutInCell="1" allowOverlap="1" wp14:anchorId="06503AA2" wp14:editId="4EE60210">
                <wp:simplePos x="0" y="0"/>
                <wp:positionH relativeFrom="column">
                  <wp:posOffset>2171065</wp:posOffset>
                </wp:positionH>
                <wp:positionV relativeFrom="paragraph">
                  <wp:posOffset>3430270</wp:posOffset>
                </wp:positionV>
                <wp:extent cx="342265" cy="227965"/>
                <wp:effectExtent l="0" t="0" r="0" b="635"/>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7BE8C84"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03AA2" id="_x0000_s1033" type="#_x0000_t202" style="position:absolute;margin-left:170.95pt;margin-top:270.1pt;width:26.95pt;height:17.9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" filled="f" stroked="f">
                <v:textbox>
                  <w:txbxContent>
                    <w:p w14:paraId="57BE8C84"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13" behindDoc="0" locked="0" layoutInCell="1" allowOverlap="1" wp14:anchorId="68E9F5E7" wp14:editId="728B93CE">
                <wp:simplePos x="0" y="0"/>
                <wp:positionH relativeFrom="column">
                  <wp:posOffset>3314382</wp:posOffset>
                </wp:positionH>
                <wp:positionV relativeFrom="paragraph">
                  <wp:posOffset>2628900</wp:posOffset>
                </wp:positionV>
                <wp:extent cx="342265" cy="227965"/>
                <wp:effectExtent l="0" t="0" r="0" b="635"/>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4218762"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F5E7" id="_x0000_s1034" type="#_x0000_t202" style="position:absolute;margin-left:260.95pt;margin-top:207pt;width:26.95pt;height:17.9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aU+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" filled="f" stroked="f">
                <v:textbox>
                  <w:txbxContent>
                    <w:p w14:paraId="44218762"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12" behindDoc="0" locked="0" layoutInCell="1" allowOverlap="1" wp14:anchorId="6FB22D76" wp14:editId="2186E9CD">
                <wp:simplePos x="0" y="0"/>
                <wp:positionH relativeFrom="column">
                  <wp:posOffset>1361757</wp:posOffset>
                </wp:positionH>
                <wp:positionV relativeFrom="paragraph">
                  <wp:posOffset>2629853</wp:posOffset>
                </wp:positionV>
                <wp:extent cx="342265" cy="227965"/>
                <wp:effectExtent l="0" t="0" r="0" b="635"/>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55395DD"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22D76" id="_x0000_s1035" type="#_x0000_t202" style="position:absolute;margin-left:107.2pt;margin-top:207.1pt;width:26.95pt;height:17.9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hi+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" filled="f" stroked="f">
                <v:textbox>
                  <w:txbxContent>
                    <w:p w14:paraId="555395DD"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08" behindDoc="0" locked="0" layoutInCell="1" allowOverlap="1" wp14:anchorId="4FC42088" wp14:editId="3220F10D">
                <wp:simplePos x="0" y="0"/>
                <wp:positionH relativeFrom="column">
                  <wp:posOffset>350202</wp:posOffset>
                </wp:positionH>
                <wp:positionV relativeFrom="paragraph">
                  <wp:posOffset>1942783</wp:posOffset>
                </wp:positionV>
                <wp:extent cx="342265" cy="227965"/>
                <wp:effectExtent l="0" t="0" r="0" b="635"/>
                <wp:wrapSquare wrapText="bothSides"/>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2A92245"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42088" id="_x0000_s1036" type="#_x0000_t202" style="position:absolute;margin-left:27.55pt;margin-top:153pt;width:26.95pt;height:17.95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r++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" filled="f" stroked="f">
                <v:textbox>
                  <w:txbxContent>
                    <w:p w14:paraId="02A92245"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11" behindDoc="0" locked="0" layoutInCell="1" allowOverlap="1" wp14:anchorId="34CC4BED" wp14:editId="1C899286">
                <wp:simplePos x="0" y="0"/>
                <wp:positionH relativeFrom="column">
                  <wp:posOffset>2057082</wp:posOffset>
                </wp:positionH>
                <wp:positionV relativeFrom="paragraph">
                  <wp:posOffset>1943100</wp:posOffset>
                </wp:positionV>
                <wp:extent cx="342265" cy="227965"/>
                <wp:effectExtent l="0" t="0" r="0" b="635"/>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D946285"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C4BED" id="_x0000_s1037" type="#_x0000_t202" style="position:absolute;margin-left:161.95pt;margin-top:153pt;width:26.95pt;height:17.9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QI+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" filled="f" stroked="f">
                <v:textbox>
                  <w:txbxContent>
                    <w:p w14:paraId="2D946285"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658309" behindDoc="0" locked="0" layoutInCell="1" allowOverlap="1" wp14:anchorId="64C6E6D5" wp14:editId="3D927682">
                <wp:simplePos x="0" y="0"/>
                <wp:positionH relativeFrom="column">
                  <wp:posOffset>690880</wp:posOffset>
                </wp:positionH>
                <wp:positionV relativeFrom="paragraph">
                  <wp:posOffset>2172018</wp:posOffset>
                </wp:positionV>
                <wp:extent cx="1709420" cy="228918"/>
                <wp:effectExtent l="76200" t="0" r="24130" b="57150"/>
                <wp:wrapNone/>
                <wp:docPr id="6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1C6C89"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1" o:spid="_x0000_s1026" type="#_x0000_t34" style="position:absolute;margin-left:54.4pt;margin-top:171.05pt;width:134.6pt;height:18.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658310" behindDoc="0" locked="0" layoutInCell="1" allowOverlap="1" wp14:anchorId="36D9401B" wp14:editId="477D0E58">
                <wp:simplePos x="0" y="0"/>
                <wp:positionH relativeFrom="column">
                  <wp:posOffset>2395855</wp:posOffset>
                </wp:positionH>
                <wp:positionV relativeFrom="paragraph">
                  <wp:posOffset>1943418</wp:posOffset>
                </wp:positionV>
                <wp:extent cx="2222" cy="228600"/>
                <wp:effectExtent l="0" t="0" r="36195" b="19050"/>
                <wp:wrapNone/>
                <wp:docPr id="6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01ABA" id="Gerader Verbinder 6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658307" behindDoc="0" locked="0" layoutInCell="1" allowOverlap="1" wp14:anchorId="239C2B33" wp14:editId="39320637">
                <wp:simplePos x="0" y="0"/>
                <wp:positionH relativeFrom="column">
                  <wp:posOffset>3074670</wp:posOffset>
                </wp:positionH>
                <wp:positionV relativeFrom="paragraph">
                  <wp:posOffset>1254125</wp:posOffset>
                </wp:positionV>
                <wp:extent cx="342265" cy="227965"/>
                <wp:effectExtent l="0" t="0" r="0" b="635"/>
                <wp:wrapSquare wrapText="bothSides"/>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0945DAA"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C2B33" id="_x0000_s1038" type="#_x0000_t202" style="position:absolute;margin-left:242.1pt;margin-top:98.75pt;width:26.95pt;height:17.9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bJ+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qbiJMIGmgPJgDDajJ4F&#10;BR3gb856sljNw6+dQMWZ+exIyuVsPk+ezJv54rKkDZ5nNucZ4SRB1TxyNoa3Mft45HxDkrc6y/HS&#10;ybFnsk4W9Gjz5M3zfT718hjXfwA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YjgmyfsBAADUAwAADgAAAAAAAAAAAAAA&#10;AAAuAgAAZHJzL2Uyb0RvYy54bWxQSwECLQAUAAYACAAAACEAD/qI198AAAALAQAADwAAAAAAAAAA&#10;AAAAAABVBAAAZHJzL2Rvd25yZXYueG1sUEsFBgAAAAAEAAQA8wAAAGEFAAAAAA==&#10;" filled="f" stroked="f">
                <v:textbox>
                  <w:txbxContent>
                    <w:p w14:paraId="30945DAA"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06" behindDoc="0" locked="0" layoutInCell="1" allowOverlap="1" wp14:anchorId="4F2538C8" wp14:editId="62003176">
                <wp:simplePos x="0" y="0"/>
                <wp:positionH relativeFrom="column">
                  <wp:posOffset>1362710</wp:posOffset>
                </wp:positionH>
                <wp:positionV relativeFrom="paragraph">
                  <wp:posOffset>1251585</wp:posOffset>
                </wp:positionV>
                <wp:extent cx="342265" cy="227965"/>
                <wp:effectExtent l="0" t="0" r="0" b="635"/>
                <wp:wrapSquare wrapText="bothSides"/>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6DA08F7"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538C8" id="_x0000_s1039" type="#_x0000_t202" style="position:absolute;margin-left:107.3pt;margin-top:98.55pt;width:26.95pt;height:17.9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g/+wEAANQ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5CIVJxE20BxIBoTRZvQs&#10;KOgAf3PWk8VqHn7tBCrOzCdHUi5n83nyZN7MF1clbfA8sznPCCcJquaRszG8i9nHI+dbkrzVWY7X&#10;To49k3WyoEebJ2+e7/Op18e4fgY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sI9IP/sBAADUAwAADgAAAAAAAAAAAAAA&#10;AAAuAgAAZHJzL2Uyb0RvYy54bWxQSwECLQAUAAYACAAAACEAoaoaCd8AAAALAQAADwAAAAAAAAAA&#10;AAAAAABVBAAAZHJzL2Rvd25yZXYueG1sUEsFBgAAAAAEAAQA8wAAAGEFAAAAAA==&#10;" filled="f" stroked="f">
                <v:textbox>
                  <w:txbxContent>
                    <w:p w14:paraId="46DA08F7"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05" behindDoc="0" locked="0" layoutInCell="1" allowOverlap="1" wp14:anchorId="3C766FC8" wp14:editId="26AB256C">
                <wp:simplePos x="0" y="0"/>
                <wp:positionH relativeFrom="column">
                  <wp:posOffset>3542982</wp:posOffset>
                </wp:positionH>
                <wp:positionV relativeFrom="paragraph">
                  <wp:posOffset>133350</wp:posOffset>
                </wp:positionV>
                <wp:extent cx="1028065" cy="1404620"/>
                <wp:effectExtent l="0" t="0" r="19685" b="13970"/>
                <wp:wrapSquare wrapText="bothSides"/>
                <wp:docPr id="1721022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3596CD23"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754896A5"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7CC83D76"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66FC8" id="_x0000_s1040" type="#_x0000_t202" style="position:absolute;margin-left:278.95pt;margin-top:10.5pt;width:80.95pt;height:110.6pt;z-index:2516583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" strokecolor="white [3212]">
                <v:textbox style="mso-fit-shape-to-text:t">
                  <w:txbxContent>
                    <w:p w14:paraId="3596CD23"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754896A5"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7CC83D76"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txbxContent>
                </v:textbox>
                <w10:wrap type="square"/>
              </v:shape>
            </w:pict>
          </mc:Fallback>
        </mc:AlternateContent>
      </w:r>
      <w:r>
        <w:rPr>
          <w:noProof/>
        </w:rPr>
        <mc:AlternateContent>
          <mc:Choice Requires="wps">
            <w:drawing>
              <wp:anchor distT="0" distB="0" distL="114300" distR="114300" simplePos="0" relativeHeight="251658304" behindDoc="0" locked="0" layoutInCell="1" allowOverlap="1" wp14:anchorId="0EC76AF1" wp14:editId="135E56B3">
                <wp:simplePos x="0" y="0"/>
                <wp:positionH relativeFrom="column">
                  <wp:posOffset>5943918</wp:posOffset>
                </wp:positionH>
                <wp:positionV relativeFrom="paragraph">
                  <wp:posOffset>1486218</wp:posOffset>
                </wp:positionV>
                <wp:extent cx="318" cy="5371782"/>
                <wp:effectExtent l="0" t="0" r="38100" b="19685"/>
                <wp:wrapNone/>
                <wp:docPr id="57"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A7751" id="Gerader Verbinder 5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658303" behindDoc="0" locked="0" layoutInCell="1" allowOverlap="1" wp14:anchorId="2530DEE1" wp14:editId="5EE32D03">
                <wp:simplePos x="0" y="0"/>
                <wp:positionH relativeFrom="column">
                  <wp:posOffset>5031105</wp:posOffset>
                </wp:positionH>
                <wp:positionV relativeFrom="paragraph">
                  <wp:posOffset>1487805</wp:posOffset>
                </wp:positionV>
                <wp:extent cx="914400" cy="0"/>
                <wp:effectExtent l="0" t="0" r="0" b="0"/>
                <wp:wrapNone/>
                <wp:docPr id="56"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A8FF59" id="Gerader Verbinde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658302" behindDoc="0" locked="0" layoutInCell="1" allowOverlap="1" wp14:anchorId="4C42ACAC" wp14:editId="34E7217F">
                <wp:simplePos x="0" y="0"/>
                <wp:positionH relativeFrom="column">
                  <wp:posOffset>685470</wp:posOffset>
                </wp:positionH>
                <wp:positionV relativeFrom="paragraph">
                  <wp:posOffset>6857999</wp:posOffset>
                </wp:positionV>
                <wp:extent cx="5258130" cy="229845"/>
                <wp:effectExtent l="38100" t="0" r="19050" b="56515"/>
                <wp:wrapNone/>
                <wp:docPr id="55"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63A45" id="Verbinder: gewinkelt 55" o:spid="_x0000_s1026" type="#_x0000_t34" style="position:absolute;margin-left:53.95pt;margin-top:540pt;width:414.05pt;height:18.1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sidRPr="001F480B">
        <w:rPr>
          <w:noProof/>
        </w:rPr>
        <mc:AlternateContent>
          <mc:Choice Requires="wps">
            <w:drawing>
              <wp:anchor distT="0" distB="0" distL="114300" distR="114300" simplePos="0" relativeHeight="251658294" behindDoc="0" locked="0" layoutInCell="1" allowOverlap="1" wp14:anchorId="21FCC4E7" wp14:editId="791A9B7F">
                <wp:simplePos x="0" y="0"/>
                <wp:positionH relativeFrom="column">
                  <wp:posOffset>1828775</wp:posOffset>
                </wp:positionH>
                <wp:positionV relativeFrom="paragraph">
                  <wp:posOffset>7315175</wp:posOffset>
                </wp:positionV>
                <wp:extent cx="1828800" cy="458470"/>
                <wp:effectExtent l="0" t="0" r="19050" b="17780"/>
                <wp:wrapNone/>
                <wp:docPr id="46"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wps:spPr>
                      <wps:style>
                        <a:lnRef idx="2">
                          <a:schemeClr val="dk1"/>
                        </a:lnRef>
                        <a:fillRef idx="1">
                          <a:schemeClr val="lt1"/>
                        </a:fillRef>
                        <a:effectRef idx="0">
                          <a:schemeClr val="dk1"/>
                        </a:effectRef>
                        <a:fontRef idx="minor">
                          <a:schemeClr val="dk1"/>
                        </a:fontRef>
                      </wps:style>
                      <wps:txbx>
                        <w:txbxContent>
                          <w:p w14:paraId="28EACC15" w14:textId="77777777" w:rsidR="007448C5" w:rsidRPr="00AA2294" w:rsidRDefault="007448C5" w:rsidP="007448C5">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CC4E7" id="Rechteck 46" o:spid="_x0000_s1041" style="position:absolute;margin-left:2in;margin-top:8in;width:2in;height:36.1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" fillcolor="white [3201]" strokecolor="black [3200]" strokeweight="1pt">
                <v:textbox>
                  <w:txbxContent>
                    <w:p w14:paraId="28EACC15" w14:textId="77777777" w:rsidR="007448C5" w:rsidRPr="00AA2294" w:rsidRDefault="007448C5" w:rsidP="007448C5">
                      <w:pPr>
                        <w:jc w:val="center"/>
                        <w:rPr>
                          <w:lang w:val="en-US"/>
                        </w:rPr>
                      </w:pPr>
                      <w:r w:rsidRPr="008A5AF5">
                        <w:rPr>
                          <w:color w:val="000000"/>
                          <w:lang w:val="en-US"/>
                        </w:rPr>
                        <w:t>Mode 4 test with cable from the test facility</w:t>
                      </w:r>
                    </w:p>
                  </w:txbxContent>
                </v:textbox>
              </v:rect>
            </w:pict>
          </mc:Fallback>
        </mc:AlternateContent>
      </w:r>
      <w:r>
        <w:rPr>
          <w:noProof/>
        </w:rPr>
        <mc:AlternateContent>
          <mc:Choice Requires="wps">
            <w:drawing>
              <wp:anchor distT="0" distB="0" distL="114300" distR="114300" simplePos="0" relativeHeight="251658298" behindDoc="0" locked="0" layoutInCell="1" allowOverlap="1" wp14:anchorId="0CCC3F37" wp14:editId="12A1E000">
                <wp:simplePos x="0" y="0"/>
                <wp:positionH relativeFrom="column">
                  <wp:posOffset>686993</wp:posOffset>
                </wp:positionH>
                <wp:positionV relativeFrom="paragraph">
                  <wp:posOffset>8116189</wp:posOffset>
                </wp:positionV>
                <wp:extent cx="2056206" cy="228600"/>
                <wp:effectExtent l="76200" t="0" r="20320" b="57150"/>
                <wp:wrapNone/>
                <wp:docPr id="50"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6C235" id="Verbinder: gewinkelt 50" o:spid="_x0000_s1026" type="#_x0000_t34" style="position:absolute;margin-left:54.1pt;margin-top:639.05pt;width:161.9pt;height:18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658299" behindDoc="0" locked="0" layoutInCell="1" allowOverlap="1" wp14:anchorId="671B0A42" wp14:editId="136570E7">
                <wp:simplePos x="0" y="0"/>
                <wp:positionH relativeFrom="column">
                  <wp:posOffset>2739263</wp:posOffset>
                </wp:positionH>
                <wp:positionV relativeFrom="paragraph">
                  <wp:posOffset>7773060</wp:posOffset>
                </wp:positionV>
                <wp:extent cx="0" cy="342544"/>
                <wp:effectExtent l="0" t="0" r="38100" b="19685"/>
                <wp:wrapNone/>
                <wp:docPr id="51"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0A79F" id="Gerader Verbinder 5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300" behindDoc="0" locked="0" layoutInCell="1" allowOverlap="1" wp14:anchorId="35A9091D" wp14:editId="30CF640B">
                <wp:simplePos x="0" y="0"/>
                <wp:positionH relativeFrom="column">
                  <wp:posOffset>685470</wp:posOffset>
                </wp:positionH>
                <wp:positionV relativeFrom="paragraph">
                  <wp:posOffset>6744589</wp:posOffset>
                </wp:positionV>
                <wp:extent cx="2057374" cy="344576"/>
                <wp:effectExtent l="76200" t="0" r="19685" b="55880"/>
                <wp:wrapNone/>
                <wp:docPr id="52"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8372B" id="Verbinder: gewinkelt 52" o:spid="_x0000_s1026" type="#_x0000_t34" style="position:absolute;margin-left:53.95pt;margin-top:531.05pt;width:162pt;height:27.1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658301" behindDoc="0" locked="0" layoutInCell="1" allowOverlap="1" wp14:anchorId="1F3DD0EA" wp14:editId="21846F76">
                <wp:simplePos x="0" y="0"/>
                <wp:positionH relativeFrom="column">
                  <wp:posOffset>2741930</wp:posOffset>
                </wp:positionH>
                <wp:positionV relativeFrom="paragraph">
                  <wp:posOffset>6401435</wp:posOffset>
                </wp:positionV>
                <wp:extent cx="0" cy="342265"/>
                <wp:effectExtent l="0" t="0" r="38100" b="19685"/>
                <wp:wrapNone/>
                <wp:docPr id="53" name="Gerader Verbinder 53"/>
                <wp:cNvGraphicFramePr/>
                <a:graphic xmlns:a="http://schemas.openxmlformats.org/drawingml/2006/main">
                  <a:graphicData uri="http://schemas.microsoft.com/office/word/2010/wordprocessingShape">
                    <wps:wsp>
                      <wps:cNvCnPr/>
                      <wps:spPr>
                        <a:xfrm>
                          <a:off x="0" y="0"/>
                          <a:ext cx="0" cy="3422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3BA98" id="Gerader Verbinder 5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15.9pt,504.05pt" to="215.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297" behindDoc="0" locked="0" layoutInCell="1" allowOverlap="1" wp14:anchorId="70B4BC29" wp14:editId="60A356DF">
                <wp:simplePos x="0" y="0"/>
                <wp:positionH relativeFrom="column">
                  <wp:posOffset>685470</wp:posOffset>
                </wp:positionH>
                <wp:positionV relativeFrom="paragraph">
                  <wp:posOffset>6400902</wp:posOffset>
                </wp:positionV>
                <wp:extent cx="0" cy="688263"/>
                <wp:effectExtent l="76200" t="0" r="95250" b="55245"/>
                <wp:wrapNone/>
                <wp:docPr id="4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FD1088" id="_x0000_t32" coordsize="21600,21600" o:spt="32" o:oned="t" path="m,l21600,21600e" filled="f">
                <v:path arrowok="t" fillok="f" o:connecttype="none"/>
                <o:lock v:ext="edit" shapetype="t"/>
              </v:shapetype>
              <v:shape id="Gerade Verbindung mit Pfeil 49" o:spid="_x0000_s1026" type="#_x0000_t32" style="position:absolute;margin-left:53.95pt;margin-top:7in;width:0;height:54.2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658296" behindDoc="0" locked="0" layoutInCell="1" allowOverlap="1" wp14:anchorId="75488B17" wp14:editId="7B0CE8A3">
                <wp:simplePos x="0" y="0"/>
                <wp:positionH relativeFrom="column">
                  <wp:posOffset>1370229</wp:posOffset>
                </wp:positionH>
                <wp:positionV relativeFrom="paragraph">
                  <wp:posOffset>7542581</wp:posOffset>
                </wp:positionV>
                <wp:extent cx="461036" cy="0"/>
                <wp:effectExtent l="0" t="76200" r="15240" b="95250"/>
                <wp:wrapNone/>
                <wp:docPr id="48"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BB35A2" id="Gerade Verbindung mit Pfeil 48" o:spid="_x0000_s1026" type="#_x0000_t32" style="position:absolute;margin-left:107.9pt;margin-top:593.9pt;width:36.3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295" behindDoc="0" locked="0" layoutInCell="1" allowOverlap="1" wp14:anchorId="3945BC03" wp14:editId="434A903D">
                <wp:simplePos x="0" y="0"/>
                <wp:positionH relativeFrom="column">
                  <wp:posOffset>686461</wp:posOffset>
                </wp:positionH>
                <wp:positionV relativeFrom="paragraph">
                  <wp:posOffset>8007071</wp:posOffset>
                </wp:positionV>
                <wp:extent cx="0" cy="347813"/>
                <wp:effectExtent l="76200" t="0" r="76200" b="52705"/>
                <wp:wrapNone/>
                <wp:docPr id="47"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F15AC" id="Gerade Verbindung mit Pfeil 47" o:spid="_x0000_s1026" type="#_x0000_t32" style="position:absolute;margin-left:54.05pt;margin-top:630.5pt;width:0;height:27.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267" behindDoc="0" locked="0" layoutInCell="1" allowOverlap="1" wp14:anchorId="1E8C4323" wp14:editId="05F85A6E">
                <wp:simplePos x="0" y="0"/>
                <wp:positionH relativeFrom="margin">
                  <wp:posOffset>3962</wp:posOffset>
                </wp:positionH>
                <wp:positionV relativeFrom="paragraph">
                  <wp:posOffset>7087972</wp:posOffset>
                </wp:positionV>
                <wp:extent cx="1359687" cy="929856"/>
                <wp:effectExtent l="19050" t="19050" r="12065" b="41910"/>
                <wp:wrapNone/>
                <wp:docPr id="1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2A410FA" w14:textId="77777777" w:rsidR="007448C5" w:rsidRPr="001F480B" w:rsidRDefault="007448C5" w:rsidP="007448C5">
                            <w:pPr>
                              <w:jc w:val="center"/>
                              <w:rPr>
                                <w:lang w:val="de-DE"/>
                              </w:rPr>
                            </w:pPr>
                            <w:r w:rsidRPr="001F480B">
                              <w:rPr>
                                <w:lang w:val="de-DE"/>
                              </w:rPr>
                              <w:t xml:space="preserve">Mode </w:t>
                            </w:r>
                            <w:r>
                              <w:rPr>
                                <w:lang w:val="de-DE"/>
                              </w:rPr>
                              <w:t>4</w:t>
                            </w:r>
                            <w:r w:rsidRPr="001F480B">
                              <w:rPr>
                                <w:lang w:val="de-DE"/>
                              </w:rPr>
                              <w:t xml:space="preserve"> </w:t>
                            </w:r>
                            <w:r w:rsidRPr="00BB50B3">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C4323" id="_x0000_t110" coordsize="21600,21600" o:spt="110" path="m10800,l,10800,10800,21600,21600,10800xe">
                <v:stroke joinstyle="miter"/>
                <v:path gradientshapeok="t" o:connecttype="rect" textboxrect="5400,5400,16200,16200"/>
              </v:shapetype>
              <v:shape id="Flussdiagramm: Verzweigung 11" o:spid="_x0000_s1042" type="#_x0000_t110" style="position:absolute;margin-left:.3pt;margin-top:558.1pt;width:107.05pt;height:73.2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" fillcolor="white [3201]" strokecolor="black [3200]" strokeweight="1pt">
                <v:textbox inset="0,0,0,0">
                  <w:txbxContent>
                    <w:p w14:paraId="52A410FA" w14:textId="77777777" w:rsidR="007448C5" w:rsidRPr="001F480B" w:rsidRDefault="007448C5" w:rsidP="007448C5">
                      <w:pPr>
                        <w:jc w:val="center"/>
                        <w:rPr>
                          <w:lang w:val="de-DE"/>
                        </w:rPr>
                      </w:pPr>
                      <w:r w:rsidRPr="001F480B">
                        <w:rPr>
                          <w:lang w:val="de-DE"/>
                        </w:rPr>
                        <w:t xml:space="preserve">Mode </w:t>
                      </w:r>
                      <w:r>
                        <w:rPr>
                          <w:lang w:val="de-DE"/>
                        </w:rPr>
                        <w:t>4</w:t>
                      </w:r>
                      <w:r w:rsidRPr="001F480B">
                        <w:rPr>
                          <w:lang w:val="de-DE"/>
                        </w:rPr>
                        <w:t xml:space="preserve"> </w:t>
                      </w:r>
                      <w:r w:rsidRPr="00BB50B3">
                        <w:t>available</w:t>
                      </w:r>
                      <w:r w:rsidRPr="001F480B">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262" behindDoc="0" locked="0" layoutInCell="1" allowOverlap="1" wp14:anchorId="23B1D0BB" wp14:editId="77A15432">
                <wp:simplePos x="0" y="0"/>
                <wp:positionH relativeFrom="margin">
                  <wp:posOffset>29234</wp:posOffset>
                </wp:positionH>
                <wp:positionV relativeFrom="paragraph">
                  <wp:posOffset>8342960</wp:posOffset>
                </wp:positionV>
                <wp:extent cx="2256765" cy="686740"/>
                <wp:effectExtent l="0" t="0" r="10795" b="18415"/>
                <wp:wrapNone/>
                <wp:docPr id="4"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C2E5E" w14:textId="77777777" w:rsidR="007448C5" w:rsidRPr="001F480B" w:rsidRDefault="007448C5" w:rsidP="007448C5">
                            <w:pPr>
                              <w:jc w:val="center"/>
                              <w:rPr>
                                <w:lang w:val="en-US"/>
                              </w:rPr>
                            </w:pPr>
                            <w:r w:rsidRPr="001F480B">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1D0BB" id="_x0000_t116" coordsize="21600,21600" o:spt="116" path="m3475,qx,10800,3475,21600l18125,21600qx21600,10800,18125,xe">
                <v:stroke joinstyle="miter"/>
                <v:path gradientshapeok="t" o:connecttype="rect" textboxrect="1018,3163,20582,18437"/>
              </v:shapetype>
              <v:shape id="Flussdiagramm: Grenzstelle 3" o:spid="_x0000_s1043" type="#_x0000_t116" style="position:absolute;margin-left:2.3pt;margin-top:656.95pt;width:177.7pt;height:54.0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" filled="f" strokecolor="black [3213]" strokeweight="1pt">
                <v:textbox>
                  <w:txbxContent>
                    <w:p w14:paraId="7B2C2E5E" w14:textId="77777777" w:rsidR="007448C5" w:rsidRPr="001F480B" w:rsidRDefault="007448C5" w:rsidP="007448C5">
                      <w:pPr>
                        <w:jc w:val="center"/>
                        <w:rPr>
                          <w:lang w:val="en-US"/>
                        </w:rPr>
                      </w:pPr>
                      <w:r w:rsidRPr="001F480B">
                        <w:rPr>
                          <w:color w:val="000000"/>
                          <w:lang w:val="en-US"/>
                        </w:rPr>
                        <w:t>End of test REESS coupled to the power grid</w:t>
                      </w:r>
                      <w:r>
                        <w:rPr>
                          <w:color w:val="000000"/>
                          <w:lang w:val="en-US"/>
                        </w:rPr>
                        <w:t>.</w:t>
                      </w:r>
                    </w:p>
                  </w:txbxContent>
                </v:textbox>
                <w10:wrap anchorx="margin"/>
              </v:shape>
            </w:pict>
          </mc:Fallback>
        </mc:AlternateContent>
      </w:r>
      <w:r>
        <w:rPr>
          <w:noProof/>
        </w:rPr>
        <mc:AlternateContent>
          <mc:Choice Requires="wps">
            <w:drawing>
              <wp:anchor distT="0" distB="0" distL="114300" distR="114300" simplePos="0" relativeHeight="251658293" behindDoc="0" locked="0" layoutInCell="1" allowOverlap="1" wp14:anchorId="03280033" wp14:editId="309C45B9">
                <wp:simplePos x="0" y="0"/>
                <wp:positionH relativeFrom="column">
                  <wp:posOffset>1367739</wp:posOffset>
                </wp:positionH>
                <wp:positionV relativeFrom="paragraph">
                  <wp:posOffset>5943600</wp:posOffset>
                </wp:positionV>
                <wp:extent cx="461036" cy="0"/>
                <wp:effectExtent l="0" t="76200" r="15240" b="95250"/>
                <wp:wrapNone/>
                <wp:docPr id="45"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0D2F10" id="Gerade Verbindung mit Pfeil 45" o:spid="_x0000_s1026" type="#_x0000_t32" style="position:absolute;margin-left:107.7pt;margin-top:468pt;width:36.3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292" behindDoc="0" locked="0" layoutInCell="1" allowOverlap="1" wp14:anchorId="762B8F97" wp14:editId="00308C58">
                <wp:simplePos x="0" y="0"/>
                <wp:positionH relativeFrom="column">
                  <wp:posOffset>4801794</wp:posOffset>
                </wp:positionH>
                <wp:positionV relativeFrom="paragraph">
                  <wp:posOffset>4802403</wp:posOffset>
                </wp:positionV>
                <wp:extent cx="0" cy="453543"/>
                <wp:effectExtent l="0" t="0" r="38100" b="22860"/>
                <wp:wrapNone/>
                <wp:docPr id="1119787537"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61B41" id="Gerader Verbinder 4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658287" behindDoc="0" locked="0" layoutInCell="1" allowOverlap="1" wp14:anchorId="6184C271" wp14:editId="3D2444EA">
                <wp:simplePos x="0" y="0"/>
                <wp:positionH relativeFrom="column">
                  <wp:posOffset>686994</wp:posOffset>
                </wp:positionH>
                <wp:positionV relativeFrom="paragraph">
                  <wp:posOffset>5142560</wp:posOffset>
                </wp:positionV>
                <wp:extent cx="2513406" cy="342062"/>
                <wp:effectExtent l="76200" t="0" r="20320" b="58420"/>
                <wp:wrapNone/>
                <wp:docPr id="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D517D" id="Verbinder: gewinkelt 38" o:spid="_x0000_s1026" type="#_x0000_t34" style="position:absolute;margin-left:54.1pt;margin-top:404.95pt;width:197.9pt;height:26.9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658291" behindDoc="0" locked="0" layoutInCell="1" allowOverlap="1" wp14:anchorId="3374A165" wp14:editId="1C60781C">
                <wp:simplePos x="0" y="0"/>
                <wp:positionH relativeFrom="column">
                  <wp:posOffset>3199765</wp:posOffset>
                </wp:positionH>
                <wp:positionV relativeFrom="paragraph">
                  <wp:posOffset>4800600</wp:posOffset>
                </wp:positionV>
                <wp:extent cx="0" cy="341960"/>
                <wp:effectExtent l="0" t="0" r="38100" b="20320"/>
                <wp:wrapNone/>
                <wp:docPr id="42"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78DFB" id="Gerader Verbinder 4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290" behindDoc="0" locked="0" layoutInCell="1" allowOverlap="1" wp14:anchorId="3BEC8A89" wp14:editId="7C8B84BB">
                <wp:simplePos x="0" y="0"/>
                <wp:positionH relativeFrom="column">
                  <wp:posOffset>1714779</wp:posOffset>
                </wp:positionH>
                <wp:positionV relativeFrom="paragraph">
                  <wp:posOffset>4800600</wp:posOffset>
                </wp:positionV>
                <wp:extent cx="2718" cy="228575"/>
                <wp:effectExtent l="0" t="0" r="35560" b="19685"/>
                <wp:wrapNone/>
                <wp:docPr id="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B25FB" id="Gerader Verbinder 41"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sidRPr="001F480B">
        <w:rPr>
          <w:noProof/>
        </w:rPr>
        <mc:AlternateContent>
          <mc:Choice Requires="wps">
            <w:drawing>
              <wp:anchor distT="0" distB="0" distL="114300" distR="114300" simplePos="0" relativeHeight="251658289" behindDoc="0" locked="0" layoutInCell="1" allowOverlap="1" wp14:anchorId="0F6FE768" wp14:editId="530D42CB">
                <wp:simplePos x="0" y="0"/>
                <wp:positionH relativeFrom="column">
                  <wp:posOffset>1828775</wp:posOffset>
                </wp:positionH>
                <wp:positionV relativeFrom="paragraph">
                  <wp:posOffset>5479059</wp:posOffset>
                </wp:positionV>
                <wp:extent cx="1828825" cy="921741"/>
                <wp:effectExtent l="0" t="0" r="19050" b="12065"/>
                <wp:wrapNone/>
                <wp:docPr id="40" name="Rechteck 40"/>
                <wp:cNvGraphicFramePr/>
                <a:graphic xmlns:a="http://schemas.openxmlformats.org/drawingml/2006/main">
                  <a:graphicData uri="http://schemas.microsoft.com/office/word/2010/wordprocessingShape">
                    <wps:wsp>
                      <wps:cNvSpPr/>
                      <wps:spPr>
                        <a:xfrm>
                          <a:off x="0" y="0"/>
                          <a:ext cx="1828825" cy="921741"/>
                        </a:xfrm>
                        <a:prstGeom prst="rect">
                          <a:avLst/>
                        </a:prstGeom>
                      </wps:spPr>
                      <wps:style>
                        <a:lnRef idx="2">
                          <a:schemeClr val="dk1"/>
                        </a:lnRef>
                        <a:fillRef idx="1">
                          <a:schemeClr val="lt1"/>
                        </a:fillRef>
                        <a:effectRef idx="0">
                          <a:schemeClr val="dk1"/>
                        </a:effectRef>
                        <a:fontRef idx="minor">
                          <a:schemeClr val="dk1"/>
                        </a:fontRef>
                      </wps:style>
                      <wps:txbx>
                        <w:txbxContent>
                          <w:p w14:paraId="68FBCD66" w14:textId="77777777" w:rsidR="007448C5" w:rsidRPr="00AA2294" w:rsidRDefault="007448C5" w:rsidP="007448C5">
                            <w:pPr>
                              <w:jc w:val="center"/>
                              <w:rPr>
                                <w:lang w:val="en-US"/>
                              </w:rPr>
                            </w:pPr>
                            <w:r w:rsidRPr="003F5179">
                              <w:rPr>
                                <w:color w:val="000000"/>
                                <w:lang w:val="en-US"/>
                              </w:rPr>
                              <w:t>Mode 3 test in one configuration (single or 3-phase) to be selected based on the maximum total nominal charge current</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FE768" id="Rechteck 40" o:spid="_x0000_s1044" style="position:absolute;margin-left:2in;margin-top:431.4pt;width:2in;height:72.6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" fillcolor="white [3201]" strokecolor="black [3200]" strokeweight="1pt">
                <v:textbox>
                  <w:txbxContent>
                    <w:p w14:paraId="68FBCD66" w14:textId="77777777" w:rsidR="007448C5" w:rsidRPr="00AA2294" w:rsidRDefault="007448C5" w:rsidP="007448C5">
                      <w:pPr>
                        <w:jc w:val="center"/>
                        <w:rPr>
                          <w:lang w:val="en-US"/>
                        </w:rPr>
                      </w:pPr>
                      <w:r w:rsidRPr="003F5179">
                        <w:rPr>
                          <w:color w:val="000000"/>
                          <w:lang w:val="en-US"/>
                        </w:rPr>
                        <w:t>Mode 3 test in one configuration (single or 3-phase) to be selected based on the maximum total nominal charge current</w:t>
                      </w:r>
                      <w:r>
                        <w:rPr>
                          <w:color w:val="000000"/>
                          <w:lang w:val="en-US"/>
                        </w:rPr>
                        <w:t>.</w:t>
                      </w:r>
                    </w:p>
                  </w:txbxContent>
                </v:textbox>
              </v:rect>
            </w:pict>
          </mc:Fallback>
        </mc:AlternateContent>
      </w:r>
      <w:r>
        <w:rPr>
          <w:noProof/>
        </w:rPr>
        <mc:AlternateContent>
          <mc:Choice Requires="wps">
            <w:drawing>
              <wp:anchor distT="0" distB="0" distL="114300" distR="114300" simplePos="0" relativeHeight="251658288" behindDoc="0" locked="0" layoutInCell="1" allowOverlap="1" wp14:anchorId="3EC8408F" wp14:editId="23618D7C">
                <wp:simplePos x="0" y="0"/>
                <wp:positionH relativeFrom="column">
                  <wp:posOffset>685470</wp:posOffset>
                </wp:positionH>
                <wp:positionV relativeFrom="paragraph">
                  <wp:posOffset>5257799</wp:posOffset>
                </wp:positionV>
                <wp:extent cx="4115130" cy="230403"/>
                <wp:effectExtent l="38100" t="0" r="19050" b="55880"/>
                <wp:wrapNone/>
                <wp:docPr id="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B2DCB" id="Verbinder: gewinkelt 39" o:spid="_x0000_s1026" type="#_x0000_t34" style="position:absolute;margin-left:53.95pt;margin-top:414pt;width:324.05pt;height:18.1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658286" behindDoc="0" locked="0" layoutInCell="1" allowOverlap="1" wp14:anchorId="707D9839" wp14:editId="1D45BC2B">
                <wp:simplePos x="0" y="0"/>
                <wp:positionH relativeFrom="column">
                  <wp:posOffset>686994</wp:posOffset>
                </wp:positionH>
                <wp:positionV relativeFrom="paragraph">
                  <wp:posOffset>5029200</wp:posOffset>
                </wp:positionV>
                <wp:extent cx="1026846" cy="457810"/>
                <wp:effectExtent l="76200" t="0" r="20955" b="57150"/>
                <wp:wrapNone/>
                <wp:docPr id="1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C83C26" id="Verbinder: gewinkelt 37" o:spid="_x0000_s1026" type="#_x0000_t34" style="position:absolute;margin-left:54.1pt;margin-top:396pt;width:80.85pt;height:36.05pt;flip:x;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658285" behindDoc="0" locked="0" layoutInCell="1" allowOverlap="1" wp14:anchorId="17508209" wp14:editId="06994088">
                <wp:simplePos x="0" y="0"/>
                <wp:positionH relativeFrom="column">
                  <wp:posOffset>685800</wp:posOffset>
                </wp:positionH>
                <wp:positionV relativeFrom="paragraph">
                  <wp:posOffset>3312197</wp:posOffset>
                </wp:positionV>
                <wp:extent cx="813" cy="2174758"/>
                <wp:effectExtent l="76200" t="0" r="75565" b="54610"/>
                <wp:wrapNone/>
                <wp:docPr id="36"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9C9BF" id="Gerade Verbindung mit Pfeil 36" o:spid="_x0000_s1026" type="#_x0000_t32" style="position:absolute;margin-left:54pt;margin-top:260.8pt;width:.05pt;height:171.2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266" behindDoc="0" locked="0" layoutInCell="1" allowOverlap="1" wp14:anchorId="404D49CB" wp14:editId="7014C6E9">
                <wp:simplePos x="0" y="0"/>
                <wp:positionH relativeFrom="margin">
                  <wp:posOffset>4692</wp:posOffset>
                </wp:positionH>
                <wp:positionV relativeFrom="paragraph">
                  <wp:posOffset>5486955</wp:posOffset>
                </wp:positionV>
                <wp:extent cx="1363405" cy="913845"/>
                <wp:effectExtent l="19050" t="19050" r="27305" b="38735"/>
                <wp:wrapNone/>
                <wp:docPr id="13"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F03A8A2" w14:textId="77777777" w:rsidR="007448C5" w:rsidRPr="001F480B" w:rsidRDefault="007448C5" w:rsidP="007448C5">
                            <w:pPr>
                              <w:jc w:val="center"/>
                              <w:rPr>
                                <w:lang w:val="de-DE"/>
                              </w:rPr>
                            </w:pPr>
                            <w:r w:rsidRPr="001F480B">
                              <w:rPr>
                                <w:lang w:val="de-DE"/>
                              </w:rPr>
                              <w:t xml:space="preserve">Mode </w:t>
                            </w:r>
                            <w:r>
                              <w:rPr>
                                <w:lang w:val="de-DE"/>
                              </w:rPr>
                              <w:t>3</w:t>
                            </w:r>
                            <w:r w:rsidRPr="001F480B">
                              <w:rPr>
                                <w:lang w:val="de-DE"/>
                              </w:rPr>
                              <w:t xml:space="preserve"> </w:t>
                            </w:r>
                            <w:r w:rsidRPr="00BB50B3">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49CB" id="Flussdiagramm: Verzweigung 10" o:spid="_x0000_s1045" type="#_x0000_t110" style="position:absolute;margin-left:.35pt;margin-top:432.05pt;width:107.35pt;height:71.9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" fillcolor="white [3201]" strokecolor="black [3200]" strokeweight="1pt">
                <v:textbox inset="0,0,0,0">
                  <w:txbxContent>
                    <w:p w14:paraId="1F03A8A2" w14:textId="77777777" w:rsidR="007448C5" w:rsidRPr="001F480B" w:rsidRDefault="007448C5" w:rsidP="007448C5">
                      <w:pPr>
                        <w:jc w:val="center"/>
                        <w:rPr>
                          <w:lang w:val="de-DE"/>
                        </w:rPr>
                      </w:pPr>
                      <w:r w:rsidRPr="001F480B">
                        <w:rPr>
                          <w:lang w:val="de-DE"/>
                        </w:rPr>
                        <w:t xml:space="preserve">Mode </w:t>
                      </w:r>
                      <w:r>
                        <w:rPr>
                          <w:lang w:val="de-DE"/>
                        </w:rPr>
                        <w:t>3</w:t>
                      </w:r>
                      <w:r w:rsidRPr="001F480B">
                        <w:rPr>
                          <w:lang w:val="de-DE"/>
                        </w:rPr>
                        <w:t xml:space="preserve"> </w:t>
                      </w:r>
                      <w:r w:rsidRPr="00BB50B3">
                        <w:t>available</w:t>
                      </w:r>
                      <w:r w:rsidRPr="001F480B">
                        <w:rPr>
                          <w:lang w:val="de-DE"/>
                        </w:rPr>
                        <w:t>?</w:t>
                      </w:r>
                    </w:p>
                  </w:txbxContent>
                </v:textbox>
                <w10:wrap anchorx="margin"/>
              </v:shape>
            </w:pict>
          </mc:Fallback>
        </mc:AlternateContent>
      </w:r>
      <w:r>
        <w:rPr>
          <w:noProof/>
        </w:rPr>
        <mc:AlternateContent>
          <mc:Choice Requires="wps">
            <w:drawing>
              <wp:anchor distT="0" distB="0" distL="114300" distR="114300" simplePos="0" relativeHeight="251658284" behindDoc="0" locked="0" layoutInCell="1" allowOverlap="1" wp14:anchorId="681FD480" wp14:editId="28281615">
                <wp:simplePos x="0" y="0"/>
                <wp:positionH relativeFrom="column">
                  <wp:posOffset>3312433</wp:posOffset>
                </wp:positionH>
                <wp:positionV relativeFrom="paragraph">
                  <wp:posOffset>2857106</wp:posOffset>
                </wp:positionV>
                <wp:extent cx="457436" cy="0"/>
                <wp:effectExtent l="0" t="76200" r="19050" b="95250"/>
                <wp:wrapNone/>
                <wp:docPr id="35"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FD27C9" id="Gerade Verbindung mit Pfeil 35" o:spid="_x0000_s1026" type="#_x0000_t32" style="position:absolute;margin-left:260.8pt;margin-top:224.95pt;width:36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283" behindDoc="0" locked="0" layoutInCell="1" allowOverlap="1" wp14:anchorId="24E3E678" wp14:editId="560D3DF8">
                <wp:simplePos x="0" y="0"/>
                <wp:positionH relativeFrom="column">
                  <wp:posOffset>1374563</wp:posOffset>
                </wp:positionH>
                <wp:positionV relativeFrom="paragraph">
                  <wp:posOffset>2855885</wp:posOffset>
                </wp:positionV>
                <wp:extent cx="342565" cy="0"/>
                <wp:effectExtent l="0" t="76200" r="19685" b="95250"/>
                <wp:wrapNone/>
                <wp:docPr id="17"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9AEE1" id="Gerade Verbindung mit Pfeil 33" o:spid="_x0000_s1026" type="#_x0000_t32" style="position:absolute;margin-left:108.25pt;margin-top:224.85pt;width:26.9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278" behindDoc="0" locked="0" layoutInCell="1" allowOverlap="1" wp14:anchorId="550F2BA8" wp14:editId="420AC0B2">
                <wp:simplePos x="0" y="0"/>
                <wp:positionH relativeFrom="column">
                  <wp:posOffset>1714500</wp:posOffset>
                </wp:positionH>
                <wp:positionV relativeFrom="paragraph">
                  <wp:posOffset>3430531</wp:posOffset>
                </wp:positionV>
                <wp:extent cx="802017" cy="460457"/>
                <wp:effectExtent l="76200" t="0" r="17145" b="53975"/>
                <wp:wrapNone/>
                <wp:docPr id="23"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7EBAC8" id="Verbinder: gewinkelt 26" o:spid="_x0000_s1026" type="#_x0000_t34" style="position:absolute;margin-left:135pt;margin-top:270.1pt;width:63.15pt;height:36.2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658275" behindDoc="0" locked="0" layoutInCell="1" allowOverlap="1" wp14:anchorId="318F3F63" wp14:editId="5F7F80D2">
                <wp:simplePos x="0" y="0"/>
                <wp:positionH relativeFrom="column">
                  <wp:posOffset>1028700</wp:posOffset>
                </wp:positionH>
                <wp:positionV relativeFrom="paragraph">
                  <wp:posOffset>3890988</wp:posOffset>
                </wp:positionV>
                <wp:extent cx="1486547" cy="909612"/>
                <wp:effectExtent l="0" t="0" r="18415" b="24130"/>
                <wp:wrapNone/>
                <wp:docPr id="25"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6A691BE0" w14:textId="77777777" w:rsidR="007448C5" w:rsidRPr="00AA2294" w:rsidRDefault="007448C5" w:rsidP="007448C5">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F3F63" id="Rechteck 23" o:spid="_x0000_s1046" style="position:absolute;margin-left:81pt;margin-top:306.4pt;width:117.05pt;height:71.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" fillcolor="white [3201]" strokecolor="black [3200]" strokeweight="1pt">
                <v:textbox>
                  <w:txbxContent>
                    <w:p w14:paraId="6A691BE0" w14:textId="77777777" w:rsidR="007448C5" w:rsidRPr="00AA2294" w:rsidRDefault="007448C5" w:rsidP="007448C5">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1F480B">
        <w:rPr>
          <w:noProof/>
        </w:rPr>
        <mc:AlternateContent>
          <mc:Choice Requires="wps">
            <w:drawing>
              <wp:anchor distT="0" distB="0" distL="114300" distR="114300" simplePos="0" relativeHeight="251658276" behindDoc="0" locked="0" layoutInCell="1" allowOverlap="1" wp14:anchorId="397DD98C" wp14:editId="2C0FA0DC">
                <wp:simplePos x="0" y="0"/>
                <wp:positionH relativeFrom="column">
                  <wp:posOffset>2628779</wp:posOffset>
                </wp:positionH>
                <wp:positionV relativeFrom="paragraph">
                  <wp:posOffset>3890988</wp:posOffset>
                </wp:positionV>
                <wp:extent cx="1257421" cy="909320"/>
                <wp:effectExtent l="0" t="0" r="19050" b="24130"/>
                <wp:wrapNone/>
                <wp:docPr id="3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5D5F5616" w14:textId="77777777" w:rsidR="007448C5" w:rsidRPr="00EB5F99" w:rsidRDefault="007448C5" w:rsidP="007448C5">
                            <w:pPr>
                              <w:jc w:val="center"/>
                              <w:rPr>
                                <w:lang w:val="en-US"/>
                              </w:rPr>
                            </w:pPr>
                            <w:r w:rsidRPr="00AA2294">
                              <w:rPr>
                                <w:color w:val="000000"/>
                                <w:lang w:val="en-US"/>
                              </w:rPr>
                              <w:t>Mode 2 test with one representative cable delivered with the vehicle to the custome</w:t>
                            </w:r>
                            <w:r>
                              <w:rPr>
                                <w:color w:val="000000"/>
                                <w:lang w:val="en-US"/>
                              </w:rPr>
                              <w:t>r</w:t>
                            </w:r>
                            <w:r w:rsidRPr="00415477">
                              <w:rPr>
                                <w:strike/>
                                <w:color w:val="000000"/>
                                <w:vertAlign w:val="superscript"/>
                                <w:lang w:val="en-US"/>
                              </w:rPr>
                              <w:t>1</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DD98C" id="Rechteck 24" o:spid="_x0000_s1047" style="position:absolute;margin-left:207pt;margin-top:306.4pt;width:99pt;height:71.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" fillcolor="white [3201]" strokecolor="black [3200]" strokeweight="1pt">
                <v:textbox>
                  <w:txbxContent>
                    <w:p w14:paraId="5D5F5616" w14:textId="77777777" w:rsidR="007448C5" w:rsidRPr="00EB5F99" w:rsidRDefault="007448C5" w:rsidP="007448C5">
                      <w:pPr>
                        <w:jc w:val="center"/>
                        <w:rPr>
                          <w:lang w:val="en-US"/>
                        </w:rPr>
                      </w:pPr>
                      <w:r w:rsidRPr="00AA2294">
                        <w:rPr>
                          <w:color w:val="000000"/>
                          <w:lang w:val="en-US"/>
                        </w:rPr>
                        <w:t>Mode 2 test with one representative cable delivered with the vehicle to the custome</w:t>
                      </w:r>
                      <w:r>
                        <w:rPr>
                          <w:color w:val="000000"/>
                          <w:lang w:val="en-US"/>
                        </w:rPr>
                        <w:t>r</w:t>
                      </w:r>
                      <w:r w:rsidRPr="00415477">
                        <w:rPr>
                          <w:strike/>
                          <w:color w:val="000000"/>
                          <w:vertAlign w:val="superscript"/>
                          <w:lang w:val="en-US"/>
                        </w:rPr>
                        <w:t>1</w:t>
                      </w:r>
                      <w:r>
                        <w:rPr>
                          <w:color w:val="000000"/>
                          <w:lang w:val="en-US"/>
                        </w:rPr>
                        <w:t>.</w:t>
                      </w:r>
                    </w:p>
                  </w:txbxContent>
                </v:textbox>
              </v:rect>
            </w:pict>
          </mc:Fallback>
        </mc:AlternateContent>
      </w:r>
      <w:r w:rsidRPr="001F480B">
        <w:rPr>
          <w:noProof/>
        </w:rPr>
        <mc:AlternateContent>
          <mc:Choice Requires="wps">
            <w:drawing>
              <wp:anchor distT="0" distB="0" distL="114300" distR="114300" simplePos="0" relativeHeight="251658277" behindDoc="0" locked="0" layoutInCell="1" allowOverlap="1" wp14:anchorId="6E9AD8F5" wp14:editId="45822252">
                <wp:simplePos x="0" y="0"/>
                <wp:positionH relativeFrom="column">
                  <wp:posOffset>4003184</wp:posOffset>
                </wp:positionH>
                <wp:positionV relativeFrom="paragraph">
                  <wp:posOffset>3890988</wp:posOffset>
                </wp:positionV>
                <wp:extent cx="1714204" cy="909612"/>
                <wp:effectExtent l="0" t="0" r="19685" b="24130"/>
                <wp:wrapNone/>
                <wp:docPr id="5504"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2D76718B" w14:textId="77777777" w:rsidR="007448C5" w:rsidRPr="00EB5F99" w:rsidRDefault="007448C5" w:rsidP="007448C5">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415477">
                              <w:rPr>
                                <w:strike/>
                                <w:color w:val="000000"/>
                                <w:vertAlign w:val="superscript"/>
                                <w:lang w:val="en-US"/>
                              </w:rPr>
                              <w:t>1</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AD8F5" id="Rechteck 25" o:spid="_x0000_s1048" style="position:absolute;margin-left:315.2pt;margin-top:306.4pt;width:135pt;height:71.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" fillcolor="white [3201]" strokecolor="black [3200]" strokeweight="1pt">
                <v:textbox>
                  <w:txbxContent>
                    <w:p w14:paraId="2D76718B" w14:textId="77777777" w:rsidR="007448C5" w:rsidRPr="00EB5F99" w:rsidRDefault="007448C5" w:rsidP="007448C5">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415477">
                        <w:rPr>
                          <w:strike/>
                          <w:color w:val="000000"/>
                          <w:vertAlign w:val="superscript"/>
                          <w:lang w:val="en-US"/>
                        </w:rPr>
                        <w:t>1</w:t>
                      </w:r>
                      <w:r>
                        <w:rPr>
                          <w:color w:val="000000"/>
                          <w:lang w:val="en-US"/>
                        </w:rPr>
                        <w:t>.</w:t>
                      </w:r>
                    </w:p>
                  </w:txbxContent>
                </v:textbox>
              </v:rect>
            </w:pict>
          </mc:Fallback>
        </mc:AlternateContent>
      </w:r>
      <w:r w:rsidRPr="001F480B">
        <w:rPr>
          <w:noProof/>
        </w:rPr>
        <mc:AlternateContent>
          <mc:Choice Requires="wps">
            <w:drawing>
              <wp:anchor distT="0" distB="0" distL="114300" distR="114300" simplePos="0" relativeHeight="251658273" behindDoc="0" locked="0" layoutInCell="1" allowOverlap="1" wp14:anchorId="2C6B6C3F" wp14:editId="3024792A">
                <wp:simplePos x="0" y="0"/>
                <wp:positionH relativeFrom="margin">
                  <wp:posOffset>1715356</wp:posOffset>
                </wp:positionH>
                <wp:positionV relativeFrom="paragraph">
                  <wp:posOffset>2287850</wp:posOffset>
                </wp:positionV>
                <wp:extent cx="1599344" cy="1141095"/>
                <wp:effectExtent l="19050" t="19050" r="39370" b="40005"/>
                <wp:wrapNone/>
                <wp:docPr id="5506"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3EEBC63" w14:textId="77777777" w:rsidR="007448C5" w:rsidRPr="00AA2294" w:rsidRDefault="007448C5" w:rsidP="007448C5">
                            <w:pPr>
                              <w:jc w:val="center"/>
                              <w:rPr>
                                <w:lang w:val="en-US"/>
                              </w:rPr>
                            </w:pPr>
                            <w:r w:rsidRPr="00AA2294">
                              <w:rPr>
                                <w:lang w:val="en-US"/>
                              </w:rPr>
                              <w:t xml:space="preserve">Cables delivered with the </w:t>
                            </w:r>
                            <w:r w:rsidRPr="00BB50B3">
                              <w:t>vehicle</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B6C3F" id="Flussdiagramm: Verzweigung 21" o:spid="_x0000_s1049" type="#_x0000_t110" style="position:absolute;margin-left:135.05pt;margin-top:180.15pt;width:125.95pt;height:89.8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" fillcolor="white [3201]" strokecolor="black [3200]" strokeweight="1pt">
                <v:textbox inset="0,0,0,0">
                  <w:txbxContent>
                    <w:p w14:paraId="33EEBC63" w14:textId="77777777" w:rsidR="007448C5" w:rsidRPr="00AA2294" w:rsidRDefault="007448C5" w:rsidP="007448C5">
                      <w:pPr>
                        <w:jc w:val="center"/>
                        <w:rPr>
                          <w:lang w:val="en-US"/>
                        </w:rPr>
                      </w:pPr>
                      <w:r w:rsidRPr="00AA2294">
                        <w:rPr>
                          <w:lang w:val="en-US"/>
                        </w:rPr>
                        <w:t xml:space="preserve">Cables delivered with the </w:t>
                      </w:r>
                      <w:r w:rsidRPr="00BB50B3">
                        <w:t>vehicle</w:t>
                      </w:r>
                      <w:r>
                        <w:t>?</w:t>
                      </w:r>
                    </w:p>
                  </w:txbxContent>
                </v:textbox>
                <w10:wrap anchorx="margin"/>
              </v:shape>
            </w:pict>
          </mc:Fallback>
        </mc:AlternateContent>
      </w:r>
      <w:r>
        <w:rPr>
          <w:noProof/>
        </w:rPr>
        <mc:AlternateContent>
          <mc:Choice Requires="wps">
            <w:drawing>
              <wp:anchor distT="0" distB="0" distL="114300" distR="114300" simplePos="0" relativeHeight="251658272" behindDoc="0" locked="0" layoutInCell="1" allowOverlap="1" wp14:anchorId="024916A7" wp14:editId="48F6C8B4">
                <wp:simplePos x="0" y="0"/>
                <wp:positionH relativeFrom="column">
                  <wp:posOffset>3086066</wp:posOffset>
                </wp:positionH>
                <wp:positionV relativeFrom="paragraph">
                  <wp:posOffset>1486400</wp:posOffset>
                </wp:positionV>
                <wp:extent cx="342565" cy="0"/>
                <wp:effectExtent l="0" t="76200" r="19685" b="95250"/>
                <wp:wrapNone/>
                <wp:docPr id="5507"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43A816" id="Gerade Verbindung mit Pfeil 20" o:spid="_x0000_s1026" type="#_x0000_t32" style="position:absolute;margin-left:243pt;margin-top:117.05pt;width:26.9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271" behindDoc="0" locked="0" layoutInCell="1" allowOverlap="1" wp14:anchorId="3E7E7889" wp14:editId="14E2F3C4">
                <wp:simplePos x="0" y="0"/>
                <wp:positionH relativeFrom="column">
                  <wp:posOffset>687460</wp:posOffset>
                </wp:positionH>
                <wp:positionV relativeFrom="paragraph">
                  <wp:posOffset>1942387</wp:posOffset>
                </wp:positionV>
                <wp:extent cx="0" cy="460235"/>
                <wp:effectExtent l="76200" t="0" r="57150" b="54610"/>
                <wp:wrapNone/>
                <wp:docPr id="5508"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7094FD" id="Gerade Verbindung mit Pfeil 19" o:spid="_x0000_s1026" type="#_x0000_t32" style="position:absolute;margin-left:54.15pt;margin-top:152.95pt;width:0;height:36.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265" behindDoc="0" locked="0" layoutInCell="1" allowOverlap="1" wp14:anchorId="61AE716E" wp14:editId="7C4270E2">
                <wp:simplePos x="0" y="0"/>
                <wp:positionH relativeFrom="margin">
                  <wp:posOffset>-1650</wp:posOffset>
                </wp:positionH>
                <wp:positionV relativeFrom="paragraph">
                  <wp:posOffset>2402622</wp:posOffset>
                </wp:positionV>
                <wp:extent cx="1373250" cy="912078"/>
                <wp:effectExtent l="19050" t="19050" r="17780" b="40640"/>
                <wp:wrapNone/>
                <wp:docPr id="5509"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8BDE21A" w14:textId="77777777" w:rsidR="007448C5" w:rsidRPr="00AA2294" w:rsidRDefault="007448C5" w:rsidP="007448C5">
                            <w:pPr>
                              <w:jc w:val="center"/>
                              <w:rPr>
                                <w:lang w:val="de-DE"/>
                              </w:rPr>
                            </w:pPr>
                            <w:r w:rsidRPr="00AA2294">
                              <w:rPr>
                                <w:lang w:val="de-DE"/>
                              </w:rPr>
                              <w:t xml:space="preserve">Mode 2 </w:t>
                            </w:r>
                            <w:r w:rsidRPr="00BB50B3">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716E" id="Flussdiagramm: Verzweigung 9" o:spid="_x0000_s1050" type="#_x0000_t110" style="position:absolute;margin-left:-.15pt;margin-top:189.2pt;width:108.15pt;height:71.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" fillcolor="white [3201]" strokecolor="black [3200]" strokeweight="1pt">
                <v:textbox inset="0,0,0,0">
                  <w:txbxContent>
                    <w:p w14:paraId="68BDE21A" w14:textId="77777777" w:rsidR="007448C5" w:rsidRPr="00AA2294" w:rsidRDefault="007448C5" w:rsidP="007448C5">
                      <w:pPr>
                        <w:jc w:val="center"/>
                        <w:rPr>
                          <w:lang w:val="de-DE"/>
                        </w:rPr>
                      </w:pPr>
                      <w:r w:rsidRPr="00AA2294">
                        <w:rPr>
                          <w:lang w:val="de-DE"/>
                        </w:rPr>
                        <w:t xml:space="preserve">Mode 2 </w:t>
                      </w:r>
                      <w:r w:rsidRPr="00BB50B3">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264" behindDoc="0" locked="0" layoutInCell="1" allowOverlap="1" wp14:anchorId="1BF18BD5" wp14:editId="1C8E3C6E">
                <wp:simplePos x="0" y="0"/>
                <wp:positionH relativeFrom="column">
                  <wp:posOffset>3428600</wp:posOffset>
                </wp:positionH>
                <wp:positionV relativeFrom="paragraph">
                  <wp:posOffset>1140835</wp:posOffset>
                </wp:positionV>
                <wp:extent cx="1600600" cy="687965"/>
                <wp:effectExtent l="0" t="0" r="19050" b="17145"/>
                <wp:wrapNone/>
                <wp:docPr id="5510"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5797EBDE" w14:textId="77777777" w:rsidR="007448C5" w:rsidRPr="00BB50B3" w:rsidRDefault="007448C5" w:rsidP="007448C5">
                            <w:pPr>
                              <w:jc w:val="center"/>
                            </w:pPr>
                            <w:r w:rsidRPr="00BB50B3">
                              <w:rPr>
                                <w:color w:val="000000"/>
                              </w:rPr>
                              <w:t>Mode 1 test with cable provided by the vehicle manufacturer</w:t>
                            </w:r>
                            <w:r>
                              <w:rPr>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18BD5" id="Rechteck 8" o:spid="_x0000_s1051" style="position:absolute;margin-left:269.95pt;margin-top:89.85pt;width:126.05pt;height:54.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" fillcolor="white [3201]" strokecolor="black [3200]" strokeweight="1pt">
                <v:textbox>
                  <w:txbxContent>
                    <w:p w14:paraId="5797EBDE" w14:textId="77777777" w:rsidR="007448C5" w:rsidRPr="00BB50B3" w:rsidRDefault="007448C5" w:rsidP="007448C5">
                      <w:pPr>
                        <w:jc w:val="center"/>
                      </w:pPr>
                      <w:r w:rsidRPr="00BB50B3">
                        <w:rPr>
                          <w:color w:val="000000"/>
                        </w:rPr>
                        <w:t>Mode 1 test with cable provided by the vehicle manufacturer</w:t>
                      </w:r>
                      <w:r>
                        <w:rPr>
                          <w:color w:val="000000"/>
                        </w:rPr>
                        <w:t>.</w:t>
                      </w:r>
                    </w:p>
                  </w:txbxContent>
                </v:textbox>
              </v:rect>
            </w:pict>
          </mc:Fallback>
        </mc:AlternateContent>
      </w:r>
      <w:r>
        <w:rPr>
          <w:noProof/>
        </w:rPr>
        <mc:AlternateContent>
          <mc:Choice Requires="wps">
            <w:drawing>
              <wp:anchor distT="0" distB="0" distL="114300" distR="114300" simplePos="0" relativeHeight="251658270" behindDoc="0" locked="0" layoutInCell="1" allowOverlap="1" wp14:anchorId="17B0F778" wp14:editId="7B127036">
                <wp:simplePos x="0" y="0"/>
                <wp:positionH relativeFrom="column">
                  <wp:posOffset>1371329</wp:posOffset>
                </wp:positionH>
                <wp:positionV relativeFrom="paragraph">
                  <wp:posOffset>1485215</wp:posOffset>
                </wp:positionV>
                <wp:extent cx="342565" cy="0"/>
                <wp:effectExtent l="0" t="76200" r="19685" b="95250"/>
                <wp:wrapNone/>
                <wp:docPr id="5511"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C8E6FD" id="Gerade Verbindung mit Pfeil 18" o:spid="_x0000_s1026" type="#_x0000_t32" style="position:absolute;margin-left:108pt;margin-top:116.95pt;width:26.9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269" behindDoc="0" locked="0" layoutInCell="1" allowOverlap="1" wp14:anchorId="0D67BB9C" wp14:editId="5F950A0A">
                <wp:simplePos x="0" y="0"/>
                <wp:positionH relativeFrom="column">
                  <wp:posOffset>685800</wp:posOffset>
                </wp:positionH>
                <wp:positionV relativeFrom="paragraph">
                  <wp:posOffset>680887</wp:posOffset>
                </wp:positionV>
                <wp:extent cx="0" cy="347813"/>
                <wp:effectExtent l="76200" t="0" r="76200" b="52705"/>
                <wp:wrapNone/>
                <wp:docPr id="5512"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05AAE5" id="Gerade Verbindung mit Pfeil 16" o:spid="_x0000_s1026" type="#_x0000_t32" style="position:absolute;margin-left:54pt;margin-top:53.6pt;width:0;height:27.4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263" behindDoc="0" locked="0" layoutInCell="1" allowOverlap="1" wp14:anchorId="73AF0E93" wp14:editId="1DCF21A7">
                <wp:simplePos x="0" y="0"/>
                <wp:positionH relativeFrom="margin">
                  <wp:posOffset>-6538</wp:posOffset>
                </wp:positionH>
                <wp:positionV relativeFrom="paragraph">
                  <wp:posOffset>1028442</wp:posOffset>
                </wp:positionV>
                <wp:extent cx="1378138" cy="913130"/>
                <wp:effectExtent l="19050" t="19050" r="12700" b="39370"/>
                <wp:wrapNone/>
                <wp:docPr id="5513"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A40771E" w14:textId="77777777" w:rsidR="007448C5" w:rsidRPr="00AA2294" w:rsidRDefault="007448C5" w:rsidP="007448C5">
                            <w:pPr>
                              <w:jc w:val="center"/>
                              <w:rPr>
                                <w:lang w:val="de-DE"/>
                              </w:rPr>
                            </w:pPr>
                            <w:r w:rsidRPr="00AA2294">
                              <w:rPr>
                                <w:lang w:val="de-DE"/>
                              </w:rPr>
                              <w:t xml:space="preserve">Mode 1 </w:t>
                            </w:r>
                            <w:r w:rsidRPr="00BB50B3">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0E93" id="Flussdiagramm: Verzweigung 5" o:spid="_x0000_s1052" type="#_x0000_t110" style="position:absolute;margin-left:-.5pt;margin-top:81pt;width:108.5pt;height:71.9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" fillcolor="white [3201]" strokecolor="black [3200]" strokeweight="1pt">
                <v:textbox inset="0,0,0,0">
                  <w:txbxContent>
                    <w:p w14:paraId="7A40771E" w14:textId="77777777" w:rsidR="007448C5" w:rsidRPr="00AA2294" w:rsidRDefault="007448C5" w:rsidP="007448C5">
                      <w:pPr>
                        <w:jc w:val="center"/>
                        <w:rPr>
                          <w:lang w:val="de-DE"/>
                        </w:rPr>
                      </w:pPr>
                      <w:r w:rsidRPr="00AA2294">
                        <w:rPr>
                          <w:lang w:val="de-DE"/>
                        </w:rPr>
                        <w:t xml:space="preserve">Mode 1 </w:t>
                      </w:r>
                      <w:r w:rsidRPr="00BB50B3">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268" behindDoc="0" locked="0" layoutInCell="1" allowOverlap="1" wp14:anchorId="2E4ACE13" wp14:editId="06D0708B">
                <wp:simplePos x="0" y="0"/>
                <wp:positionH relativeFrom="margin">
                  <wp:posOffset>1716754</wp:posOffset>
                </wp:positionH>
                <wp:positionV relativeFrom="paragraph">
                  <wp:posOffset>1028442</wp:posOffset>
                </wp:positionV>
                <wp:extent cx="1369346" cy="913130"/>
                <wp:effectExtent l="19050" t="19050" r="21590" b="39370"/>
                <wp:wrapNone/>
                <wp:docPr id="5514"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626A114" w14:textId="77777777" w:rsidR="007448C5" w:rsidRPr="00AA2294" w:rsidRDefault="007448C5" w:rsidP="007448C5">
                            <w:pPr>
                              <w:jc w:val="center"/>
                              <w:rPr>
                                <w:lang w:val="de-DE"/>
                              </w:rPr>
                            </w:pPr>
                            <w:r w:rsidRPr="00AA2294">
                              <w:rPr>
                                <w:lang w:val="de-DE"/>
                              </w:rPr>
                              <w:t xml:space="preserve">Mode 2 </w:t>
                            </w:r>
                            <w:r w:rsidRPr="00BB50B3">
                              <w:t>or 3 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ACE13" id="Flussdiagramm: Verzweigung 12" o:spid="_x0000_s1053" type="#_x0000_t110" style="position:absolute;margin-left:135.2pt;margin-top:81pt;width:107.8pt;height:71.9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O93FG5SAgAA9AQAAA4AAAAAAAAAAAAAAAAALgIAAGRycy9lMm9Eb2MueG1sUEsBAi0A&#10;FAAGAAgAAAAhAA8OofTgAAAACwEAAA8AAAAAAAAAAAAAAAAArAQAAGRycy9kb3ducmV2LnhtbFBL&#10;BQYAAAAABAAEAPMAAAC5BQAAAAA=&#10;" fillcolor="white [3201]" strokecolor="black [3200]" strokeweight="1pt">
                <v:textbox inset="0,0,0,0">
                  <w:txbxContent>
                    <w:p w14:paraId="1626A114" w14:textId="77777777" w:rsidR="007448C5" w:rsidRPr="00AA2294" w:rsidRDefault="007448C5" w:rsidP="007448C5">
                      <w:pPr>
                        <w:jc w:val="center"/>
                        <w:rPr>
                          <w:lang w:val="de-DE"/>
                        </w:rPr>
                      </w:pPr>
                      <w:r w:rsidRPr="00AA2294">
                        <w:rPr>
                          <w:lang w:val="de-DE"/>
                        </w:rPr>
                        <w:t xml:space="preserve">Mode 2 </w:t>
                      </w:r>
                      <w:r w:rsidRPr="00BB50B3">
                        <w:t>or 3 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261" behindDoc="0" locked="0" layoutInCell="1" allowOverlap="1" wp14:anchorId="057A3C79" wp14:editId="3D6E955F">
                <wp:simplePos x="0" y="0"/>
                <wp:positionH relativeFrom="column">
                  <wp:posOffset>5715</wp:posOffset>
                </wp:positionH>
                <wp:positionV relativeFrom="paragraph">
                  <wp:posOffset>-1270</wp:posOffset>
                </wp:positionV>
                <wp:extent cx="2851785" cy="681355"/>
                <wp:effectExtent l="0" t="0" r="24765" b="23495"/>
                <wp:wrapNone/>
                <wp:docPr id="551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E3463" w14:textId="77777777" w:rsidR="007448C5" w:rsidRPr="00AA2294" w:rsidRDefault="007448C5" w:rsidP="007448C5">
                            <w:pPr>
                              <w:jc w:val="center"/>
                              <w:rPr>
                                <w:lang w:val="en-US"/>
                              </w:rPr>
                            </w:pPr>
                            <w:r w:rsidRPr="00AA2294">
                              <w:rPr>
                                <w:b/>
                                <w:bCs/>
                                <w:color w:val="000000"/>
                                <w:lang w:val="en-US"/>
                              </w:rPr>
                              <w:t xml:space="preserve">Annex 4: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A3C79" id="Flussdiagramm: Grenzstelle 1" o:spid="_x0000_s1054" type="#_x0000_t116" style="position:absolute;margin-left:.45pt;margin-top:-.1pt;width:224.55pt;height:53.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" filled="f" strokecolor="black [3213]" strokeweight="1pt">
                <v:textbox>
                  <w:txbxContent>
                    <w:p w14:paraId="62FE3463" w14:textId="77777777" w:rsidR="007448C5" w:rsidRPr="00AA2294" w:rsidRDefault="007448C5" w:rsidP="007448C5">
                      <w:pPr>
                        <w:jc w:val="center"/>
                        <w:rPr>
                          <w:lang w:val="en-US"/>
                        </w:rPr>
                      </w:pPr>
                      <w:r w:rsidRPr="00AA2294">
                        <w:rPr>
                          <w:b/>
                          <w:bCs/>
                          <w:color w:val="000000"/>
                          <w:lang w:val="en-US"/>
                        </w:rPr>
                        <w:t xml:space="preserve">Annex 4: </w:t>
                      </w:r>
                      <w:r w:rsidRPr="00AA2294">
                        <w:rPr>
                          <w:color w:val="000000"/>
                          <w:lang w:val="en-US"/>
                        </w:rPr>
                        <w:t>test modes to be selected for REESS coupled to the power grid</w:t>
                      </w:r>
                      <w:r>
                        <w:rPr>
                          <w:color w:val="000000"/>
                          <w:lang w:val="en-US"/>
                        </w:rPr>
                        <w:t>.</w:t>
                      </w:r>
                    </w:p>
                  </w:txbxContent>
                </v:textbox>
              </v:shape>
            </w:pict>
          </mc:Fallback>
        </mc:AlternateContent>
      </w:r>
    </w:p>
    <w:p w14:paraId="38681BE8" w14:textId="77777777" w:rsidR="007448C5" w:rsidRDefault="007448C5" w:rsidP="007448C5">
      <w:pPr>
        <w:spacing w:after="120"/>
        <w:ind w:left="2268" w:right="1134"/>
        <w:jc w:val="both"/>
        <w:rPr>
          <w:b/>
          <w:bCs/>
        </w:rPr>
      </w:pPr>
    </w:p>
    <w:p w14:paraId="0D0361A9" w14:textId="77777777" w:rsidR="007448C5" w:rsidRDefault="007448C5" w:rsidP="007448C5">
      <w:pPr>
        <w:keepNext/>
        <w:keepLines/>
        <w:ind w:left="2268" w:right="1134"/>
        <w:rPr>
          <w:b/>
          <w:bCs/>
          <w:lang w:val="en-US"/>
        </w:rPr>
      </w:pPr>
    </w:p>
    <w:p w14:paraId="55C643B8" w14:textId="77777777" w:rsidR="007448C5" w:rsidRDefault="007448C5" w:rsidP="007448C5">
      <w:pPr>
        <w:keepNext/>
        <w:keepLines/>
        <w:ind w:left="2268" w:right="1134"/>
        <w:rPr>
          <w:b/>
          <w:bCs/>
          <w:lang w:val="en-US"/>
        </w:rPr>
      </w:pPr>
    </w:p>
    <w:p w14:paraId="3220D3F2" w14:textId="77777777" w:rsidR="007448C5" w:rsidRDefault="007448C5" w:rsidP="007448C5">
      <w:pPr>
        <w:keepNext/>
        <w:keepLines/>
        <w:ind w:left="2268" w:right="1134"/>
        <w:rPr>
          <w:b/>
          <w:bCs/>
          <w:lang w:val="en-US"/>
        </w:rPr>
      </w:pPr>
    </w:p>
    <w:p w14:paraId="306FA62F" w14:textId="77777777" w:rsidR="007448C5" w:rsidRDefault="007448C5" w:rsidP="007448C5">
      <w:pPr>
        <w:keepNext/>
        <w:keepLines/>
        <w:ind w:left="2268" w:right="1134"/>
        <w:rPr>
          <w:b/>
          <w:bCs/>
          <w:lang w:val="en-US"/>
        </w:rPr>
      </w:pPr>
    </w:p>
    <w:p w14:paraId="4647268D" w14:textId="77777777" w:rsidR="007448C5" w:rsidRDefault="007448C5" w:rsidP="007448C5">
      <w:pPr>
        <w:keepNext/>
        <w:keepLines/>
        <w:ind w:left="2268" w:right="1134"/>
        <w:rPr>
          <w:b/>
          <w:bCs/>
          <w:lang w:val="en-US"/>
        </w:rPr>
      </w:pPr>
    </w:p>
    <w:p w14:paraId="329EC205" w14:textId="77777777" w:rsidR="007448C5" w:rsidRDefault="007448C5" w:rsidP="007448C5">
      <w:pPr>
        <w:keepNext/>
        <w:keepLines/>
        <w:ind w:left="2268" w:right="1134"/>
        <w:rPr>
          <w:b/>
          <w:bCs/>
          <w:lang w:val="en-US"/>
        </w:rPr>
      </w:pPr>
    </w:p>
    <w:p w14:paraId="0F8608A5" w14:textId="77777777" w:rsidR="007448C5" w:rsidRDefault="007448C5" w:rsidP="007448C5">
      <w:pPr>
        <w:keepNext/>
        <w:keepLines/>
        <w:ind w:left="2268" w:right="1134"/>
        <w:rPr>
          <w:b/>
          <w:bCs/>
          <w:lang w:val="en-US"/>
        </w:rPr>
      </w:pPr>
    </w:p>
    <w:p w14:paraId="240658B7" w14:textId="77777777" w:rsidR="007448C5" w:rsidRDefault="007448C5" w:rsidP="007448C5">
      <w:pPr>
        <w:keepNext/>
        <w:keepLines/>
        <w:ind w:left="2268" w:right="1134"/>
        <w:rPr>
          <w:b/>
          <w:bCs/>
          <w:lang w:val="en-US"/>
        </w:rPr>
      </w:pPr>
    </w:p>
    <w:p w14:paraId="228635DB" w14:textId="77777777" w:rsidR="007448C5" w:rsidRDefault="007448C5" w:rsidP="007448C5">
      <w:pPr>
        <w:keepNext/>
        <w:keepLines/>
        <w:ind w:left="2268" w:right="1134"/>
        <w:rPr>
          <w:b/>
          <w:bCs/>
          <w:lang w:val="en-US"/>
        </w:rPr>
      </w:pPr>
    </w:p>
    <w:p w14:paraId="11CCD014" w14:textId="77777777" w:rsidR="007448C5" w:rsidRDefault="007448C5" w:rsidP="007448C5">
      <w:pPr>
        <w:keepNext/>
        <w:keepLines/>
        <w:ind w:left="2268" w:right="1134"/>
        <w:rPr>
          <w:b/>
          <w:bCs/>
          <w:lang w:val="en-US"/>
        </w:rPr>
      </w:pPr>
    </w:p>
    <w:p w14:paraId="7957479C" w14:textId="77777777" w:rsidR="007448C5" w:rsidRDefault="007448C5" w:rsidP="007448C5">
      <w:pPr>
        <w:keepNext/>
        <w:keepLines/>
        <w:ind w:left="2268" w:right="1134"/>
        <w:rPr>
          <w:b/>
          <w:bCs/>
          <w:lang w:val="en-US"/>
        </w:rPr>
      </w:pPr>
    </w:p>
    <w:p w14:paraId="24631C4B" w14:textId="77777777" w:rsidR="007448C5" w:rsidRPr="00DE4573" w:rsidRDefault="007448C5" w:rsidP="007448C5">
      <w:pPr>
        <w:pStyle w:val="ListParagraph"/>
        <w:tabs>
          <w:tab w:val="left" w:pos="993"/>
        </w:tabs>
        <w:spacing w:after="120"/>
        <w:ind w:left="1080" w:right="1134" w:hanging="708"/>
        <w:rPr>
          <w:rFonts w:asciiTheme="majorBidi" w:eastAsia="MS PMincho" w:hAnsiTheme="majorBidi" w:cstheme="majorBidi"/>
          <w:i/>
          <w:iCs/>
        </w:rPr>
      </w:pPr>
    </w:p>
    <w:p w14:paraId="09411D06" w14:textId="77777777" w:rsidR="007448C5" w:rsidRPr="007448C5" w:rsidRDefault="007448C5" w:rsidP="007448C5">
      <w:pPr>
        <w:pStyle w:val="para"/>
        <w:rPr>
          <w:noProof/>
          <w:lang w:val="en-US"/>
        </w:rPr>
      </w:pPr>
      <w:r w:rsidRPr="001F480B">
        <w:rPr>
          <w:noProof/>
        </w:rPr>
        <mc:AlternateContent>
          <mc:Choice Requires="wps">
            <w:drawing>
              <wp:anchor distT="0" distB="0" distL="114300" distR="114300" simplePos="0" relativeHeight="251658274" behindDoc="0" locked="0" layoutInCell="1" allowOverlap="1" wp14:anchorId="566525D1" wp14:editId="0168A7A2">
                <wp:simplePos x="0" y="0"/>
                <wp:positionH relativeFrom="margin">
                  <wp:posOffset>3768725</wp:posOffset>
                </wp:positionH>
                <wp:positionV relativeFrom="paragraph">
                  <wp:posOffset>13889</wp:posOffset>
                </wp:positionV>
                <wp:extent cx="1932239" cy="1129030"/>
                <wp:effectExtent l="0" t="0" r="11430" b="13970"/>
                <wp:wrapNone/>
                <wp:docPr id="5505" name="Flussdiagramm: Verzweigung 22"/>
                <wp:cNvGraphicFramePr/>
                <a:graphic xmlns:a="http://schemas.openxmlformats.org/drawingml/2006/main">
                  <a:graphicData uri="http://schemas.microsoft.com/office/word/2010/wordprocessingShape">
                    <wps:wsp>
                      <wps:cNvSpPr/>
                      <wps:spPr>
                        <a:xfrm>
                          <a:off x="0" y="0"/>
                          <a:ext cx="1932239" cy="11290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D2C95AD" w14:textId="77777777" w:rsidR="007448C5" w:rsidRDefault="007448C5" w:rsidP="007448C5">
                            <w:pPr>
                              <w:jc w:val="center"/>
                              <w:rPr>
                                <w:lang w:val="en-US"/>
                              </w:rPr>
                            </w:pPr>
                            <w:r w:rsidRPr="00AA2294">
                              <w:rPr>
                                <w:lang w:val="en-US"/>
                              </w:rPr>
                              <w:t xml:space="preserve">ICCPD </w:t>
                            </w:r>
                          </w:p>
                          <w:p w14:paraId="4276F446" w14:textId="77777777" w:rsidR="007448C5" w:rsidRDefault="007448C5" w:rsidP="007448C5">
                            <w:pPr>
                              <w:jc w:val="center"/>
                              <w:rPr>
                                <w:lang w:val="en-US"/>
                              </w:rPr>
                            </w:pPr>
                            <w:r w:rsidRPr="00AA2294">
                              <w:rPr>
                                <w:lang w:val="en-US"/>
                              </w:rPr>
                              <w:t xml:space="preserve">compliant with </w:t>
                            </w:r>
                          </w:p>
                          <w:p w14:paraId="688606E1" w14:textId="77777777" w:rsidR="007448C5" w:rsidRPr="00AA2294" w:rsidRDefault="007448C5" w:rsidP="007448C5">
                            <w:pPr>
                              <w:jc w:val="center"/>
                              <w:rPr>
                                <w:lang w:val="en-US"/>
                              </w:rPr>
                            </w:pPr>
                            <w:r w:rsidRPr="00AA2294">
                              <w:rPr>
                                <w:lang w:val="en-US"/>
                              </w:rPr>
                              <w:t>IEC 61851-21-2</w:t>
                            </w:r>
                            <w:r w:rsidRPr="00415477">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25D1" id="Flussdiagramm: Verzweigung 22" o:spid="_x0000_s1055" type="#_x0000_t110" style="position:absolute;left:0;text-align:left;margin-left:296.75pt;margin-top:1.1pt;width:152.15pt;height:88.9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" fillcolor="white [3201]" strokecolor="black [3200]" strokeweight="1pt">
                <v:textbox inset="0,0,0,0">
                  <w:txbxContent>
                    <w:p w14:paraId="4D2C95AD" w14:textId="77777777" w:rsidR="007448C5" w:rsidRDefault="007448C5" w:rsidP="007448C5">
                      <w:pPr>
                        <w:jc w:val="center"/>
                        <w:rPr>
                          <w:lang w:val="en-US"/>
                        </w:rPr>
                      </w:pPr>
                      <w:r w:rsidRPr="00AA2294">
                        <w:rPr>
                          <w:lang w:val="en-US"/>
                        </w:rPr>
                        <w:t xml:space="preserve">ICCPD </w:t>
                      </w:r>
                    </w:p>
                    <w:p w14:paraId="4276F446" w14:textId="77777777" w:rsidR="007448C5" w:rsidRDefault="007448C5" w:rsidP="007448C5">
                      <w:pPr>
                        <w:jc w:val="center"/>
                        <w:rPr>
                          <w:lang w:val="en-US"/>
                        </w:rPr>
                      </w:pPr>
                      <w:r w:rsidRPr="00AA2294">
                        <w:rPr>
                          <w:lang w:val="en-US"/>
                        </w:rPr>
                        <w:t xml:space="preserve">compliant with </w:t>
                      </w:r>
                    </w:p>
                    <w:p w14:paraId="688606E1" w14:textId="77777777" w:rsidR="007448C5" w:rsidRPr="00AA2294" w:rsidRDefault="007448C5" w:rsidP="007448C5">
                      <w:pPr>
                        <w:jc w:val="center"/>
                        <w:rPr>
                          <w:lang w:val="en-US"/>
                        </w:rPr>
                      </w:pPr>
                      <w:r w:rsidRPr="00AA2294">
                        <w:rPr>
                          <w:lang w:val="en-US"/>
                        </w:rPr>
                        <w:t>IEC 61851-21-2</w:t>
                      </w:r>
                      <w:r w:rsidRPr="00415477">
                        <w:rPr>
                          <w:b/>
                          <w:bCs/>
                          <w:vertAlign w:val="superscript"/>
                          <w:lang w:val="en-US"/>
                        </w:rPr>
                        <w:t>1</w:t>
                      </w:r>
                      <w:r w:rsidRPr="00AA2294">
                        <w:rPr>
                          <w:lang w:val="en-US"/>
                        </w:rPr>
                        <w:t>?</w:t>
                      </w:r>
                    </w:p>
                  </w:txbxContent>
                </v:textbox>
                <w10:wrap anchorx="margin"/>
              </v:shape>
            </w:pict>
          </mc:Fallback>
        </mc:AlternateContent>
      </w:r>
    </w:p>
    <w:p w14:paraId="2203365D" w14:textId="77777777" w:rsidR="007448C5" w:rsidRPr="007448C5" w:rsidRDefault="007448C5" w:rsidP="007448C5">
      <w:pPr>
        <w:pStyle w:val="para"/>
        <w:rPr>
          <w:noProof/>
          <w:lang w:val="en-US"/>
        </w:rPr>
      </w:pPr>
    </w:p>
    <w:p w14:paraId="704956B0" w14:textId="77777777" w:rsidR="007448C5" w:rsidRPr="007448C5" w:rsidRDefault="007448C5" w:rsidP="007448C5">
      <w:pPr>
        <w:pStyle w:val="para"/>
        <w:rPr>
          <w:noProof/>
          <w:lang w:val="en-US"/>
        </w:rPr>
      </w:pPr>
      <w:r>
        <w:rPr>
          <w:noProof/>
        </w:rPr>
        <mc:AlternateContent>
          <mc:Choice Requires="wps">
            <w:drawing>
              <wp:anchor distT="0" distB="0" distL="114300" distR="114300" simplePos="0" relativeHeight="251658281" behindDoc="0" locked="0" layoutInCell="1" allowOverlap="1" wp14:anchorId="26F3AA20" wp14:editId="6CD250E9">
                <wp:simplePos x="0" y="0"/>
                <wp:positionH relativeFrom="column">
                  <wp:posOffset>5711720</wp:posOffset>
                </wp:positionH>
                <wp:positionV relativeFrom="paragraph">
                  <wp:posOffset>114300</wp:posOffset>
                </wp:positionV>
                <wp:extent cx="115515" cy="0"/>
                <wp:effectExtent l="0" t="0" r="0" b="0"/>
                <wp:wrapNone/>
                <wp:docPr id="31"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BE7CC7" id="Gerader Verbinder 3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49.75pt,9pt" to="458.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" strokecolor="black [3213]" strokeweight="1pt">
                <v:stroke joinstyle="miter"/>
              </v:line>
            </w:pict>
          </mc:Fallback>
        </mc:AlternateContent>
      </w:r>
      <w:r>
        <w:rPr>
          <w:noProof/>
        </w:rPr>
        <mc:AlternateContent>
          <mc:Choice Requires="wps">
            <w:drawing>
              <wp:anchor distT="0" distB="0" distL="114300" distR="114300" simplePos="0" relativeHeight="251658282" behindDoc="0" locked="0" layoutInCell="1" allowOverlap="1" wp14:anchorId="5B76E454" wp14:editId="7B225F7A">
                <wp:simplePos x="0" y="0"/>
                <wp:positionH relativeFrom="column">
                  <wp:posOffset>5832793</wp:posOffset>
                </wp:positionH>
                <wp:positionV relativeFrom="paragraph">
                  <wp:posOffset>112395</wp:posOffset>
                </wp:positionV>
                <wp:extent cx="2453" cy="801216"/>
                <wp:effectExtent l="0" t="0" r="36195" b="37465"/>
                <wp:wrapNone/>
                <wp:docPr id="19"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18D0A" id="Gerader Verbinder 3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59.3pt,8.85pt" to="459.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" strokecolor="black [3213]" strokeweight="1pt">
                <v:stroke joinstyle="miter"/>
              </v:line>
            </w:pict>
          </mc:Fallback>
        </mc:AlternateContent>
      </w:r>
    </w:p>
    <w:p w14:paraId="488F9406" w14:textId="77777777" w:rsidR="007448C5" w:rsidRPr="007448C5" w:rsidRDefault="007448C5" w:rsidP="007448C5">
      <w:pPr>
        <w:pStyle w:val="para"/>
        <w:rPr>
          <w:noProof/>
          <w:lang w:val="en-US"/>
        </w:rPr>
      </w:pPr>
    </w:p>
    <w:p w14:paraId="472E8E35" w14:textId="77777777" w:rsidR="007448C5" w:rsidRPr="007448C5" w:rsidRDefault="007448C5" w:rsidP="007448C5">
      <w:pPr>
        <w:pStyle w:val="para"/>
        <w:rPr>
          <w:noProof/>
          <w:lang w:val="en-US"/>
        </w:rPr>
      </w:pPr>
    </w:p>
    <w:p w14:paraId="601273E6" w14:textId="77777777" w:rsidR="007448C5" w:rsidRPr="007448C5" w:rsidRDefault="007448C5" w:rsidP="007448C5">
      <w:pPr>
        <w:pStyle w:val="para"/>
        <w:rPr>
          <w:noProof/>
          <w:lang w:val="en-US"/>
        </w:rPr>
      </w:pPr>
      <w:r>
        <w:rPr>
          <w:noProof/>
        </w:rPr>
        <mc:AlternateContent>
          <mc:Choice Requires="wps">
            <w:drawing>
              <wp:anchor distT="0" distB="0" distL="114300" distR="114300" simplePos="0" relativeHeight="251658279" behindDoc="0" locked="0" layoutInCell="1" allowOverlap="1" wp14:anchorId="70B5B9E9" wp14:editId="06AA23BF">
                <wp:simplePos x="0" y="0"/>
                <wp:positionH relativeFrom="column">
                  <wp:posOffset>3201638</wp:posOffset>
                </wp:positionH>
                <wp:positionV relativeFrom="paragraph">
                  <wp:posOffset>4152</wp:posOffset>
                </wp:positionV>
                <wp:extent cx="1533817" cy="453125"/>
                <wp:effectExtent l="76200" t="0" r="9525" b="61595"/>
                <wp:wrapNone/>
                <wp:docPr id="20" name="Verbinder: gewinkelt 27"/>
                <wp:cNvGraphicFramePr/>
                <a:graphic xmlns:a="http://schemas.openxmlformats.org/drawingml/2006/main">
                  <a:graphicData uri="http://schemas.microsoft.com/office/word/2010/wordprocessingShape">
                    <wps:wsp>
                      <wps:cNvCnPr/>
                      <wps:spPr>
                        <a:xfrm flipH="1">
                          <a:off x="0" y="0"/>
                          <a:ext cx="1533817" cy="453125"/>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82075" id="Verbinder: gewinkelt 27" o:spid="_x0000_s1026" type="#_x0000_t34" style="position:absolute;margin-left:252.1pt;margin-top:.35pt;width:120.75pt;height:35.7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" adj="21607" strokecolor="black [3213]" strokeweight="1pt">
                <v:stroke endarrow="block"/>
              </v:shape>
            </w:pict>
          </mc:Fallback>
        </mc:AlternateContent>
      </w:r>
      <w:r>
        <w:rPr>
          <w:noProof/>
        </w:rPr>
        <mc:AlternateContent>
          <mc:Choice Requires="wps">
            <w:drawing>
              <wp:anchor distT="0" distB="0" distL="114300" distR="114300" simplePos="0" relativeHeight="251658280" behindDoc="0" locked="0" layoutInCell="1" allowOverlap="1" wp14:anchorId="482A12DB" wp14:editId="11222571">
                <wp:simplePos x="0" y="0"/>
                <wp:positionH relativeFrom="column">
                  <wp:posOffset>4800599</wp:posOffset>
                </wp:positionH>
                <wp:positionV relativeFrom="paragraph">
                  <wp:posOffset>222886</wp:posOffset>
                </wp:positionV>
                <wp:extent cx="1032510" cy="241300"/>
                <wp:effectExtent l="76200" t="0" r="15240" b="63500"/>
                <wp:wrapNone/>
                <wp:docPr id="12" name="Verbinder: gewinkelt 29"/>
                <wp:cNvGraphicFramePr/>
                <a:graphic xmlns:a="http://schemas.openxmlformats.org/drawingml/2006/main">
                  <a:graphicData uri="http://schemas.microsoft.com/office/word/2010/wordprocessingShape">
                    <wps:wsp>
                      <wps:cNvCnPr/>
                      <wps:spPr>
                        <a:xfrm flipH="1">
                          <a:off x="0" y="0"/>
                          <a:ext cx="1032510" cy="241300"/>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BCA4D" id="Verbinder: gewinkelt 29" o:spid="_x0000_s1026" type="#_x0000_t34" style="position:absolute;margin-left:378pt;margin-top:17.55pt;width:81.3pt;height:19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" adj="21717" strokecolor="black [3213]" strokeweight="1pt">
                <v:stroke endarrow="block"/>
              </v:shape>
            </w:pict>
          </mc:Fallback>
        </mc:AlternateContent>
      </w:r>
    </w:p>
    <w:p w14:paraId="3EF526EE" w14:textId="77777777" w:rsidR="007448C5" w:rsidRPr="007448C5" w:rsidRDefault="007448C5" w:rsidP="007448C5">
      <w:pPr>
        <w:pStyle w:val="para"/>
        <w:rPr>
          <w:noProof/>
          <w:lang w:val="en-US"/>
        </w:rPr>
      </w:pPr>
    </w:p>
    <w:p w14:paraId="5DE35346" w14:textId="77777777" w:rsidR="007448C5" w:rsidRPr="007448C5" w:rsidRDefault="007448C5" w:rsidP="007448C5">
      <w:pPr>
        <w:pStyle w:val="para"/>
        <w:rPr>
          <w:noProof/>
          <w:lang w:val="en-US"/>
        </w:rPr>
      </w:pPr>
    </w:p>
    <w:p w14:paraId="74FE83F6" w14:textId="77777777" w:rsidR="007448C5" w:rsidRPr="007448C5" w:rsidRDefault="007448C5" w:rsidP="007448C5">
      <w:pPr>
        <w:pStyle w:val="para"/>
        <w:rPr>
          <w:noProof/>
          <w:lang w:val="en-US"/>
        </w:rPr>
      </w:pPr>
    </w:p>
    <w:p w14:paraId="631964E8" w14:textId="77777777" w:rsidR="007448C5" w:rsidRPr="007448C5" w:rsidRDefault="007448C5" w:rsidP="007448C5">
      <w:pPr>
        <w:pStyle w:val="para"/>
        <w:rPr>
          <w:noProof/>
          <w:lang w:val="en-US"/>
        </w:rPr>
      </w:pPr>
    </w:p>
    <w:p w14:paraId="604111E3" w14:textId="77777777" w:rsidR="007448C5" w:rsidRPr="007448C5" w:rsidRDefault="007448C5" w:rsidP="007448C5">
      <w:pPr>
        <w:pStyle w:val="para"/>
        <w:rPr>
          <w:noProof/>
          <w:lang w:val="en-US"/>
        </w:rPr>
      </w:pPr>
    </w:p>
    <w:p w14:paraId="3B582A1A" w14:textId="77777777" w:rsidR="007448C5" w:rsidRPr="007448C5" w:rsidRDefault="007448C5" w:rsidP="007448C5">
      <w:pPr>
        <w:pStyle w:val="para"/>
        <w:rPr>
          <w:noProof/>
          <w:lang w:val="en-US"/>
        </w:rPr>
      </w:pPr>
    </w:p>
    <w:p w14:paraId="4053EBDB" w14:textId="77777777" w:rsidR="007448C5" w:rsidRPr="007448C5" w:rsidRDefault="007448C5" w:rsidP="007448C5">
      <w:pPr>
        <w:pStyle w:val="para"/>
        <w:rPr>
          <w:noProof/>
          <w:lang w:val="en-US"/>
        </w:rPr>
      </w:pPr>
    </w:p>
    <w:p w14:paraId="6E8C042D" w14:textId="77777777" w:rsidR="007448C5" w:rsidRPr="007448C5" w:rsidRDefault="007448C5" w:rsidP="007448C5">
      <w:pPr>
        <w:pStyle w:val="para"/>
        <w:rPr>
          <w:noProof/>
          <w:lang w:val="en-US"/>
        </w:rPr>
      </w:pPr>
    </w:p>
    <w:p w14:paraId="0C892777" w14:textId="77777777" w:rsidR="007448C5" w:rsidRPr="007448C5" w:rsidRDefault="007448C5" w:rsidP="007448C5">
      <w:pPr>
        <w:pStyle w:val="para"/>
        <w:rPr>
          <w:noProof/>
          <w:lang w:val="en-US"/>
        </w:rPr>
      </w:pPr>
    </w:p>
    <w:p w14:paraId="04BBB01D" w14:textId="77777777" w:rsidR="007448C5" w:rsidRPr="007448C5" w:rsidRDefault="007448C5" w:rsidP="007448C5">
      <w:pPr>
        <w:pStyle w:val="para"/>
        <w:rPr>
          <w:noProof/>
          <w:lang w:val="en-US"/>
        </w:rPr>
      </w:pPr>
    </w:p>
    <w:p w14:paraId="2F5FFEA2" w14:textId="77777777" w:rsidR="007448C5" w:rsidRPr="007448C5" w:rsidRDefault="007448C5" w:rsidP="007448C5">
      <w:pPr>
        <w:pStyle w:val="para"/>
        <w:rPr>
          <w:noProof/>
          <w:lang w:val="en-US"/>
        </w:rPr>
      </w:pPr>
    </w:p>
    <w:p w14:paraId="10B86C3D" w14:textId="77777777" w:rsidR="007448C5" w:rsidRPr="007448C5" w:rsidRDefault="007448C5" w:rsidP="007448C5">
      <w:pPr>
        <w:pStyle w:val="para"/>
        <w:rPr>
          <w:noProof/>
          <w:lang w:val="en-US"/>
        </w:rPr>
      </w:pPr>
    </w:p>
    <w:p w14:paraId="0E1D1C68" w14:textId="77777777" w:rsidR="007448C5" w:rsidRPr="007448C5" w:rsidRDefault="007448C5" w:rsidP="007448C5">
      <w:pPr>
        <w:pStyle w:val="para"/>
        <w:rPr>
          <w:noProof/>
          <w:lang w:val="en-US"/>
        </w:rPr>
      </w:pPr>
    </w:p>
    <w:p w14:paraId="0DD776C2" w14:textId="77777777" w:rsidR="007448C5" w:rsidRPr="007448C5" w:rsidRDefault="007448C5" w:rsidP="007448C5">
      <w:pPr>
        <w:pStyle w:val="para"/>
        <w:rPr>
          <w:noProof/>
          <w:lang w:val="en-US"/>
        </w:rPr>
      </w:pPr>
    </w:p>
    <w:p w14:paraId="1DF3B410" w14:textId="77777777" w:rsidR="007448C5" w:rsidRPr="007448C5" w:rsidRDefault="007448C5" w:rsidP="007448C5">
      <w:pPr>
        <w:pStyle w:val="para"/>
        <w:rPr>
          <w:noProof/>
          <w:lang w:val="en-US"/>
        </w:rPr>
      </w:pPr>
    </w:p>
    <w:p w14:paraId="294F9D82" w14:textId="77777777" w:rsidR="007448C5" w:rsidRPr="007448C5" w:rsidRDefault="007448C5" w:rsidP="007448C5">
      <w:pPr>
        <w:pStyle w:val="para"/>
        <w:rPr>
          <w:noProof/>
          <w:lang w:val="en-US"/>
        </w:rPr>
      </w:pPr>
    </w:p>
    <w:p w14:paraId="6E5A59F1" w14:textId="77777777" w:rsidR="007448C5" w:rsidRPr="007448C5" w:rsidRDefault="007448C5" w:rsidP="007448C5">
      <w:pPr>
        <w:pStyle w:val="para"/>
        <w:rPr>
          <w:noProof/>
          <w:lang w:val="en-US"/>
        </w:rPr>
      </w:pPr>
    </w:p>
    <w:p w14:paraId="1B396AF7" w14:textId="77777777" w:rsidR="007448C5" w:rsidRPr="007448C5" w:rsidRDefault="007448C5" w:rsidP="007448C5">
      <w:pPr>
        <w:pStyle w:val="para"/>
        <w:rPr>
          <w:noProof/>
          <w:lang w:val="en-US"/>
        </w:rPr>
      </w:pPr>
    </w:p>
    <w:p w14:paraId="04C93550" w14:textId="77777777" w:rsidR="007448C5" w:rsidRPr="007448C5" w:rsidRDefault="007448C5" w:rsidP="007448C5">
      <w:pPr>
        <w:pStyle w:val="para"/>
        <w:rPr>
          <w:noProof/>
          <w:lang w:val="en-US"/>
        </w:rPr>
      </w:pPr>
    </w:p>
    <w:p w14:paraId="360EFEA7" w14:textId="77777777" w:rsidR="007448C5" w:rsidRPr="007448C5" w:rsidRDefault="007448C5" w:rsidP="007448C5">
      <w:pPr>
        <w:pStyle w:val="para"/>
        <w:rPr>
          <w:noProof/>
          <w:lang w:val="en-US"/>
        </w:rPr>
      </w:pPr>
    </w:p>
    <w:p w14:paraId="784C162B" w14:textId="77777777" w:rsidR="007448C5" w:rsidRPr="007448C5" w:rsidRDefault="007448C5" w:rsidP="007448C5">
      <w:pPr>
        <w:pStyle w:val="para"/>
        <w:rPr>
          <w:noProof/>
          <w:lang w:val="en-US"/>
        </w:rPr>
      </w:pPr>
    </w:p>
    <w:p w14:paraId="19FB7718" w14:textId="77777777" w:rsidR="007448C5" w:rsidRPr="007448C5" w:rsidRDefault="007448C5" w:rsidP="007448C5">
      <w:pPr>
        <w:pStyle w:val="para"/>
        <w:rPr>
          <w:rFonts w:asciiTheme="majorBidi" w:eastAsia="MS PMincho" w:hAnsiTheme="majorBidi" w:cstheme="majorBidi"/>
          <w:lang w:val="en-US"/>
        </w:rPr>
      </w:pPr>
    </w:p>
    <w:p w14:paraId="5A915B7E" w14:textId="77777777" w:rsidR="00726B38" w:rsidRDefault="00726B38" w:rsidP="00726B38">
      <w:pPr>
        <w:tabs>
          <w:tab w:val="left" w:pos="993"/>
        </w:tabs>
        <w:spacing w:after="120"/>
        <w:ind w:left="1134" w:right="1134" w:hanging="708"/>
        <w:jc w:val="right"/>
        <w:rPr>
          <w:lang w:val="en-US"/>
        </w:rPr>
      </w:pPr>
      <w:r w:rsidRPr="00EC1611">
        <w:rPr>
          <w:lang w:val="en-US"/>
        </w:rPr>
        <w:t>"</w:t>
      </w:r>
    </w:p>
    <w:p w14:paraId="33E93FF0" w14:textId="64FC2D79" w:rsidR="007448C5" w:rsidRDefault="007448C5" w:rsidP="007448C5">
      <w:pPr>
        <w:tabs>
          <w:tab w:val="left" w:pos="993"/>
        </w:tabs>
        <w:spacing w:after="120"/>
        <w:ind w:left="1134" w:right="1134" w:hanging="708"/>
        <w:rPr>
          <w:bCs/>
        </w:rPr>
      </w:pPr>
      <w:r>
        <w:rPr>
          <w:b/>
          <w:bCs/>
          <w:color w:val="808080" w:themeColor="background1" w:themeShade="80"/>
          <w:sz w:val="18"/>
          <w:szCs w:val="18"/>
          <w:lang w:val="en-US" w:eastAsia="ko-KR"/>
        </w:rPr>
        <w:lastRenderedPageBreak/>
        <w:tab/>
      </w:r>
      <w:r>
        <w:rPr>
          <w:b/>
          <w:bCs/>
          <w:color w:val="808080" w:themeColor="background1" w:themeShade="80"/>
          <w:sz w:val="18"/>
          <w:szCs w:val="18"/>
          <w:lang w:val="en-US" w:eastAsia="ko-KR"/>
        </w:rPr>
        <w:tab/>
      </w:r>
      <w:r>
        <w:rPr>
          <w:bCs/>
          <w:i/>
          <w:iCs/>
        </w:rPr>
        <w:t>P</w:t>
      </w:r>
      <w:r w:rsidRPr="00AD2E3C">
        <w:rPr>
          <w:bCs/>
          <w:i/>
          <w:iCs/>
        </w:rPr>
        <w:t>aragraph</w:t>
      </w:r>
      <w:r>
        <w:rPr>
          <w:bCs/>
          <w:i/>
          <w:iCs/>
        </w:rPr>
        <w:t>s</w:t>
      </w:r>
      <w:r w:rsidRPr="00AD2E3C">
        <w:rPr>
          <w:bCs/>
          <w:i/>
          <w:iCs/>
        </w:rPr>
        <w:t xml:space="preserve"> 4.3.</w:t>
      </w:r>
      <w:r w:rsidRPr="006449A6">
        <w:rPr>
          <w:bCs/>
        </w:rPr>
        <w:t>,</w:t>
      </w:r>
      <w:r>
        <w:rPr>
          <w:bCs/>
          <w:i/>
          <w:iCs/>
        </w:rPr>
        <w:t xml:space="preserve"> </w:t>
      </w:r>
      <w:r>
        <w:rPr>
          <w:bCs/>
        </w:rPr>
        <w:t>amend to read:</w:t>
      </w:r>
    </w:p>
    <w:p w14:paraId="1646A664" w14:textId="44F646B6" w:rsidR="007448C5" w:rsidRPr="00794C97" w:rsidRDefault="00A17334" w:rsidP="007448C5">
      <w:pPr>
        <w:tabs>
          <w:tab w:val="left" w:leader="dot" w:pos="8505"/>
        </w:tabs>
        <w:spacing w:after="120"/>
        <w:ind w:left="2268" w:right="1134" w:hanging="1134"/>
        <w:jc w:val="both"/>
        <w:rPr>
          <w:bCs/>
        </w:rPr>
      </w:pPr>
      <w:r w:rsidRPr="00EC1611">
        <w:rPr>
          <w:lang w:val="en-US"/>
        </w:rPr>
        <w:t>"</w:t>
      </w:r>
      <w:r w:rsidR="007448C5" w:rsidRPr="00786AA5">
        <w:rPr>
          <w:bCs/>
        </w:rPr>
        <w:t>4.3.</w:t>
      </w:r>
      <w:r w:rsidR="007448C5" w:rsidRPr="00786AA5">
        <w:rPr>
          <w:bCs/>
        </w:rPr>
        <w:tab/>
      </w:r>
      <w:r w:rsidR="007448C5" w:rsidRPr="00794C97">
        <w:rPr>
          <w:bCs/>
        </w:rPr>
        <w:t>The measurements shall be performed with a spectrum analyser or a scanning receiver. The parameters to be used are defined in Table 1 and Table 2.</w:t>
      </w:r>
    </w:p>
    <w:p w14:paraId="2F6A19C1" w14:textId="77777777" w:rsidR="007448C5" w:rsidRPr="00794C97" w:rsidRDefault="007448C5" w:rsidP="007448C5">
      <w:pPr>
        <w:tabs>
          <w:tab w:val="left" w:leader="dot" w:pos="8505"/>
        </w:tabs>
        <w:spacing w:after="120"/>
        <w:ind w:left="2268" w:right="1134" w:hanging="1134"/>
        <w:jc w:val="both"/>
        <w:rPr>
          <w:bCs/>
        </w:rPr>
      </w:pPr>
      <w:r w:rsidRPr="00794C97">
        <w:rPr>
          <w:bCs/>
        </w:rPr>
        <w:tab/>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794C97">
        <w:rPr>
          <w:rFonts w:cstheme="minorHAnsi"/>
          <w:bCs/>
        </w:rPr>
        <w:t>per analysis frequency band (in real-time mode) of the FFT instrument.</w:t>
      </w:r>
    </w:p>
    <w:p w14:paraId="146AC946" w14:textId="77777777" w:rsidR="007448C5" w:rsidRPr="00786AA5" w:rsidRDefault="007448C5" w:rsidP="007448C5">
      <w:pPr>
        <w:spacing w:line="240" w:lineRule="auto"/>
        <w:ind w:left="1134"/>
        <w:outlineLvl w:val="0"/>
      </w:pPr>
      <w:r w:rsidRPr="00786AA5">
        <w:t>Table 1</w:t>
      </w:r>
    </w:p>
    <w:p w14:paraId="5FB832D5" w14:textId="77777777" w:rsidR="007448C5" w:rsidRPr="00786AA5" w:rsidRDefault="007448C5" w:rsidP="007448C5">
      <w:pPr>
        <w:spacing w:after="120" w:line="240" w:lineRule="auto"/>
        <w:ind w:left="1134" w:right="1134"/>
        <w:jc w:val="both"/>
        <w:rPr>
          <w:b/>
        </w:rPr>
      </w:pPr>
      <w:r w:rsidRPr="00786AA5">
        <w:rPr>
          <w:b/>
        </w:rPr>
        <w:t>Spectrum analyser parameters</w:t>
      </w:r>
    </w:p>
    <w:tbl>
      <w:tblPr>
        <w:tblW w:w="74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6"/>
        <w:gridCol w:w="1036"/>
        <w:gridCol w:w="1037"/>
        <w:gridCol w:w="1037"/>
        <w:gridCol w:w="1036"/>
        <w:gridCol w:w="1037"/>
        <w:gridCol w:w="1037"/>
      </w:tblGrid>
      <w:tr w:rsidR="007448C5" w:rsidRPr="00786AA5" w14:paraId="35CB859F" w14:textId="77777777" w:rsidTr="00384CB3">
        <w:trPr>
          <w:cantSplit/>
          <w:trHeight w:val="178"/>
          <w:tblHeader/>
        </w:trPr>
        <w:tc>
          <w:tcPr>
            <w:tcW w:w="1226" w:type="dxa"/>
            <w:vMerge w:val="restart"/>
            <w:shd w:val="clear" w:color="auto" w:fill="auto"/>
            <w:vAlign w:val="bottom"/>
          </w:tcPr>
          <w:p w14:paraId="3882FC42" w14:textId="77777777" w:rsidR="007448C5" w:rsidRPr="00786AA5" w:rsidRDefault="007448C5" w:rsidP="00384CB3">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14143284"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65E2B0D1"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44A62AFA" w14:textId="77777777" w:rsidR="007448C5" w:rsidRPr="00A67887" w:rsidRDefault="007448C5" w:rsidP="00384CB3">
            <w:pPr>
              <w:suppressAutoHyphens w:val="0"/>
              <w:snapToGrid w:val="0"/>
              <w:spacing w:before="40" w:after="40" w:line="240" w:lineRule="auto"/>
              <w:ind w:right="113"/>
              <w:jc w:val="right"/>
              <w:rPr>
                <w:bCs/>
                <w:i/>
                <w:strike/>
                <w:sz w:val="16"/>
                <w:szCs w:val="16"/>
                <w:lang w:eastAsia="zh-CN"/>
              </w:rPr>
            </w:pPr>
            <w:r w:rsidRPr="00A67887">
              <w:rPr>
                <w:bCs/>
                <w:i/>
                <w:strike/>
                <w:sz w:val="16"/>
                <w:szCs w:val="16"/>
                <w:lang w:eastAsia="zh-CN"/>
              </w:rPr>
              <w:t>Average detector</w:t>
            </w:r>
          </w:p>
        </w:tc>
      </w:tr>
      <w:tr w:rsidR="007448C5" w:rsidRPr="00786AA5" w14:paraId="5D0021FB" w14:textId="77777777" w:rsidTr="00384CB3">
        <w:trPr>
          <w:cantSplit/>
          <w:trHeight w:val="353"/>
          <w:tblHeader/>
        </w:trPr>
        <w:tc>
          <w:tcPr>
            <w:tcW w:w="1226" w:type="dxa"/>
            <w:vMerge/>
            <w:tcBorders>
              <w:bottom w:val="single" w:sz="12" w:space="0" w:color="auto"/>
            </w:tcBorders>
            <w:shd w:val="clear" w:color="auto" w:fill="auto"/>
          </w:tcPr>
          <w:p w14:paraId="5BD20591" w14:textId="77777777" w:rsidR="007448C5" w:rsidRPr="00786AA5" w:rsidRDefault="007448C5" w:rsidP="00384CB3">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232C7F98"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7D279D9E"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73D6A776"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0CE35DD2"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0992EFD3" w14:textId="77777777" w:rsidR="007448C5" w:rsidRPr="00A67887" w:rsidRDefault="007448C5" w:rsidP="00384CB3">
            <w:pPr>
              <w:suppressAutoHyphens w:val="0"/>
              <w:snapToGrid w:val="0"/>
              <w:spacing w:before="40" w:after="40" w:line="240" w:lineRule="auto"/>
              <w:ind w:right="113"/>
              <w:jc w:val="right"/>
              <w:rPr>
                <w:bCs/>
                <w:i/>
                <w:strike/>
                <w:sz w:val="16"/>
                <w:szCs w:val="16"/>
                <w:lang w:eastAsia="zh-CN"/>
              </w:rPr>
            </w:pPr>
            <w:r w:rsidRPr="00A67887">
              <w:rPr>
                <w:bCs/>
                <w:i/>
                <w:strike/>
                <w:sz w:val="16"/>
                <w:szCs w:val="16"/>
                <w:lang w:eastAsia="zh-CN"/>
              </w:rPr>
              <w:t>RBW at</w:t>
            </w:r>
            <w:r w:rsidRPr="00A67887">
              <w:rPr>
                <w:bCs/>
                <w:i/>
                <w:strike/>
                <w:sz w:val="16"/>
                <w:szCs w:val="16"/>
                <w:lang w:eastAsia="zh-CN"/>
              </w:rPr>
              <w:br/>
              <w:t>-3 dB</w:t>
            </w:r>
          </w:p>
        </w:tc>
        <w:tc>
          <w:tcPr>
            <w:tcW w:w="1037" w:type="dxa"/>
            <w:tcBorders>
              <w:bottom w:val="single" w:sz="12" w:space="0" w:color="auto"/>
            </w:tcBorders>
            <w:shd w:val="clear" w:color="auto" w:fill="auto"/>
          </w:tcPr>
          <w:p w14:paraId="65071D69" w14:textId="77777777" w:rsidR="007448C5" w:rsidRPr="00A67887" w:rsidRDefault="007448C5" w:rsidP="00384CB3">
            <w:pPr>
              <w:suppressAutoHyphens w:val="0"/>
              <w:snapToGrid w:val="0"/>
              <w:spacing w:before="40" w:after="40" w:line="240" w:lineRule="auto"/>
              <w:ind w:right="113"/>
              <w:jc w:val="right"/>
              <w:rPr>
                <w:bCs/>
                <w:i/>
                <w:strike/>
                <w:sz w:val="16"/>
                <w:szCs w:val="16"/>
                <w:lang w:eastAsia="zh-CN"/>
              </w:rPr>
            </w:pPr>
            <w:r w:rsidRPr="00A67887">
              <w:rPr>
                <w:bCs/>
                <w:i/>
                <w:strike/>
                <w:sz w:val="16"/>
                <w:szCs w:val="16"/>
                <w:lang w:eastAsia="zh-CN"/>
              </w:rPr>
              <w:t xml:space="preserve">Minimum scan </w:t>
            </w:r>
            <w:r w:rsidRPr="00A67887">
              <w:rPr>
                <w:bCs/>
                <w:i/>
                <w:strike/>
                <w:sz w:val="16"/>
                <w:szCs w:val="16"/>
                <w:lang w:eastAsia="zh-CN"/>
              </w:rPr>
              <w:br/>
              <w:t>time</w:t>
            </w:r>
          </w:p>
        </w:tc>
      </w:tr>
      <w:tr w:rsidR="007448C5" w:rsidRPr="00786AA5" w14:paraId="1D62C8D3" w14:textId="77777777" w:rsidTr="00384CB3">
        <w:tblPrEx>
          <w:tblCellMar>
            <w:left w:w="71" w:type="dxa"/>
            <w:right w:w="71" w:type="dxa"/>
          </w:tblCellMar>
        </w:tblPrEx>
        <w:trPr>
          <w:cantSplit/>
        </w:trPr>
        <w:tc>
          <w:tcPr>
            <w:tcW w:w="1226" w:type="dxa"/>
            <w:tcBorders>
              <w:top w:val="single" w:sz="12" w:space="0" w:color="auto"/>
              <w:bottom w:val="single" w:sz="12" w:space="0" w:color="auto"/>
            </w:tcBorders>
            <w:shd w:val="clear" w:color="auto" w:fill="auto"/>
          </w:tcPr>
          <w:p w14:paraId="6924760B" w14:textId="77777777" w:rsidR="007448C5" w:rsidRPr="00786AA5" w:rsidRDefault="007448C5" w:rsidP="00384CB3">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6D1785C"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1D033EA3"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100 ms/MHz</w:t>
            </w:r>
          </w:p>
        </w:tc>
        <w:tc>
          <w:tcPr>
            <w:tcW w:w="1037" w:type="dxa"/>
            <w:tcBorders>
              <w:top w:val="single" w:sz="12" w:space="0" w:color="auto"/>
              <w:bottom w:val="single" w:sz="12" w:space="0" w:color="auto"/>
            </w:tcBorders>
            <w:shd w:val="clear" w:color="auto" w:fill="auto"/>
          </w:tcPr>
          <w:p w14:paraId="2086A532"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687C288F"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7E2CD508" w14:textId="77777777" w:rsidR="007448C5" w:rsidRPr="00A67887" w:rsidRDefault="007448C5" w:rsidP="00384CB3">
            <w:pPr>
              <w:suppressAutoHyphens w:val="0"/>
              <w:snapToGrid w:val="0"/>
              <w:spacing w:before="40" w:after="40" w:line="240" w:lineRule="auto"/>
              <w:ind w:right="113"/>
              <w:jc w:val="right"/>
              <w:rPr>
                <w:bCs/>
                <w:strike/>
                <w:sz w:val="18"/>
                <w:szCs w:val="18"/>
                <w:lang w:eastAsia="zh-CN"/>
              </w:rPr>
            </w:pPr>
            <w:r w:rsidRPr="00A67887">
              <w:rPr>
                <w:bCs/>
                <w:strike/>
                <w:sz w:val="18"/>
                <w:szCs w:val="18"/>
                <w:lang w:eastAsia="zh-CN"/>
              </w:rPr>
              <w:t>100/120 kHz</w:t>
            </w:r>
          </w:p>
        </w:tc>
        <w:tc>
          <w:tcPr>
            <w:tcW w:w="1037" w:type="dxa"/>
            <w:tcBorders>
              <w:top w:val="single" w:sz="12" w:space="0" w:color="auto"/>
              <w:bottom w:val="single" w:sz="12" w:space="0" w:color="auto"/>
            </w:tcBorders>
            <w:shd w:val="clear" w:color="auto" w:fill="auto"/>
          </w:tcPr>
          <w:p w14:paraId="18F58101" w14:textId="77777777" w:rsidR="007448C5" w:rsidRPr="00A67887" w:rsidRDefault="007448C5" w:rsidP="00384CB3">
            <w:pPr>
              <w:suppressAutoHyphens w:val="0"/>
              <w:snapToGrid w:val="0"/>
              <w:spacing w:before="40" w:after="40" w:line="240" w:lineRule="auto"/>
              <w:ind w:right="113"/>
              <w:jc w:val="right"/>
              <w:rPr>
                <w:bCs/>
                <w:strike/>
                <w:sz w:val="18"/>
                <w:szCs w:val="18"/>
                <w:lang w:eastAsia="zh-CN"/>
              </w:rPr>
            </w:pPr>
            <w:r w:rsidRPr="00A67887">
              <w:rPr>
                <w:bCs/>
                <w:strike/>
                <w:sz w:val="18"/>
                <w:szCs w:val="18"/>
                <w:lang w:eastAsia="zh-CN"/>
              </w:rPr>
              <w:t>100 ms/MHz</w:t>
            </w:r>
          </w:p>
        </w:tc>
      </w:tr>
    </w:tbl>
    <w:p w14:paraId="71BF08BD" w14:textId="77777777" w:rsidR="007448C5" w:rsidRDefault="007448C5" w:rsidP="007448C5">
      <w:pPr>
        <w:spacing w:before="40" w:after="120" w:line="240" w:lineRule="auto"/>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48BF1C71" w14:textId="77777777" w:rsidR="007448C5" w:rsidRPr="00786AA5" w:rsidRDefault="007448C5" w:rsidP="007448C5">
      <w:pPr>
        <w:spacing w:before="40" w:line="240" w:lineRule="auto"/>
        <w:ind w:left="1134" w:right="1134"/>
        <w:jc w:val="both"/>
      </w:pPr>
      <w:r w:rsidRPr="00786AA5">
        <w:t>Table 2</w:t>
      </w:r>
    </w:p>
    <w:p w14:paraId="66B2F689" w14:textId="77777777" w:rsidR="007448C5" w:rsidRDefault="007448C5" w:rsidP="007448C5">
      <w:pPr>
        <w:spacing w:after="120"/>
        <w:ind w:left="1134" w:right="1134"/>
        <w:jc w:val="both"/>
        <w:rPr>
          <w:b/>
        </w:rPr>
      </w:pPr>
      <w:r w:rsidRPr="00786AA5">
        <w:rPr>
          <w:b/>
        </w:rPr>
        <w:t>Scanning receiver parameters</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776"/>
      </w:tblGrid>
      <w:tr w:rsidR="000D3D0C" w:rsidRPr="00786AA5" w14:paraId="58FB3BD5" w14:textId="77777777" w:rsidTr="006D24A3">
        <w:trPr>
          <w:cantSplit/>
          <w:trHeight w:val="242"/>
          <w:tblHeader/>
        </w:trPr>
        <w:tc>
          <w:tcPr>
            <w:tcW w:w="850" w:type="dxa"/>
            <w:vMerge w:val="restart"/>
            <w:shd w:val="clear" w:color="auto" w:fill="auto"/>
            <w:vAlign w:val="bottom"/>
          </w:tcPr>
          <w:p w14:paraId="7A54DC02" w14:textId="77777777" w:rsidR="000D3D0C" w:rsidRPr="00786AA5" w:rsidRDefault="000D3D0C" w:rsidP="006D24A3">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26" w:type="dxa"/>
            <w:gridSpan w:val="3"/>
            <w:shd w:val="clear" w:color="auto" w:fill="auto"/>
            <w:vAlign w:val="bottom"/>
          </w:tcPr>
          <w:p w14:paraId="248930B0" w14:textId="77777777" w:rsidR="000D3D0C" w:rsidRPr="00786AA5" w:rsidRDefault="000D3D0C" w:rsidP="006D24A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457" w:type="dxa"/>
            <w:gridSpan w:val="3"/>
            <w:shd w:val="clear" w:color="auto" w:fill="auto"/>
            <w:vAlign w:val="bottom"/>
          </w:tcPr>
          <w:p w14:paraId="3E1DA26F" w14:textId="77777777" w:rsidR="000D3D0C" w:rsidRPr="006729DB" w:rsidRDefault="000D3D0C" w:rsidP="006D24A3">
            <w:pPr>
              <w:suppressAutoHyphens w:val="0"/>
              <w:snapToGrid w:val="0"/>
              <w:spacing w:before="40" w:after="40" w:line="240" w:lineRule="auto"/>
              <w:ind w:right="113"/>
              <w:jc w:val="right"/>
              <w:rPr>
                <w:bCs/>
                <w:i/>
                <w:sz w:val="16"/>
                <w:szCs w:val="16"/>
                <w:lang w:eastAsia="zh-CN"/>
              </w:rPr>
            </w:pPr>
            <w:r w:rsidRPr="006729DB">
              <w:rPr>
                <w:bCs/>
                <w:i/>
                <w:sz w:val="16"/>
                <w:szCs w:val="16"/>
                <w:lang w:eastAsia="zh-CN"/>
              </w:rPr>
              <w:t>Quasi-peak detector</w:t>
            </w:r>
          </w:p>
        </w:tc>
        <w:tc>
          <w:tcPr>
            <w:tcW w:w="2221" w:type="dxa"/>
            <w:gridSpan w:val="3"/>
            <w:shd w:val="clear" w:color="auto" w:fill="auto"/>
            <w:vAlign w:val="bottom"/>
          </w:tcPr>
          <w:p w14:paraId="11ED55A4" w14:textId="77777777" w:rsidR="000D3D0C" w:rsidRPr="008943D2" w:rsidRDefault="000D3D0C" w:rsidP="006D24A3">
            <w:pPr>
              <w:suppressAutoHyphens w:val="0"/>
              <w:snapToGrid w:val="0"/>
              <w:spacing w:before="40" w:after="40" w:line="240" w:lineRule="auto"/>
              <w:ind w:right="113"/>
              <w:jc w:val="right"/>
              <w:rPr>
                <w:bCs/>
                <w:i/>
                <w:strike/>
                <w:sz w:val="16"/>
                <w:szCs w:val="16"/>
                <w:lang w:eastAsia="zh-CN"/>
              </w:rPr>
            </w:pPr>
            <w:r w:rsidRPr="008943D2">
              <w:rPr>
                <w:bCs/>
                <w:i/>
                <w:strike/>
                <w:sz w:val="16"/>
                <w:szCs w:val="16"/>
                <w:lang w:eastAsia="zh-CN"/>
              </w:rPr>
              <w:t>Average detector</w:t>
            </w:r>
          </w:p>
        </w:tc>
      </w:tr>
      <w:tr w:rsidR="000D3D0C" w:rsidRPr="00786AA5" w14:paraId="49F7C602" w14:textId="77777777" w:rsidTr="006D24A3">
        <w:trPr>
          <w:cantSplit/>
          <w:trHeight w:val="353"/>
          <w:tblHeader/>
        </w:trPr>
        <w:tc>
          <w:tcPr>
            <w:tcW w:w="850" w:type="dxa"/>
            <w:vMerge/>
            <w:tcBorders>
              <w:bottom w:val="single" w:sz="12" w:space="0" w:color="auto"/>
            </w:tcBorders>
            <w:shd w:val="clear" w:color="auto" w:fill="auto"/>
          </w:tcPr>
          <w:p w14:paraId="3933509E" w14:textId="77777777" w:rsidR="000D3D0C" w:rsidRPr="00786AA5" w:rsidRDefault="000D3D0C" w:rsidP="006D24A3">
            <w:pPr>
              <w:suppressAutoHyphens w:val="0"/>
              <w:snapToGrid w:val="0"/>
              <w:spacing w:before="40" w:after="40" w:line="240" w:lineRule="auto"/>
              <w:ind w:right="113"/>
              <w:jc w:val="center"/>
              <w:rPr>
                <w:b/>
                <w:bCs/>
                <w:i/>
                <w:szCs w:val="16"/>
                <w:lang w:eastAsia="zh-CN"/>
              </w:rPr>
            </w:pPr>
          </w:p>
        </w:tc>
        <w:tc>
          <w:tcPr>
            <w:tcW w:w="567" w:type="dxa"/>
            <w:tcBorders>
              <w:bottom w:val="single" w:sz="12" w:space="0" w:color="auto"/>
            </w:tcBorders>
            <w:shd w:val="clear" w:color="auto" w:fill="auto"/>
          </w:tcPr>
          <w:p w14:paraId="00A88901" w14:textId="77777777" w:rsidR="000D3D0C" w:rsidRPr="00786AA5" w:rsidRDefault="000D3D0C" w:rsidP="006D24A3">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09" w:type="dxa"/>
            <w:tcBorders>
              <w:bottom w:val="single" w:sz="12" w:space="0" w:color="auto"/>
            </w:tcBorders>
            <w:shd w:val="clear" w:color="auto" w:fill="auto"/>
          </w:tcPr>
          <w:p w14:paraId="5C9CA967" w14:textId="12A237A9" w:rsidR="000D3D0C" w:rsidRPr="00786AA5" w:rsidRDefault="000D3D0C" w:rsidP="000D3D0C">
            <w:pPr>
              <w:suppressAutoHyphens w:val="0"/>
              <w:snapToGrid w:val="0"/>
              <w:spacing w:before="40" w:after="40" w:line="240" w:lineRule="auto"/>
              <w:jc w:val="right"/>
              <w:rPr>
                <w:bCs/>
                <w:i/>
                <w:sz w:val="16"/>
                <w:szCs w:val="18"/>
                <w:lang w:eastAsia="zh-CN"/>
              </w:rPr>
            </w:pPr>
            <w:r w:rsidRPr="00A67887">
              <w:rPr>
                <w:b/>
                <w:i/>
                <w:sz w:val="16"/>
                <w:szCs w:val="18"/>
                <w:lang w:eastAsia="zh-CN"/>
              </w:rPr>
              <w:t xml:space="preserve">Maximum </w:t>
            </w:r>
            <w:r w:rsidRPr="00A67887">
              <w:rPr>
                <w:bCs/>
                <w:i/>
                <w:strike/>
                <w:sz w:val="16"/>
                <w:szCs w:val="18"/>
                <w:lang w:eastAsia="zh-CN"/>
              </w:rPr>
              <w:t>S</w:t>
            </w:r>
            <w:r w:rsidRPr="00A67887">
              <w:rPr>
                <w:bCs/>
                <w:i/>
                <w:sz w:val="16"/>
                <w:szCs w:val="18"/>
                <w:lang w:eastAsia="zh-CN"/>
              </w:rPr>
              <w:t>step</w:t>
            </w:r>
            <w:r w:rsidRPr="00A67887">
              <w:rPr>
                <w:bCs/>
                <w:i/>
                <w:sz w:val="16"/>
                <w:szCs w:val="18"/>
                <w:lang w:eastAsia="zh-CN"/>
              </w:rPr>
              <w:br/>
              <w:t xml:space="preserve">size </w:t>
            </w:r>
            <w:r w:rsidRPr="00A67887">
              <w:rPr>
                <w:bCs/>
                <w:i/>
                <w:sz w:val="16"/>
                <w:szCs w:val="18"/>
                <w:vertAlign w:val="superscript"/>
                <w:lang w:eastAsia="zh-CN"/>
              </w:rPr>
              <w:t>a</w:t>
            </w:r>
          </w:p>
        </w:tc>
        <w:tc>
          <w:tcPr>
            <w:tcW w:w="850" w:type="dxa"/>
            <w:tcBorders>
              <w:bottom w:val="single" w:sz="12" w:space="0" w:color="auto"/>
            </w:tcBorders>
            <w:shd w:val="clear" w:color="auto" w:fill="auto"/>
          </w:tcPr>
          <w:p w14:paraId="011BBD8C" w14:textId="64F4A000" w:rsidR="000D3D0C" w:rsidRPr="00C671EA" w:rsidRDefault="000D3D0C" w:rsidP="006D24A3">
            <w:pPr>
              <w:tabs>
                <w:tab w:val="left" w:pos="594"/>
              </w:tabs>
              <w:suppressAutoHyphens w:val="0"/>
              <w:snapToGrid w:val="0"/>
              <w:spacing w:before="40" w:after="40" w:line="240" w:lineRule="auto"/>
              <w:jc w:val="right"/>
              <w:rPr>
                <w:bCs/>
                <w:i/>
                <w:sz w:val="16"/>
                <w:szCs w:val="18"/>
                <w:lang w:eastAsia="zh-CN"/>
              </w:rPr>
            </w:pPr>
            <w:r w:rsidRPr="00A67887">
              <w:rPr>
                <w:bCs/>
                <w:i/>
                <w:sz w:val="16"/>
                <w:szCs w:val="16"/>
                <w:lang w:eastAsia="zh-CN"/>
              </w:rPr>
              <w:t>Minimum dwell time</w:t>
            </w:r>
          </w:p>
        </w:tc>
        <w:tc>
          <w:tcPr>
            <w:tcW w:w="709" w:type="dxa"/>
            <w:tcBorders>
              <w:bottom w:val="single" w:sz="12" w:space="0" w:color="auto"/>
            </w:tcBorders>
            <w:shd w:val="clear" w:color="auto" w:fill="auto"/>
          </w:tcPr>
          <w:p w14:paraId="20435CBB" w14:textId="77777777" w:rsidR="000D3D0C" w:rsidRPr="00C671EA" w:rsidRDefault="000D3D0C" w:rsidP="006D24A3">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09" w:type="dxa"/>
            <w:tcBorders>
              <w:bottom w:val="single" w:sz="12" w:space="0" w:color="auto"/>
            </w:tcBorders>
            <w:shd w:val="clear" w:color="auto" w:fill="auto"/>
          </w:tcPr>
          <w:p w14:paraId="5349469A" w14:textId="1E40E22E" w:rsidR="000D3D0C" w:rsidRPr="00C671EA" w:rsidRDefault="000D3D0C" w:rsidP="000D3D0C">
            <w:pPr>
              <w:suppressAutoHyphens w:val="0"/>
              <w:snapToGrid w:val="0"/>
              <w:spacing w:before="40" w:after="40" w:line="240" w:lineRule="auto"/>
              <w:jc w:val="right"/>
              <w:rPr>
                <w:bCs/>
                <w:i/>
                <w:sz w:val="16"/>
                <w:szCs w:val="18"/>
                <w:lang w:eastAsia="zh-CN"/>
              </w:rPr>
            </w:pPr>
            <w:r w:rsidRPr="00A67887">
              <w:rPr>
                <w:b/>
                <w:i/>
                <w:sz w:val="16"/>
                <w:szCs w:val="18"/>
                <w:lang w:eastAsia="zh-CN"/>
              </w:rPr>
              <w:t xml:space="preserve">Maximum </w:t>
            </w:r>
            <w:r w:rsidRPr="00A67887">
              <w:rPr>
                <w:bCs/>
                <w:i/>
                <w:strike/>
                <w:sz w:val="16"/>
                <w:szCs w:val="18"/>
                <w:lang w:eastAsia="zh-CN"/>
              </w:rPr>
              <w:t>S</w:t>
            </w:r>
            <w:r w:rsidRPr="00A67887">
              <w:rPr>
                <w:bCs/>
                <w:i/>
                <w:sz w:val="16"/>
                <w:szCs w:val="18"/>
                <w:lang w:eastAsia="zh-CN"/>
              </w:rPr>
              <w:t>step</w:t>
            </w:r>
            <w:r w:rsidRPr="00A67887">
              <w:rPr>
                <w:bCs/>
                <w:i/>
                <w:sz w:val="16"/>
                <w:szCs w:val="18"/>
                <w:lang w:eastAsia="zh-CN"/>
              </w:rPr>
              <w:br/>
              <w:t>size</w:t>
            </w:r>
            <w:r w:rsidRPr="00A67887">
              <w:rPr>
                <w:bCs/>
                <w:i/>
                <w:sz w:val="16"/>
                <w:szCs w:val="18"/>
                <w:vertAlign w:val="superscript"/>
                <w:lang w:eastAsia="zh-CN"/>
              </w:rPr>
              <w:t xml:space="preserve"> a</w:t>
            </w:r>
          </w:p>
        </w:tc>
        <w:tc>
          <w:tcPr>
            <w:tcW w:w="1039" w:type="dxa"/>
            <w:tcBorders>
              <w:bottom w:val="single" w:sz="12" w:space="0" w:color="auto"/>
            </w:tcBorders>
            <w:shd w:val="clear" w:color="auto" w:fill="auto"/>
          </w:tcPr>
          <w:p w14:paraId="3D267107" w14:textId="2701D5EC" w:rsidR="000D3D0C" w:rsidRPr="00C671EA" w:rsidRDefault="000D3D0C" w:rsidP="006D24A3">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w:t>
            </w:r>
            <w:r w:rsidRPr="00C671EA">
              <w:rPr>
                <w:bCs/>
                <w:i/>
                <w:sz w:val="16"/>
                <w:szCs w:val="18"/>
                <w:lang w:eastAsia="zh-CN"/>
              </w:rPr>
              <w:t xml:space="preserve"> </w:t>
            </w:r>
            <w:r w:rsidRPr="00A67887">
              <w:rPr>
                <w:bCs/>
                <w:i/>
                <w:strike/>
                <w:sz w:val="16"/>
                <w:szCs w:val="16"/>
                <w:lang w:eastAsia="zh-CN"/>
              </w:rPr>
              <w:t>D</w:t>
            </w:r>
            <w:r w:rsidRPr="00A67887">
              <w:rPr>
                <w:b/>
                <w:i/>
                <w:sz w:val="16"/>
                <w:szCs w:val="16"/>
                <w:lang w:eastAsia="zh-CN"/>
              </w:rPr>
              <w:t>d</w:t>
            </w:r>
            <w:r w:rsidRPr="00A67887">
              <w:rPr>
                <w:bCs/>
                <w:i/>
                <w:sz w:val="16"/>
                <w:szCs w:val="16"/>
                <w:lang w:eastAsia="zh-CN"/>
              </w:rPr>
              <w:t>well</w:t>
            </w:r>
            <w:r w:rsidRPr="00A67887">
              <w:rPr>
                <w:bCs/>
                <w:i/>
                <w:sz w:val="16"/>
                <w:szCs w:val="18"/>
                <w:lang w:eastAsia="zh-CN"/>
              </w:rPr>
              <w:t xml:space="preserve"> </w:t>
            </w:r>
            <w:r w:rsidRPr="00C671EA">
              <w:rPr>
                <w:bCs/>
                <w:i/>
                <w:sz w:val="16"/>
                <w:szCs w:val="18"/>
                <w:lang w:eastAsia="zh-CN"/>
              </w:rPr>
              <w:t>time</w:t>
            </w:r>
          </w:p>
        </w:tc>
        <w:tc>
          <w:tcPr>
            <w:tcW w:w="726" w:type="dxa"/>
            <w:tcBorders>
              <w:bottom w:val="single" w:sz="12" w:space="0" w:color="auto"/>
            </w:tcBorders>
            <w:shd w:val="clear" w:color="auto" w:fill="auto"/>
          </w:tcPr>
          <w:p w14:paraId="06CAEB12" w14:textId="77777777" w:rsidR="000D3D0C" w:rsidRPr="000D3D0C" w:rsidRDefault="000D3D0C" w:rsidP="006D24A3">
            <w:pPr>
              <w:suppressAutoHyphens w:val="0"/>
              <w:snapToGrid w:val="0"/>
              <w:spacing w:before="40" w:after="40" w:line="240" w:lineRule="auto"/>
              <w:jc w:val="right"/>
              <w:rPr>
                <w:bCs/>
                <w:i/>
                <w:strike/>
                <w:sz w:val="16"/>
                <w:szCs w:val="18"/>
                <w:lang w:eastAsia="zh-CN"/>
              </w:rPr>
            </w:pPr>
            <w:r w:rsidRPr="000D3D0C">
              <w:rPr>
                <w:bCs/>
                <w:i/>
                <w:strike/>
                <w:sz w:val="16"/>
                <w:szCs w:val="18"/>
                <w:lang w:eastAsia="zh-CN"/>
              </w:rPr>
              <w:t>BW at</w:t>
            </w:r>
            <w:r w:rsidRPr="000D3D0C">
              <w:rPr>
                <w:bCs/>
                <w:i/>
                <w:strike/>
                <w:sz w:val="16"/>
                <w:szCs w:val="18"/>
                <w:lang w:eastAsia="zh-CN"/>
              </w:rPr>
              <w:br/>
              <w:t>-6 dB</w:t>
            </w:r>
          </w:p>
        </w:tc>
        <w:tc>
          <w:tcPr>
            <w:tcW w:w="719" w:type="dxa"/>
            <w:tcBorders>
              <w:bottom w:val="single" w:sz="12" w:space="0" w:color="auto"/>
            </w:tcBorders>
            <w:shd w:val="clear" w:color="auto" w:fill="auto"/>
          </w:tcPr>
          <w:p w14:paraId="31A8B6A1" w14:textId="77777777" w:rsidR="000D3D0C" w:rsidRPr="000D3D0C" w:rsidRDefault="000D3D0C" w:rsidP="006D24A3">
            <w:pPr>
              <w:suppressAutoHyphens w:val="0"/>
              <w:snapToGrid w:val="0"/>
              <w:spacing w:before="40" w:after="40" w:line="240" w:lineRule="auto"/>
              <w:jc w:val="right"/>
              <w:rPr>
                <w:bCs/>
                <w:i/>
                <w:strike/>
                <w:sz w:val="16"/>
                <w:szCs w:val="18"/>
                <w:lang w:eastAsia="zh-CN"/>
              </w:rPr>
            </w:pPr>
            <w:r w:rsidRPr="000D3D0C">
              <w:rPr>
                <w:bCs/>
                <w:i/>
                <w:strike/>
                <w:sz w:val="16"/>
                <w:szCs w:val="18"/>
                <w:lang w:eastAsia="zh-CN"/>
              </w:rPr>
              <w:t>Step</w:t>
            </w:r>
            <w:r w:rsidRPr="000D3D0C">
              <w:rPr>
                <w:bCs/>
                <w:i/>
                <w:strike/>
                <w:sz w:val="16"/>
                <w:szCs w:val="18"/>
                <w:lang w:eastAsia="zh-CN"/>
              </w:rPr>
              <w:br/>
              <w:t>size</w:t>
            </w:r>
            <w:r w:rsidRPr="000D3D0C">
              <w:rPr>
                <w:bCs/>
                <w:i/>
                <w:strike/>
                <w:sz w:val="16"/>
                <w:szCs w:val="18"/>
                <w:vertAlign w:val="superscript"/>
                <w:lang w:eastAsia="zh-CN"/>
              </w:rPr>
              <w:t xml:space="preserve"> a</w:t>
            </w:r>
          </w:p>
        </w:tc>
        <w:tc>
          <w:tcPr>
            <w:tcW w:w="776" w:type="dxa"/>
            <w:tcBorders>
              <w:bottom w:val="single" w:sz="12" w:space="0" w:color="auto"/>
            </w:tcBorders>
            <w:shd w:val="clear" w:color="auto" w:fill="auto"/>
          </w:tcPr>
          <w:p w14:paraId="307314F5" w14:textId="0DE3D91B" w:rsidR="000D3D0C" w:rsidRPr="008943D2" w:rsidRDefault="000D3D0C" w:rsidP="006D24A3">
            <w:pPr>
              <w:tabs>
                <w:tab w:val="left" w:pos="594"/>
              </w:tabs>
              <w:suppressAutoHyphens w:val="0"/>
              <w:snapToGrid w:val="0"/>
              <w:spacing w:before="40" w:after="40" w:line="240" w:lineRule="auto"/>
              <w:jc w:val="right"/>
              <w:rPr>
                <w:bCs/>
                <w:i/>
                <w:strike/>
                <w:sz w:val="16"/>
                <w:szCs w:val="18"/>
                <w:lang w:eastAsia="zh-CN"/>
              </w:rPr>
            </w:pPr>
            <w:r w:rsidRPr="008943D2">
              <w:rPr>
                <w:bCs/>
                <w:i/>
                <w:strike/>
                <w:sz w:val="16"/>
                <w:szCs w:val="16"/>
                <w:lang w:eastAsia="zh-CN"/>
              </w:rPr>
              <w:t>Minimum dwell time</w:t>
            </w:r>
          </w:p>
        </w:tc>
      </w:tr>
      <w:tr w:rsidR="000D3D0C" w:rsidRPr="00786AA5" w14:paraId="529CB9C0" w14:textId="77777777" w:rsidTr="006D24A3">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41740DBF" w14:textId="77777777" w:rsidR="000D3D0C" w:rsidRPr="00786AA5" w:rsidRDefault="000D3D0C" w:rsidP="006D24A3">
            <w:pPr>
              <w:suppressAutoHyphens w:val="0"/>
              <w:spacing w:before="40" w:after="40" w:line="240" w:lineRule="auto"/>
              <w:ind w:right="113"/>
              <w:rPr>
                <w:bCs/>
                <w:sz w:val="18"/>
                <w:szCs w:val="18"/>
              </w:rPr>
            </w:pPr>
            <w:r w:rsidRPr="00786AA5">
              <w:rPr>
                <w:bCs/>
                <w:sz w:val="18"/>
                <w:szCs w:val="18"/>
              </w:rPr>
              <w:t>30 to 1,000</w:t>
            </w:r>
          </w:p>
        </w:tc>
        <w:tc>
          <w:tcPr>
            <w:tcW w:w="567" w:type="dxa"/>
            <w:tcBorders>
              <w:top w:val="single" w:sz="12" w:space="0" w:color="auto"/>
              <w:bottom w:val="single" w:sz="12" w:space="0" w:color="auto"/>
            </w:tcBorders>
            <w:shd w:val="clear" w:color="auto" w:fill="auto"/>
          </w:tcPr>
          <w:p w14:paraId="1C403C1E" w14:textId="77777777" w:rsidR="000D3D0C" w:rsidRPr="00786AA5" w:rsidRDefault="000D3D0C" w:rsidP="006D24A3">
            <w:pPr>
              <w:suppressAutoHyphens w:val="0"/>
              <w:spacing w:before="40" w:after="40" w:line="240" w:lineRule="auto"/>
              <w:ind w:right="113"/>
              <w:jc w:val="right"/>
              <w:rPr>
                <w:bCs/>
                <w:sz w:val="18"/>
                <w:szCs w:val="18"/>
              </w:rPr>
            </w:pPr>
            <w:r w:rsidRPr="00786AA5">
              <w:rPr>
                <w:bCs/>
                <w:sz w:val="18"/>
                <w:szCs w:val="18"/>
              </w:rPr>
              <w:t>120 kHz</w:t>
            </w:r>
          </w:p>
        </w:tc>
        <w:tc>
          <w:tcPr>
            <w:tcW w:w="709" w:type="dxa"/>
            <w:tcBorders>
              <w:top w:val="single" w:sz="12" w:space="0" w:color="auto"/>
              <w:bottom w:val="single" w:sz="12" w:space="0" w:color="auto"/>
            </w:tcBorders>
            <w:shd w:val="clear" w:color="auto" w:fill="auto"/>
          </w:tcPr>
          <w:p w14:paraId="674F1BAB" w14:textId="1E6EE547" w:rsidR="000D3D0C" w:rsidRPr="00786AA5" w:rsidRDefault="008943D2" w:rsidP="006D24A3">
            <w:pPr>
              <w:suppressAutoHyphens w:val="0"/>
              <w:spacing w:before="40" w:after="40" w:line="240" w:lineRule="auto"/>
              <w:ind w:right="113"/>
              <w:jc w:val="right"/>
              <w:rPr>
                <w:bCs/>
                <w:sz w:val="18"/>
                <w:szCs w:val="18"/>
              </w:rPr>
            </w:pPr>
            <w:r w:rsidRPr="00A67887">
              <w:rPr>
                <w:bCs/>
                <w:strike/>
                <w:sz w:val="18"/>
                <w:szCs w:val="18"/>
              </w:rPr>
              <w:t>50</w:t>
            </w:r>
            <w:r w:rsidRPr="00A67887">
              <w:rPr>
                <w:b/>
                <w:sz w:val="18"/>
                <w:szCs w:val="18"/>
              </w:rPr>
              <w:t>60</w:t>
            </w:r>
            <w:r w:rsidR="000D3D0C" w:rsidRPr="00786AA5">
              <w:rPr>
                <w:bCs/>
                <w:sz w:val="18"/>
                <w:szCs w:val="18"/>
              </w:rPr>
              <w:t xml:space="preserve"> kHz</w:t>
            </w:r>
          </w:p>
        </w:tc>
        <w:tc>
          <w:tcPr>
            <w:tcW w:w="850" w:type="dxa"/>
            <w:tcBorders>
              <w:top w:val="single" w:sz="12" w:space="0" w:color="auto"/>
              <w:bottom w:val="single" w:sz="12" w:space="0" w:color="auto"/>
            </w:tcBorders>
            <w:shd w:val="clear" w:color="auto" w:fill="auto"/>
          </w:tcPr>
          <w:p w14:paraId="60E567FB" w14:textId="77777777" w:rsidR="000D3D0C" w:rsidRPr="00786AA5" w:rsidRDefault="000D3D0C" w:rsidP="006D24A3">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t>ms</w:t>
            </w:r>
          </w:p>
        </w:tc>
        <w:tc>
          <w:tcPr>
            <w:tcW w:w="709" w:type="dxa"/>
            <w:tcBorders>
              <w:top w:val="single" w:sz="12" w:space="0" w:color="auto"/>
              <w:bottom w:val="single" w:sz="12" w:space="0" w:color="auto"/>
            </w:tcBorders>
            <w:shd w:val="clear" w:color="auto" w:fill="auto"/>
          </w:tcPr>
          <w:p w14:paraId="5BD2E17F" w14:textId="77777777" w:rsidR="000D3D0C" w:rsidRPr="006729DB" w:rsidRDefault="000D3D0C" w:rsidP="006D24A3">
            <w:pPr>
              <w:suppressAutoHyphens w:val="0"/>
              <w:spacing w:before="40" w:after="40" w:line="240" w:lineRule="auto"/>
              <w:ind w:right="113"/>
              <w:jc w:val="right"/>
              <w:rPr>
                <w:bCs/>
                <w:sz w:val="18"/>
                <w:szCs w:val="18"/>
              </w:rPr>
            </w:pPr>
            <w:r w:rsidRPr="006729DB">
              <w:rPr>
                <w:bCs/>
                <w:sz w:val="18"/>
                <w:szCs w:val="18"/>
              </w:rPr>
              <w:t>120 kHz</w:t>
            </w:r>
          </w:p>
        </w:tc>
        <w:tc>
          <w:tcPr>
            <w:tcW w:w="709" w:type="dxa"/>
            <w:tcBorders>
              <w:top w:val="single" w:sz="12" w:space="0" w:color="auto"/>
              <w:bottom w:val="single" w:sz="12" w:space="0" w:color="auto"/>
            </w:tcBorders>
            <w:shd w:val="clear" w:color="auto" w:fill="auto"/>
          </w:tcPr>
          <w:p w14:paraId="4421B2C2" w14:textId="6ADB0E62" w:rsidR="000D3D0C" w:rsidRPr="006729DB" w:rsidRDefault="008943D2" w:rsidP="006D24A3">
            <w:pPr>
              <w:suppressAutoHyphens w:val="0"/>
              <w:spacing w:before="40" w:after="40" w:line="240" w:lineRule="auto"/>
              <w:ind w:right="113"/>
              <w:jc w:val="right"/>
              <w:rPr>
                <w:bCs/>
                <w:sz w:val="18"/>
                <w:szCs w:val="18"/>
              </w:rPr>
            </w:pPr>
            <w:r w:rsidRPr="00A67887">
              <w:rPr>
                <w:bCs/>
                <w:strike/>
                <w:sz w:val="18"/>
                <w:szCs w:val="18"/>
              </w:rPr>
              <w:t>50</w:t>
            </w:r>
            <w:r w:rsidRPr="00A67887">
              <w:rPr>
                <w:b/>
                <w:sz w:val="18"/>
                <w:szCs w:val="18"/>
              </w:rPr>
              <w:t>60</w:t>
            </w:r>
            <w:r w:rsidR="000D3D0C" w:rsidRPr="006729DB">
              <w:rPr>
                <w:bCs/>
                <w:sz w:val="18"/>
                <w:szCs w:val="18"/>
              </w:rPr>
              <w:t xml:space="preserve"> kHz</w:t>
            </w:r>
          </w:p>
        </w:tc>
        <w:tc>
          <w:tcPr>
            <w:tcW w:w="1039" w:type="dxa"/>
            <w:tcBorders>
              <w:top w:val="single" w:sz="12" w:space="0" w:color="auto"/>
              <w:bottom w:val="single" w:sz="12" w:space="0" w:color="auto"/>
            </w:tcBorders>
            <w:shd w:val="clear" w:color="auto" w:fill="auto"/>
          </w:tcPr>
          <w:p w14:paraId="5BD38C59" w14:textId="77777777" w:rsidR="000D3D0C" w:rsidRPr="006729DB" w:rsidRDefault="000D3D0C" w:rsidP="006D24A3">
            <w:pPr>
              <w:suppressAutoHyphens w:val="0"/>
              <w:spacing w:before="40" w:after="40" w:line="240" w:lineRule="auto"/>
              <w:ind w:right="113"/>
              <w:jc w:val="right"/>
              <w:rPr>
                <w:bCs/>
                <w:sz w:val="18"/>
                <w:szCs w:val="18"/>
              </w:rPr>
            </w:pPr>
            <w:r w:rsidRPr="006729DB">
              <w:rPr>
                <w:bCs/>
                <w:sz w:val="18"/>
                <w:szCs w:val="18"/>
              </w:rPr>
              <w:t xml:space="preserve">1 </w:t>
            </w:r>
            <w:r w:rsidRPr="006729DB">
              <w:rPr>
                <w:bCs/>
                <w:sz w:val="18"/>
                <w:szCs w:val="18"/>
              </w:rPr>
              <w:br/>
              <w:t>s</w:t>
            </w:r>
          </w:p>
        </w:tc>
        <w:tc>
          <w:tcPr>
            <w:tcW w:w="726" w:type="dxa"/>
            <w:tcBorders>
              <w:top w:val="single" w:sz="12" w:space="0" w:color="auto"/>
              <w:bottom w:val="single" w:sz="12" w:space="0" w:color="auto"/>
            </w:tcBorders>
            <w:shd w:val="clear" w:color="auto" w:fill="auto"/>
          </w:tcPr>
          <w:p w14:paraId="5DBC244C" w14:textId="77777777" w:rsidR="000D3D0C" w:rsidRPr="000D3D0C" w:rsidRDefault="000D3D0C" w:rsidP="006D24A3">
            <w:pPr>
              <w:suppressAutoHyphens w:val="0"/>
              <w:spacing w:before="40" w:after="40" w:line="240" w:lineRule="auto"/>
              <w:ind w:right="113"/>
              <w:jc w:val="right"/>
              <w:rPr>
                <w:bCs/>
                <w:strike/>
                <w:sz w:val="18"/>
                <w:szCs w:val="18"/>
              </w:rPr>
            </w:pPr>
            <w:r w:rsidRPr="000D3D0C">
              <w:rPr>
                <w:bCs/>
                <w:strike/>
                <w:sz w:val="18"/>
                <w:szCs w:val="18"/>
              </w:rPr>
              <w:t>120 kHz</w:t>
            </w:r>
          </w:p>
        </w:tc>
        <w:tc>
          <w:tcPr>
            <w:tcW w:w="719" w:type="dxa"/>
            <w:tcBorders>
              <w:top w:val="single" w:sz="12" w:space="0" w:color="auto"/>
              <w:bottom w:val="single" w:sz="12" w:space="0" w:color="auto"/>
            </w:tcBorders>
            <w:shd w:val="clear" w:color="auto" w:fill="auto"/>
          </w:tcPr>
          <w:p w14:paraId="15C95C04" w14:textId="77777777" w:rsidR="000D3D0C" w:rsidRPr="000D3D0C" w:rsidRDefault="000D3D0C" w:rsidP="006D24A3">
            <w:pPr>
              <w:suppressAutoHyphens w:val="0"/>
              <w:spacing w:before="40" w:after="40" w:line="240" w:lineRule="auto"/>
              <w:ind w:right="113"/>
              <w:jc w:val="right"/>
              <w:rPr>
                <w:bCs/>
                <w:strike/>
                <w:sz w:val="18"/>
                <w:szCs w:val="18"/>
              </w:rPr>
            </w:pPr>
            <w:r w:rsidRPr="000D3D0C">
              <w:rPr>
                <w:bCs/>
                <w:strike/>
                <w:sz w:val="18"/>
                <w:szCs w:val="18"/>
              </w:rPr>
              <w:t>50 kHz</w:t>
            </w:r>
          </w:p>
        </w:tc>
        <w:tc>
          <w:tcPr>
            <w:tcW w:w="776" w:type="dxa"/>
            <w:tcBorders>
              <w:top w:val="single" w:sz="12" w:space="0" w:color="auto"/>
              <w:bottom w:val="single" w:sz="12" w:space="0" w:color="auto"/>
            </w:tcBorders>
            <w:shd w:val="clear" w:color="auto" w:fill="auto"/>
          </w:tcPr>
          <w:p w14:paraId="68DBC836" w14:textId="77777777" w:rsidR="000D3D0C" w:rsidRPr="008943D2" w:rsidRDefault="000D3D0C" w:rsidP="006D24A3">
            <w:pPr>
              <w:suppressAutoHyphens w:val="0"/>
              <w:spacing w:before="40" w:after="40" w:line="240" w:lineRule="auto"/>
              <w:ind w:right="113"/>
              <w:jc w:val="right"/>
              <w:rPr>
                <w:bCs/>
                <w:strike/>
                <w:sz w:val="18"/>
                <w:szCs w:val="18"/>
              </w:rPr>
            </w:pPr>
            <w:r w:rsidRPr="008943D2">
              <w:rPr>
                <w:bCs/>
                <w:strike/>
                <w:sz w:val="18"/>
                <w:szCs w:val="18"/>
              </w:rPr>
              <w:t>5</w:t>
            </w:r>
            <w:r w:rsidRPr="008943D2">
              <w:rPr>
                <w:bCs/>
                <w:strike/>
                <w:sz w:val="18"/>
                <w:szCs w:val="18"/>
              </w:rPr>
              <w:br/>
              <w:t>ms</w:t>
            </w:r>
          </w:p>
        </w:tc>
      </w:tr>
    </w:tbl>
    <w:p w14:paraId="28386092" w14:textId="1B1D69B0" w:rsidR="007448C5" w:rsidRDefault="007448C5" w:rsidP="00FF0EE3">
      <w:pPr>
        <w:spacing w:before="40" w:after="240" w:line="220" w:lineRule="exact"/>
        <w:ind w:left="1134" w:right="1134"/>
        <w:jc w:val="both"/>
        <w:rPr>
          <w:rFonts w:asciiTheme="majorBidi" w:eastAsia="MS PMincho" w:hAnsiTheme="majorBidi" w:cstheme="majorBidi"/>
          <w:i/>
          <w:iCs/>
          <w:snapToGrid w:val="0"/>
        </w:rPr>
      </w:pPr>
      <w:r w:rsidRPr="00A67887">
        <w:rPr>
          <w:i/>
          <w:sz w:val="18"/>
          <w:vertAlign w:val="superscript"/>
        </w:rPr>
        <w:t>a</w:t>
      </w:r>
      <w:r w:rsidRPr="00786AA5">
        <w:rPr>
          <w:sz w:val="18"/>
        </w:rPr>
        <w:t xml:space="preserve">  For purely broadband disturbances, the maximum frequency step size may be increased up to a value not greater than the bandwidth value.</w:t>
      </w:r>
      <w:r w:rsidR="002538DF" w:rsidRPr="00EC1611">
        <w:rPr>
          <w:lang w:val="en-US"/>
        </w:rPr>
        <w:t>"</w:t>
      </w:r>
    </w:p>
    <w:p w14:paraId="5F5A5BAE" w14:textId="77777777" w:rsidR="00047588" w:rsidRDefault="007448C5" w:rsidP="007448C5">
      <w:pPr>
        <w:pStyle w:val="para"/>
        <w:rPr>
          <w:rFonts w:asciiTheme="majorBidi" w:eastAsia="MS PMincho" w:hAnsiTheme="majorBidi" w:cstheme="majorBidi"/>
          <w:i/>
          <w:iCs/>
          <w:lang w:val="en-GB"/>
        </w:rPr>
      </w:pPr>
      <w:r w:rsidRPr="00B12DF8">
        <w:rPr>
          <w:rFonts w:asciiTheme="majorBidi" w:eastAsia="MS PMincho" w:hAnsiTheme="majorBidi" w:cstheme="majorBidi"/>
          <w:i/>
          <w:iCs/>
          <w:lang w:val="en-GB"/>
        </w:rPr>
        <w:t xml:space="preserve">Annex 4 – Appendix 1, </w:t>
      </w:r>
    </w:p>
    <w:p w14:paraId="15DD8B25" w14:textId="3076F9D0" w:rsidR="007448C5" w:rsidRDefault="007448C5" w:rsidP="007448C5">
      <w:pPr>
        <w:pStyle w:val="para"/>
        <w:rPr>
          <w:rFonts w:asciiTheme="majorBidi" w:eastAsia="MS PMincho" w:hAnsiTheme="majorBidi" w:cstheme="majorBidi"/>
          <w:lang w:val="en-GB"/>
        </w:rPr>
      </w:pPr>
      <w:r w:rsidRPr="00B12DF8">
        <w:rPr>
          <w:rFonts w:asciiTheme="majorBidi" w:eastAsia="MS PMincho" w:hAnsiTheme="majorBidi" w:cstheme="majorBidi"/>
          <w:i/>
          <w:iCs/>
          <w:lang w:val="en-GB"/>
        </w:rPr>
        <w:t>Figure 3b, Key 5</w:t>
      </w:r>
      <w:r>
        <w:rPr>
          <w:rFonts w:asciiTheme="majorBidi" w:eastAsia="MS PMincho" w:hAnsiTheme="majorBidi" w:cstheme="majorBidi"/>
          <w:i/>
          <w:iCs/>
          <w:lang w:val="en-GB"/>
        </w:rPr>
        <w:t>, NOTE</w:t>
      </w:r>
      <w:r w:rsidRPr="00B12DF8">
        <w:rPr>
          <w:rFonts w:asciiTheme="majorBidi" w:eastAsia="MS PMincho" w:hAnsiTheme="majorBidi" w:cstheme="majorBidi"/>
          <w:i/>
          <w:iCs/>
          <w:lang w:val="en-GB"/>
        </w:rPr>
        <w:t xml:space="preserve">, </w:t>
      </w:r>
      <w:r w:rsidRPr="00B12DF8">
        <w:rPr>
          <w:rFonts w:asciiTheme="majorBidi" w:eastAsia="MS PMincho" w:hAnsiTheme="majorBidi" w:cstheme="majorBidi"/>
          <w:lang w:val="en-GB"/>
        </w:rPr>
        <w:t>amend to read:</w:t>
      </w:r>
    </w:p>
    <w:p w14:paraId="6F2FD691" w14:textId="60B7CA2C" w:rsidR="007448C5" w:rsidRPr="002538DF" w:rsidRDefault="002538DF" w:rsidP="002538DF">
      <w:pPr>
        <w:pStyle w:val="Heading1"/>
        <w:numPr>
          <w:ilvl w:val="0"/>
          <w:numId w:val="0"/>
        </w:numPr>
        <w:spacing w:after="240"/>
        <w:ind w:left="1134" w:right="1134"/>
        <w:jc w:val="both"/>
        <w:rPr>
          <w:rFonts w:asciiTheme="majorBidi" w:eastAsia="MS PMincho" w:hAnsiTheme="majorBidi" w:cstheme="majorBidi"/>
          <w:i/>
          <w:iCs/>
        </w:rPr>
      </w:pPr>
      <w:r w:rsidRPr="00EC1611">
        <w:rPr>
          <w:lang w:val="en-US"/>
        </w:rPr>
        <w:t>"</w:t>
      </w:r>
      <w:r w:rsidRPr="002538DF">
        <w:rPr>
          <w:b/>
          <w:bCs/>
        </w:rPr>
        <w:t>Figure 3b</w:t>
      </w:r>
    </w:p>
    <w:p w14:paraId="1947677F" w14:textId="77777777" w:rsidR="007448C5" w:rsidRDefault="007448C5" w:rsidP="007448C5">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1405D">
        <w:rPr>
          <w:noProof/>
          <w:lang w:eastAsia="en-GB"/>
        </w:rPr>
        <w:drawing>
          <wp:inline distT="0" distB="0" distL="0" distR="0" wp14:anchorId="66031745" wp14:editId="1FA0AD40">
            <wp:extent cx="3417934" cy="2827867"/>
            <wp:effectExtent l="0" t="0" r="0" b="0"/>
            <wp:docPr id="5825" name="Imag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925" cy="2829514"/>
                    </a:xfrm>
                    <a:prstGeom prst="rect">
                      <a:avLst/>
                    </a:prstGeom>
                    <a:noFill/>
                    <a:ln>
                      <a:noFill/>
                    </a:ln>
                  </pic:spPr>
                </pic:pic>
              </a:graphicData>
            </a:graphic>
          </wp:inline>
        </w:drawing>
      </w:r>
    </w:p>
    <w:p w14:paraId="635A3F7D" w14:textId="77777777" w:rsidR="007448C5" w:rsidRPr="001905AA" w:rsidRDefault="007448C5" w:rsidP="007448C5">
      <w:pPr>
        <w:pStyle w:val="KeyTitle"/>
        <w:shd w:val="clear" w:color="auto" w:fill="FFFFFF" w:themeFill="background1"/>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1905AA">
        <w:rPr>
          <w:rFonts w:ascii="Times New Roman" w:eastAsiaTheme="minorEastAsia" w:hAnsi="Times New Roman"/>
          <w:b w:val="0"/>
          <w:bCs/>
          <w:sz w:val="20"/>
          <w:szCs w:val="20"/>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7448C5" w:rsidRPr="001905AA" w14:paraId="2B79A7FD" w14:textId="77777777" w:rsidTr="00384CB3">
        <w:tc>
          <w:tcPr>
            <w:tcW w:w="397" w:type="dxa"/>
            <w:hideMark/>
          </w:tcPr>
          <w:p w14:paraId="18427BC6"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1</w:t>
            </w:r>
          </w:p>
        </w:tc>
        <w:tc>
          <w:tcPr>
            <w:tcW w:w="9353" w:type="dxa"/>
            <w:hideMark/>
          </w:tcPr>
          <w:p w14:paraId="49931AD8"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vehicle under test</w:t>
            </w:r>
          </w:p>
        </w:tc>
      </w:tr>
      <w:tr w:rsidR="007448C5" w:rsidRPr="001905AA" w14:paraId="697A9101" w14:textId="77777777" w:rsidTr="00384CB3">
        <w:tc>
          <w:tcPr>
            <w:tcW w:w="397" w:type="dxa"/>
            <w:hideMark/>
          </w:tcPr>
          <w:p w14:paraId="752E4E61"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lastRenderedPageBreak/>
              <w:t>2</w:t>
            </w:r>
          </w:p>
        </w:tc>
        <w:tc>
          <w:tcPr>
            <w:tcW w:w="9353" w:type="dxa"/>
            <w:hideMark/>
          </w:tcPr>
          <w:p w14:paraId="0C81C54B"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insulating support</w:t>
            </w:r>
          </w:p>
        </w:tc>
      </w:tr>
      <w:tr w:rsidR="007448C5" w:rsidRPr="001905AA" w14:paraId="53353594" w14:textId="77777777" w:rsidTr="00384CB3">
        <w:tc>
          <w:tcPr>
            <w:tcW w:w="397" w:type="dxa"/>
            <w:hideMark/>
          </w:tcPr>
          <w:p w14:paraId="1E19CD80"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3</w:t>
            </w:r>
          </w:p>
        </w:tc>
        <w:tc>
          <w:tcPr>
            <w:tcW w:w="9353" w:type="dxa"/>
            <w:hideMark/>
          </w:tcPr>
          <w:p w14:paraId="5EED5DD2"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charging cable (including EVSE for charging mode 2)</w:t>
            </w:r>
          </w:p>
        </w:tc>
      </w:tr>
      <w:tr w:rsidR="007448C5" w:rsidRPr="001905AA" w14:paraId="67D622D2" w14:textId="77777777" w:rsidTr="00384CB3">
        <w:tc>
          <w:tcPr>
            <w:tcW w:w="397" w:type="dxa"/>
            <w:hideMark/>
          </w:tcPr>
          <w:p w14:paraId="3B554502"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4</w:t>
            </w:r>
          </w:p>
        </w:tc>
        <w:tc>
          <w:tcPr>
            <w:tcW w:w="9353" w:type="dxa"/>
            <w:hideMark/>
          </w:tcPr>
          <w:p w14:paraId="51453A30"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artificial mains network(s) grounded</w:t>
            </w:r>
          </w:p>
        </w:tc>
      </w:tr>
      <w:tr w:rsidR="007448C5" w:rsidRPr="001905AA" w14:paraId="0DCF74FF" w14:textId="77777777" w:rsidTr="00384CB3">
        <w:tc>
          <w:tcPr>
            <w:tcW w:w="397" w:type="dxa"/>
            <w:hideMark/>
          </w:tcPr>
          <w:p w14:paraId="1D02B4E6"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5</w:t>
            </w:r>
          </w:p>
        </w:tc>
        <w:tc>
          <w:tcPr>
            <w:tcW w:w="9353" w:type="dxa"/>
            <w:hideMark/>
          </w:tcPr>
          <w:p w14:paraId="0BE29088"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 xml:space="preserve">power mains </w:t>
            </w:r>
            <w:r w:rsidRPr="00A67887">
              <w:rPr>
                <w:rFonts w:ascii="Times New Roman" w:eastAsiaTheme="minorEastAsia" w:hAnsi="Times New Roman"/>
                <w:bCs/>
                <w:sz w:val="20"/>
                <w:szCs w:val="20"/>
              </w:rPr>
              <w:t xml:space="preserve">socket </w:t>
            </w:r>
            <w:r w:rsidRPr="00A67887">
              <w:rPr>
                <w:rFonts w:ascii="Times New Roman" w:eastAsiaTheme="minorEastAsia" w:hAnsi="Times New Roman"/>
                <w:bCs/>
                <w:strike/>
                <w:sz w:val="20"/>
                <w:szCs w:val="20"/>
              </w:rPr>
              <w:t xml:space="preserve">(see </w:t>
            </w:r>
            <w:r w:rsidRPr="00A67887">
              <w:rPr>
                <w:rStyle w:val="citesec"/>
                <w:rFonts w:ascii="Times New Roman" w:hAnsi="Times New Roman"/>
                <w:bCs/>
                <w:strike/>
                <w:sz w:val="20"/>
                <w:szCs w:val="20"/>
                <w:shd w:val="clear" w:color="auto" w:fill="FFFFFF" w:themeFill="background1"/>
              </w:rPr>
              <w:t>7.3.2.2</w:t>
            </w:r>
            <w:r w:rsidRPr="00A67887">
              <w:rPr>
                <w:rFonts w:ascii="Times New Roman" w:eastAsiaTheme="minorEastAsia" w:hAnsi="Times New Roman"/>
                <w:bCs/>
                <w:strike/>
                <w:sz w:val="20"/>
                <w:szCs w:val="20"/>
              </w:rPr>
              <w:t>)</w:t>
            </w:r>
          </w:p>
        </w:tc>
      </w:tr>
      <w:tr w:rsidR="007448C5" w:rsidRPr="001905AA" w14:paraId="25681F9C" w14:textId="77777777" w:rsidTr="00384CB3">
        <w:tc>
          <w:tcPr>
            <w:tcW w:w="397" w:type="dxa"/>
            <w:hideMark/>
          </w:tcPr>
          <w:p w14:paraId="6AC807F7"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6</w:t>
            </w:r>
          </w:p>
        </w:tc>
        <w:tc>
          <w:tcPr>
            <w:tcW w:w="9353" w:type="dxa"/>
            <w:hideMark/>
          </w:tcPr>
          <w:p w14:paraId="16E68AD1" w14:textId="77777777" w:rsidR="007448C5" w:rsidRPr="001905AA" w:rsidRDefault="007448C5" w:rsidP="00384CB3">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extraneous length Z-folded</w:t>
            </w:r>
          </w:p>
        </w:tc>
      </w:tr>
    </w:tbl>
    <w:p w14:paraId="2691798B" w14:textId="77777777" w:rsidR="007448C5" w:rsidRPr="001905AA" w:rsidRDefault="007448C5" w:rsidP="007448C5">
      <w:pPr>
        <w:pStyle w:val="Figurenote"/>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ight="1133"/>
        <w:rPr>
          <w:rFonts w:ascii="Times New Roman" w:eastAsiaTheme="minorEastAsia" w:hAnsi="Times New Roman"/>
          <w:bCs/>
          <w:szCs w:val="20"/>
        </w:rPr>
      </w:pPr>
      <w:r w:rsidRPr="001905AA">
        <w:rPr>
          <w:rFonts w:ascii="Times New Roman" w:eastAsiaTheme="minorEastAsia" w:hAnsi="Times New Roman"/>
          <w:bCs/>
          <w:szCs w:val="20"/>
        </w:rPr>
        <w:t>NOTE:</w:t>
      </w:r>
      <w:r w:rsidRPr="001905AA">
        <w:rPr>
          <w:rFonts w:ascii="Times New Roman" w:eastAsiaTheme="minorEastAsia" w:hAnsi="Times New Roman"/>
          <w:bCs/>
          <w:szCs w:val="20"/>
        </w:rPr>
        <w:tab/>
        <w:t xml:space="preserve">The cable between the AC mains and the AMN </w:t>
      </w:r>
      <w:r w:rsidRPr="00240A27">
        <w:rPr>
          <w:rFonts w:ascii="Times New Roman" w:eastAsiaTheme="minorEastAsia" w:hAnsi="Times New Roman"/>
          <w:bCs/>
          <w:strike/>
          <w:szCs w:val="20"/>
        </w:rPr>
        <w:t>need</w:t>
      </w:r>
      <w:r w:rsidRPr="00240A27">
        <w:rPr>
          <w:rFonts w:ascii="Times New Roman" w:eastAsiaTheme="minorEastAsia" w:hAnsi="Times New Roman"/>
          <w:b/>
          <w:szCs w:val="20"/>
        </w:rPr>
        <w:t>may</w:t>
      </w:r>
      <w:r w:rsidRPr="001905AA">
        <w:rPr>
          <w:rFonts w:ascii="Times New Roman" w:eastAsiaTheme="minorEastAsia" w:hAnsi="Times New Roman"/>
          <w:bCs/>
          <w:szCs w:val="20"/>
        </w:rPr>
        <w:t xml:space="preserve"> not be aligned in </w:t>
      </w:r>
      <w:r w:rsidRPr="00240A27">
        <w:rPr>
          <w:rFonts w:ascii="Times New Roman" w:eastAsiaTheme="minorEastAsia" w:hAnsi="Times New Roman"/>
          <w:b/>
          <w:szCs w:val="20"/>
        </w:rPr>
        <w:t>the</w:t>
      </w:r>
      <w:r>
        <w:rPr>
          <w:rFonts w:ascii="Times New Roman" w:eastAsiaTheme="minorEastAsia" w:hAnsi="Times New Roman"/>
          <w:bCs/>
          <w:szCs w:val="20"/>
        </w:rPr>
        <w:t xml:space="preserve"> </w:t>
      </w:r>
      <w:r w:rsidRPr="001905AA">
        <w:rPr>
          <w:rFonts w:ascii="Times New Roman" w:eastAsiaTheme="minorEastAsia" w:hAnsi="Times New Roman"/>
          <w:bCs/>
          <w:szCs w:val="20"/>
        </w:rPr>
        <w:t>same direction as the cable between the AMN and the EV.</w:t>
      </w:r>
    </w:p>
    <w:p w14:paraId="35F0831E" w14:textId="7042F6BD" w:rsidR="007448C5" w:rsidRDefault="007448C5" w:rsidP="007448C5">
      <w:pPr>
        <w:pStyle w:val="SingleTxtG"/>
        <w:spacing w:after="0" w:line="240" w:lineRule="auto"/>
      </w:pPr>
      <w:bookmarkStart w:id="52" w:name="_Toc384106369"/>
      <w:r w:rsidRPr="00377B06">
        <w:t xml:space="preserve">Example of test setup for vehicle with socket located front / rear of vehicle (charging mode 1 or 2, </w:t>
      </w:r>
      <w:r>
        <w:t>AC</w:t>
      </w:r>
      <w:r w:rsidRPr="00377B06">
        <w:t xml:space="preserve"> powered, without communication)</w:t>
      </w:r>
      <w:r>
        <w:t>.</w:t>
      </w:r>
      <w:bookmarkEnd w:id="52"/>
      <w:r w:rsidR="002538DF" w:rsidRPr="00EC1611">
        <w:rPr>
          <w:lang w:val="en-US"/>
        </w:rPr>
        <w:t>"</w:t>
      </w:r>
    </w:p>
    <w:p w14:paraId="66E2E386" w14:textId="77777777" w:rsidR="007448C5" w:rsidRDefault="007448C5" w:rsidP="007448C5">
      <w:pPr>
        <w:pStyle w:val="SingleTxtG"/>
        <w:spacing w:after="0" w:line="240" w:lineRule="auto"/>
        <w:rPr>
          <w:b/>
          <w:bCs/>
        </w:rPr>
      </w:pPr>
    </w:p>
    <w:p w14:paraId="293F6C6A" w14:textId="3354118A" w:rsidR="007448C5" w:rsidRDefault="007448C5" w:rsidP="007448C5">
      <w:pPr>
        <w:pStyle w:val="para"/>
        <w:rPr>
          <w:rFonts w:asciiTheme="majorBidi" w:eastAsia="MS PMincho" w:hAnsiTheme="majorBidi" w:cstheme="majorBidi"/>
          <w:lang w:val="en-GB"/>
        </w:rPr>
      </w:pPr>
      <w:r w:rsidRPr="00B12DF8">
        <w:rPr>
          <w:rFonts w:asciiTheme="majorBidi" w:eastAsia="MS PMincho" w:hAnsiTheme="majorBidi" w:cstheme="majorBidi"/>
          <w:i/>
          <w:iCs/>
          <w:lang w:val="en-GB"/>
        </w:rPr>
        <w:t>Figure 3d, Key 5</w:t>
      </w:r>
      <w:r>
        <w:rPr>
          <w:rFonts w:asciiTheme="majorBidi" w:eastAsia="MS PMincho" w:hAnsiTheme="majorBidi" w:cstheme="majorBidi"/>
          <w:i/>
          <w:iCs/>
          <w:lang w:val="en-GB"/>
        </w:rPr>
        <w:t>, NOTE</w:t>
      </w:r>
      <w:r w:rsidRPr="00B12DF8">
        <w:rPr>
          <w:rFonts w:asciiTheme="majorBidi" w:eastAsia="MS PMincho" w:hAnsiTheme="majorBidi" w:cstheme="majorBidi"/>
          <w:lang w:val="en-GB"/>
        </w:rPr>
        <w:t>, amend to read:</w:t>
      </w:r>
    </w:p>
    <w:p w14:paraId="012EE518" w14:textId="51FD0F94" w:rsidR="007448C5" w:rsidRPr="00DE4573" w:rsidRDefault="002538DF" w:rsidP="002538DF">
      <w:pPr>
        <w:pStyle w:val="Heading1"/>
        <w:numPr>
          <w:ilvl w:val="0"/>
          <w:numId w:val="0"/>
        </w:numPr>
        <w:spacing w:after="240"/>
        <w:ind w:left="1134" w:right="1134"/>
        <w:jc w:val="both"/>
        <w:rPr>
          <w:rFonts w:asciiTheme="majorBidi" w:eastAsia="MS PMincho" w:hAnsiTheme="majorBidi" w:cstheme="majorBidi"/>
          <w:i/>
          <w:iCs/>
        </w:rPr>
      </w:pPr>
      <w:r w:rsidRPr="00EC1611">
        <w:rPr>
          <w:lang w:val="en-US"/>
        </w:rPr>
        <w:t>"</w:t>
      </w:r>
      <w:r w:rsidRPr="00120DDA">
        <w:rPr>
          <w:b/>
          <w:bCs/>
        </w:rPr>
        <w:t>Figure 3d</w:t>
      </w:r>
    </w:p>
    <w:p w14:paraId="7F17813D" w14:textId="77777777" w:rsidR="007448C5" w:rsidRPr="00A06824" w:rsidRDefault="007448C5" w:rsidP="007448C5">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1405D">
        <w:rPr>
          <w:noProof/>
          <w:lang w:eastAsia="en-GB"/>
        </w:rPr>
        <w:drawing>
          <wp:inline distT="0" distB="0" distL="0" distR="0" wp14:anchorId="72233B66" wp14:editId="4CAABF60">
            <wp:extent cx="3225800" cy="2870200"/>
            <wp:effectExtent l="0" t="0" r="0" b="6350"/>
            <wp:docPr id="5827" name="Imag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5800" cy="2870200"/>
                    </a:xfrm>
                    <a:prstGeom prst="rect">
                      <a:avLst/>
                    </a:prstGeom>
                    <a:noFill/>
                    <a:ln>
                      <a:noFill/>
                    </a:ln>
                  </pic:spPr>
                </pic:pic>
              </a:graphicData>
            </a:graphic>
          </wp:inline>
        </w:drawing>
      </w:r>
    </w:p>
    <w:p w14:paraId="43C5F1DB" w14:textId="77777777" w:rsidR="007448C5" w:rsidRPr="001905AA" w:rsidRDefault="007448C5" w:rsidP="007448C5">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1905AA">
        <w:rPr>
          <w:rFonts w:ascii="Times New Roman" w:eastAsiaTheme="minorEastAsia" w:hAnsi="Times New Roman"/>
          <w:b w:val="0"/>
          <w:bCs/>
          <w:sz w:val="20"/>
          <w:szCs w:val="20"/>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7448C5" w:rsidRPr="001905AA" w14:paraId="0169C39C" w14:textId="77777777" w:rsidTr="00384CB3">
        <w:tc>
          <w:tcPr>
            <w:tcW w:w="397" w:type="dxa"/>
            <w:hideMark/>
          </w:tcPr>
          <w:p w14:paraId="1BDC24C5"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1</w:t>
            </w:r>
          </w:p>
        </w:tc>
        <w:tc>
          <w:tcPr>
            <w:tcW w:w="9353" w:type="dxa"/>
            <w:hideMark/>
          </w:tcPr>
          <w:p w14:paraId="677B549C"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vehicle under test</w:t>
            </w:r>
          </w:p>
        </w:tc>
      </w:tr>
      <w:tr w:rsidR="007448C5" w:rsidRPr="001905AA" w14:paraId="0452A56A" w14:textId="77777777" w:rsidTr="00384CB3">
        <w:tc>
          <w:tcPr>
            <w:tcW w:w="397" w:type="dxa"/>
            <w:hideMark/>
          </w:tcPr>
          <w:p w14:paraId="5181F077"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2</w:t>
            </w:r>
          </w:p>
        </w:tc>
        <w:tc>
          <w:tcPr>
            <w:tcW w:w="9353" w:type="dxa"/>
            <w:hideMark/>
          </w:tcPr>
          <w:p w14:paraId="00F2F94D"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insulating support</w:t>
            </w:r>
          </w:p>
        </w:tc>
      </w:tr>
      <w:tr w:rsidR="007448C5" w:rsidRPr="001905AA" w14:paraId="43D81AD2" w14:textId="77777777" w:rsidTr="00384CB3">
        <w:tc>
          <w:tcPr>
            <w:tcW w:w="397" w:type="dxa"/>
            <w:hideMark/>
          </w:tcPr>
          <w:p w14:paraId="71A08DF3"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3</w:t>
            </w:r>
          </w:p>
        </w:tc>
        <w:tc>
          <w:tcPr>
            <w:tcW w:w="9353" w:type="dxa"/>
            <w:hideMark/>
          </w:tcPr>
          <w:p w14:paraId="3772A2B0"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charging cable (including EVSE for charging mode 2)</w:t>
            </w:r>
          </w:p>
        </w:tc>
      </w:tr>
      <w:tr w:rsidR="007448C5" w:rsidRPr="001905AA" w14:paraId="4FE3898C" w14:textId="77777777" w:rsidTr="00384CB3">
        <w:tc>
          <w:tcPr>
            <w:tcW w:w="397" w:type="dxa"/>
            <w:hideMark/>
          </w:tcPr>
          <w:p w14:paraId="5489BECF"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4</w:t>
            </w:r>
          </w:p>
        </w:tc>
        <w:tc>
          <w:tcPr>
            <w:tcW w:w="9353" w:type="dxa"/>
            <w:hideMark/>
          </w:tcPr>
          <w:p w14:paraId="4369E0D8"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artificial mains network(s) grounded</w:t>
            </w:r>
          </w:p>
        </w:tc>
      </w:tr>
      <w:tr w:rsidR="007448C5" w:rsidRPr="001905AA" w14:paraId="68003532" w14:textId="77777777" w:rsidTr="00384CB3">
        <w:tc>
          <w:tcPr>
            <w:tcW w:w="397" w:type="dxa"/>
            <w:hideMark/>
          </w:tcPr>
          <w:p w14:paraId="672099D9"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5</w:t>
            </w:r>
          </w:p>
        </w:tc>
        <w:tc>
          <w:tcPr>
            <w:tcW w:w="9353" w:type="dxa"/>
            <w:hideMark/>
          </w:tcPr>
          <w:p w14:paraId="68BAF970"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 xml:space="preserve">power mains </w:t>
            </w:r>
            <w:r w:rsidRPr="00A67887">
              <w:rPr>
                <w:rFonts w:ascii="Times New Roman" w:eastAsiaTheme="minorEastAsia" w:hAnsi="Times New Roman"/>
                <w:bCs/>
                <w:sz w:val="20"/>
                <w:szCs w:val="20"/>
              </w:rPr>
              <w:t xml:space="preserve">socket </w:t>
            </w:r>
            <w:r w:rsidRPr="00A67887">
              <w:rPr>
                <w:rFonts w:ascii="Times New Roman" w:eastAsiaTheme="minorEastAsia" w:hAnsi="Times New Roman"/>
                <w:bCs/>
                <w:strike/>
                <w:sz w:val="20"/>
                <w:szCs w:val="20"/>
              </w:rPr>
              <w:t xml:space="preserve">(see </w:t>
            </w:r>
            <w:r w:rsidRPr="00A67887">
              <w:rPr>
                <w:rStyle w:val="citesec"/>
                <w:rFonts w:ascii="Times New Roman" w:hAnsi="Times New Roman"/>
                <w:bCs/>
                <w:strike/>
                <w:sz w:val="20"/>
                <w:szCs w:val="20"/>
                <w:shd w:val="clear" w:color="auto" w:fill="FFFFFF" w:themeFill="background1"/>
              </w:rPr>
              <w:t>7.3.2.2</w:t>
            </w:r>
            <w:r w:rsidRPr="00A67887">
              <w:rPr>
                <w:rFonts w:ascii="Times New Roman" w:eastAsiaTheme="minorEastAsia" w:hAnsi="Times New Roman"/>
                <w:bCs/>
                <w:strike/>
                <w:sz w:val="20"/>
                <w:szCs w:val="20"/>
              </w:rPr>
              <w:t>)</w:t>
            </w:r>
          </w:p>
        </w:tc>
      </w:tr>
      <w:tr w:rsidR="007448C5" w:rsidRPr="001905AA" w14:paraId="42E0399C" w14:textId="77777777" w:rsidTr="00384CB3">
        <w:tc>
          <w:tcPr>
            <w:tcW w:w="397" w:type="dxa"/>
            <w:hideMark/>
          </w:tcPr>
          <w:p w14:paraId="6B05B480"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6</w:t>
            </w:r>
          </w:p>
        </w:tc>
        <w:tc>
          <w:tcPr>
            <w:tcW w:w="9353" w:type="dxa"/>
            <w:hideMark/>
          </w:tcPr>
          <w:p w14:paraId="54EA7D92"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extraneous length Z-folded</w:t>
            </w:r>
          </w:p>
        </w:tc>
      </w:tr>
    </w:tbl>
    <w:p w14:paraId="2F0EDAE8" w14:textId="77777777" w:rsidR="007448C5" w:rsidRPr="001905AA" w:rsidRDefault="007448C5" w:rsidP="007448C5">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ight="1133"/>
        <w:rPr>
          <w:bCs/>
          <w:spacing w:val="-3"/>
        </w:rPr>
      </w:pPr>
      <w:r w:rsidRPr="001905AA">
        <w:rPr>
          <w:rFonts w:ascii="Times New Roman" w:eastAsiaTheme="minorEastAsia" w:hAnsi="Times New Roman"/>
          <w:bCs/>
          <w:szCs w:val="20"/>
        </w:rPr>
        <w:t>NOTE:</w:t>
      </w:r>
      <w:r w:rsidRPr="001905AA">
        <w:rPr>
          <w:rFonts w:ascii="Times New Roman" w:eastAsiaTheme="minorEastAsia" w:hAnsi="Times New Roman"/>
          <w:bCs/>
          <w:szCs w:val="20"/>
        </w:rPr>
        <w:tab/>
        <w:t xml:space="preserve">The cable between the AC mains and the AMN </w:t>
      </w:r>
      <w:r w:rsidRPr="00240A27">
        <w:rPr>
          <w:rFonts w:ascii="Times New Roman" w:eastAsiaTheme="minorEastAsia" w:hAnsi="Times New Roman"/>
          <w:bCs/>
          <w:strike/>
          <w:szCs w:val="20"/>
        </w:rPr>
        <w:t>need</w:t>
      </w:r>
      <w:r w:rsidRPr="00240A27">
        <w:rPr>
          <w:rFonts w:ascii="Times New Roman" w:eastAsiaTheme="minorEastAsia" w:hAnsi="Times New Roman"/>
          <w:b/>
          <w:szCs w:val="20"/>
        </w:rPr>
        <w:t>may</w:t>
      </w:r>
      <w:r w:rsidRPr="001905AA">
        <w:rPr>
          <w:rFonts w:ascii="Times New Roman" w:eastAsiaTheme="minorEastAsia" w:hAnsi="Times New Roman"/>
          <w:bCs/>
          <w:szCs w:val="20"/>
        </w:rPr>
        <w:t xml:space="preserve"> not be aligned in </w:t>
      </w:r>
      <w:r w:rsidRPr="00240A27">
        <w:rPr>
          <w:rFonts w:ascii="Times New Roman" w:eastAsiaTheme="minorEastAsia" w:hAnsi="Times New Roman"/>
          <w:b/>
          <w:szCs w:val="20"/>
        </w:rPr>
        <w:t>the</w:t>
      </w:r>
      <w:r>
        <w:rPr>
          <w:rFonts w:ascii="Times New Roman" w:eastAsiaTheme="minorEastAsia" w:hAnsi="Times New Roman"/>
          <w:bCs/>
          <w:szCs w:val="20"/>
        </w:rPr>
        <w:t xml:space="preserve"> </w:t>
      </w:r>
      <w:r w:rsidRPr="001905AA">
        <w:rPr>
          <w:rFonts w:ascii="Times New Roman" w:eastAsiaTheme="minorEastAsia" w:hAnsi="Times New Roman"/>
          <w:bCs/>
          <w:szCs w:val="20"/>
        </w:rPr>
        <w:t>same direction as the cable between the AMN and the EV.</w:t>
      </w:r>
    </w:p>
    <w:p w14:paraId="67F0C9D3" w14:textId="6B2C00FE" w:rsidR="007448C5" w:rsidRDefault="007448C5" w:rsidP="007448C5">
      <w:pPr>
        <w:pStyle w:val="SingleTxtG"/>
        <w:spacing w:before="240" w:after="0" w:line="240" w:lineRule="auto"/>
        <w:rPr>
          <w:noProof/>
        </w:rPr>
      </w:pPr>
      <w:r w:rsidRPr="00377B06">
        <w:t xml:space="preserve">Example of test setup for vehicle with socket located on vehicle side </w:t>
      </w:r>
      <w:r w:rsidRPr="00377B06">
        <w:br/>
        <w:t>(charging mode 3 or mode 4, with communication)</w:t>
      </w:r>
      <w:r w:rsidR="002538DF" w:rsidRPr="00EC1611">
        <w:rPr>
          <w:lang w:val="en-US"/>
        </w:rPr>
        <w:t>"</w:t>
      </w:r>
    </w:p>
    <w:p w14:paraId="1B7B91CD" w14:textId="77777777" w:rsidR="007448C5" w:rsidRDefault="007448C5" w:rsidP="007448C5">
      <w:pPr>
        <w:pStyle w:val="SingleTxtG"/>
        <w:spacing w:after="0" w:line="240" w:lineRule="auto"/>
        <w:rPr>
          <w:noProof/>
        </w:rPr>
      </w:pPr>
    </w:p>
    <w:p w14:paraId="6E951965" w14:textId="637BF406" w:rsidR="007448C5" w:rsidRDefault="007448C5" w:rsidP="007448C5">
      <w:pPr>
        <w:pStyle w:val="para"/>
        <w:rPr>
          <w:rFonts w:asciiTheme="majorBidi" w:eastAsia="MS PMincho" w:hAnsiTheme="majorBidi" w:cstheme="majorBidi"/>
          <w:lang w:val="en-GB"/>
        </w:rPr>
      </w:pPr>
      <w:r w:rsidRPr="00B12DF8">
        <w:rPr>
          <w:rFonts w:asciiTheme="majorBidi" w:eastAsia="MS PMincho" w:hAnsiTheme="majorBidi" w:cstheme="majorBidi"/>
          <w:i/>
          <w:iCs/>
          <w:lang w:val="en-GB"/>
        </w:rPr>
        <w:t>Figure 3f, Key 5</w:t>
      </w:r>
      <w:r>
        <w:rPr>
          <w:rFonts w:asciiTheme="majorBidi" w:eastAsia="MS PMincho" w:hAnsiTheme="majorBidi" w:cstheme="majorBidi"/>
          <w:i/>
          <w:iCs/>
          <w:lang w:val="en-GB"/>
        </w:rPr>
        <w:t>, NOTE</w:t>
      </w:r>
      <w:r w:rsidRPr="00B12DF8">
        <w:rPr>
          <w:rFonts w:asciiTheme="majorBidi" w:eastAsia="MS PMincho" w:hAnsiTheme="majorBidi" w:cstheme="majorBidi"/>
          <w:lang w:val="en-GB"/>
        </w:rPr>
        <w:t>, amend to read:</w:t>
      </w:r>
    </w:p>
    <w:p w14:paraId="7F493737" w14:textId="77777777" w:rsidR="00EE599D" w:rsidRDefault="00EE599D">
      <w:pPr>
        <w:suppressAutoHyphens w:val="0"/>
        <w:spacing w:line="240" w:lineRule="auto"/>
        <w:rPr>
          <w:b/>
          <w:bCs/>
          <w:lang w:val="en-US"/>
        </w:rPr>
      </w:pPr>
      <w:r>
        <w:rPr>
          <w:b/>
          <w:bCs/>
          <w:lang w:val="en-US"/>
        </w:rPr>
        <w:br w:type="page"/>
      </w:r>
    </w:p>
    <w:p w14:paraId="68FC332C" w14:textId="16C78515" w:rsidR="007448C5" w:rsidRPr="002538DF" w:rsidRDefault="002538DF" w:rsidP="007448C5">
      <w:pPr>
        <w:pStyle w:val="para"/>
        <w:rPr>
          <w:rFonts w:asciiTheme="majorBidi" w:eastAsia="MS PMincho" w:hAnsiTheme="majorBidi" w:cstheme="majorBidi"/>
          <w:lang w:val="en-GB"/>
        </w:rPr>
      </w:pPr>
      <w:r w:rsidRPr="002538DF">
        <w:rPr>
          <w:b/>
          <w:bCs/>
          <w:lang w:val="en-US"/>
        </w:rPr>
        <w:lastRenderedPageBreak/>
        <w:t>"</w:t>
      </w:r>
      <w:r w:rsidRPr="00120DDA">
        <w:rPr>
          <w:b/>
          <w:bCs/>
        </w:rPr>
        <w:t>Figure</w:t>
      </w:r>
      <w:r>
        <w:rPr>
          <w:b/>
          <w:bCs/>
        </w:rPr>
        <w:t xml:space="preserve"> 3f</w:t>
      </w:r>
    </w:p>
    <w:p w14:paraId="2E440603" w14:textId="77777777" w:rsidR="007448C5" w:rsidRPr="00A06824" w:rsidRDefault="007448C5" w:rsidP="007448C5">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20DDA">
        <w:rPr>
          <w:noProof/>
          <w:lang w:eastAsia="en-GB"/>
        </w:rPr>
        <w:drawing>
          <wp:inline distT="0" distB="0" distL="0" distR="0" wp14:anchorId="4D7CA183" wp14:editId="414CFE0C">
            <wp:extent cx="2336575" cy="2667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7645" cy="2668222"/>
                    </a:xfrm>
                    <a:prstGeom prst="rect">
                      <a:avLst/>
                    </a:prstGeom>
                    <a:noFill/>
                    <a:ln>
                      <a:noFill/>
                    </a:ln>
                  </pic:spPr>
                </pic:pic>
              </a:graphicData>
            </a:graphic>
          </wp:inline>
        </w:drawing>
      </w:r>
    </w:p>
    <w:p w14:paraId="02A77191" w14:textId="77777777" w:rsidR="007448C5" w:rsidRPr="001905AA" w:rsidRDefault="007448C5" w:rsidP="007448C5">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1905AA">
        <w:rPr>
          <w:rFonts w:ascii="Times New Roman" w:eastAsiaTheme="minorEastAsia" w:hAnsi="Times New Roman"/>
          <w:b w:val="0"/>
          <w:bCs/>
          <w:sz w:val="20"/>
          <w:szCs w:val="20"/>
        </w:rPr>
        <w:t>Key</w:t>
      </w:r>
    </w:p>
    <w:tbl>
      <w:tblPr>
        <w:tblW w:w="9753" w:type="dxa"/>
        <w:tblInd w:w="1134" w:type="dxa"/>
        <w:shd w:val="clear" w:color="auto" w:fill="FFFFFF" w:themeFill="background1"/>
        <w:tblLayout w:type="fixed"/>
        <w:tblCellMar>
          <w:left w:w="0" w:type="dxa"/>
          <w:right w:w="0" w:type="dxa"/>
        </w:tblCellMar>
        <w:tblLook w:val="04A0" w:firstRow="1" w:lastRow="0" w:firstColumn="1" w:lastColumn="0" w:noHBand="0" w:noVBand="1"/>
      </w:tblPr>
      <w:tblGrid>
        <w:gridCol w:w="397"/>
        <w:gridCol w:w="9356"/>
      </w:tblGrid>
      <w:tr w:rsidR="007448C5" w:rsidRPr="001905AA" w14:paraId="19637FFC" w14:textId="77777777" w:rsidTr="00384CB3">
        <w:tc>
          <w:tcPr>
            <w:tcW w:w="397" w:type="dxa"/>
            <w:shd w:val="clear" w:color="auto" w:fill="FFFFFF" w:themeFill="background1"/>
            <w:hideMark/>
          </w:tcPr>
          <w:p w14:paraId="6CBC7E4C"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1</w:t>
            </w:r>
          </w:p>
        </w:tc>
        <w:tc>
          <w:tcPr>
            <w:tcW w:w="9356" w:type="dxa"/>
            <w:shd w:val="clear" w:color="auto" w:fill="FFFFFF" w:themeFill="background1"/>
            <w:hideMark/>
          </w:tcPr>
          <w:p w14:paraId="1646136A"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vehicle under test</w:t>
            </w:r>
          </w:p>
        </w:tc>
      </w:tr>
      <w:tr w:rsidR="007448C5" w:rsidRPr="001905AA" w14:paraId="666414A1" w14:textId="77777777" w:rsidTr="00384CB3">
        <w:tc>
          <w:tcPr>
            <w:tcW w:w="397" w:type="dxa"/>
            <w:shd w:val="clear" w:color="auto" w:fill="FFFFFF" w:themeFill="background1"/>
            <w:hideMark/>
          </w:tcPr>
          <w:p w14:paraId="19319C0C"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2</w:t>
            </w:r>
          </w:p>
        </w:tc>
        <w:tc>
          <w:tcPr>
            <w:tcW w:w="9356" w:type="dxa"/>
            <w:shd w:val="clear" w:color="auto" w:fill="FFFFFF" w:themeFill="background1"/>
            <w:hideMark/>
          </w:tcPr>
          <w:p w14:paraId="1F3C465D"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insulating support</w:t>
            </w:r>
          </w:p>
        </w:tc>
      </w:tr>
      <w:tr w:rsidR="007448C5" w:rsidRPr="001905AA" w14:paraId="76410308" w14:textId="77777777" w:rsidTr="00384CB3">
        <w:tc>
          <w:tcPr>
            <w:tcW w:w="397" w:type="dxa"/>
            <w:shd w:val="clear" w:color="auto" w:fill="FFFFFF" w:themeFill="background1"/>
            <w:hideMark/>
          </w:tcPr>
          <w:p w14:paraId="28786332"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3</w:t>
            </w:r>
          </w:p>
        </w:tc>
        <w:tc>
          <w:tcPr>
            <w:tcW w:w="9356" w:type="dxa"/>
            <w:shd w:val="clear" w:color="auto" w:fill="FFFFFF" w:themeFill="background1"/>
            <w:hideMark/>
          </w:tcPr>
          <w:p w14:paraId="2D822E90"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charging harness with communication lines</w:t>
            </w:r>
          </w:p>
        </w:tc>
      </w:tr>
      <w:tr w:rsidR="007448C5" w:rsidRPr="001905AA" w14:paraId="7813EEBC" w14:textId="77777777" w:rsidTr="00384CB3">
        <w:tc>
          <w:tcPr>
            <w:tcW w:w="397" w:type="dxa"/>
            <w:shd w:val="clear" w:color="auto" w:fill="FFFFFF" w:themeFill="background1"/>
            <w:hideMark/>
          </w:tcPr>
          <w:p w14:paraId="371E3701"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4</w:t>
            </w:r>
          </w:p>
        </w:tc>
        <w:tc>
          <w:tcPr>
            <w:tcW w:w="9356" w:type="dxa"/>
            <w:shd w:val="clear" w:color="auto" w:fill="FFFFFF" w:themeFill="background1"/>
            <w:hideMark/>
          </w:tcPr>
          <w:p w14:paraId="1D30E6D3"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AMN(s) or DC-charging-AN(s), grounded</w:t>
            </w:r>
          </w:p>
        </w:tc>
      </w:tr>
      <w:tr w:rsidR="007448C5" w:rsidRPr="001905AA" w14:paraId="00015BA9" w14:textId="77777777" w:rsidTr="00384CB3">
        <w:tc>
          <w:tcPr>
            <w:tcW w:w="397" w:type="dxa"/>
            <w:shd w:val="clear" w:color="auto" w:fill="FFFFFF" w:themeFill="background1"/>
            <w:hideMark/>
          </w:tcPr>
          <w:p w14:paraId="2FBAAA71"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5</w:t>
            </w:r>
          </w:p>
        </w:tc>
        <w:tc>
          <w:tcPr>
            <w:tcW w:w="9356" w:type="dxa"/>
            <w:shd w:val="clear" w:color="auto" w:fill="FFFFFF" w:themeFill="background1"/>
            <w:hideMark/>
          </w:tcPr>
          <w:p w14:paraId="27298C8A"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power mains / supply socket (</w:t>
            </w:r>
            <w:r w:rsidRPr="00A67887">
              <w:rPr>
                <w:rFonts w:ascii="Times New Roman" w:eastAsiaTheme="minorEastAsia" w:hAnsi="Times New Roman"/>
                <w:bCs/>
                <w:sz w:val="20"/>
                <w:szCs w:val="20"/>
              </w:rPr>
              <w:t>optional</w:t>
            </w:r>
            <w:r w:rsidRPr="00A67887">
              <w:rPr>
                <w:rFonts w:ascii="Times New Roman" w:eastAsiaTheme="minorEastAsia" w:hAnsi="Times New Roman"/>
                <w:bCs/>
                <w:strike/>
                <w:sz w:val="20"/>
                <w:szCs w:val="20"/>
              </w:rPr>
              <w:t>, see</w:t>
            </w:r>
            <w:r w:rsidRPr="00A67887">
              <w:rPr>
                <w:rFonts w:ascii="Times New Roman" w:eastAsiaTheme="minorEastAsia" w:hAnsi="Times New Roman"/>
                <w:bCs/>
                <w:strike/>
                <w:sz w:val="20"/>
                <w:szCs w:val="20"/>
                <w:shd w:val="clear" w:color="auto" w:fill="FFFFFF" w:themeFill="background1"/>
              </w:rPr>
              <w:t xml:space="preserve"> </w:t>
            </w:r>
            <w:r w:rsidRPr="00A67887">
              <w:rPr>
                <w:rStyle w:val="citesec"/>
                <w:rFonts w:ascii="Times New Roman" w:hAnsi="Times New Roman"/>
                <w:bCs/>
                <w:strike/>
                <w:sz w:val="20"/>
                <w:szCs w:val="20"/>
                <w:shd w:val="clear" w:color="auto" w:fill="FFFFFF" w:themeFill="background1"/>
              </w:rPr>
              <w:t>7.3.3.2</w:t>
            </w:r>
            <w:r w:rsidRPr="00A67887">
              <w:rPr>
                <w:rFonts w:ascii="Times New Roman" w:eastAsiaTheme="minorEastAsia" w:hAnsi="Times New Roman"/>
                <w:bCs/>
                <w:sz w:val="20"/>
                <w:szCs w:val="20"/>
              </w:rPr>
              <w:t>)</w:t>
            </w:r>
          </w:p>
        </w:tc>
      </w:tr>
      <w:tr w:rsidR="007448C5" w:rsidRPr="001905AA" w14:paraId="1072FED2" w14:textId="77777777" w:rsidTr="00384CB3">
        <w:tc>
          <w:tcPr>
            <w:tcW w:w="397" w:type="dxa"/>
            <w:shd w:val="clear" w:color="auto" w:fill="FFFFFF" w:themeFill="background1"/>
            <w:hideMark/>
          </w:tcPr>
          <w:p w14:paraId="4F26077C"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6</w:t>
            </w:r>
          </w:p>
        </w:tc>
        <w:tc>
          <w:tcPr>
            <w:tcW w:w="9356" w:type="dxa"/>
            <w:shd w:val="clear" w:color="auto" w:fill="FFFFFF" w:themeFill="background1"/>
            <w:hideMark/>
          </w:tcPr>
          <w:p w14:paraId="00F9F685"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AAN(s), grounded (optional, not represented in the front view)</w:t>
            </w:r>
          </w:p>
        </w:tc>
      </w:tr>
      <w:tr w:rsidR="007448C5" w:rsidRPr="001905AA" w14:paraId="2F6CFC14" w14:textId="77777777" w:rsidTr="00384CB3">
        <w:tc>
          <w:tcPr>
            <w:tcW w:w="397" w:type="dxa"/>
            <w:shd w:val="clear" w:color="auto" w:fill="FFFFFF" w:themeFill="background1"/>
            <w:hideMark/>
          </w:tcPr>
          <w:p w14:paraId="26A6821A"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7</w:t>
            </w:r>
          </w:p>
        </w:tc>
        <w:tc>
          <w:tcPr>
            <w:tcW w:w="9356" w:type="dxa"/>
            <w:shd w:val="clear" w:color="auto" w:fill="FFFFFF" w:themeFill="background1"/>
            <w:hideMark/>
          </w:tcPr>
          <w:p w14:paraId="5CD9ED2F"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charging station (can be emulated)</w:t>
            </w:r>
          </w:p>
        </w:tc>
      </w:tr>
      <w:tr w:rsidR="007448C5" w:rsidRPr="001905AA" w14:paraId="4FE08926" w14:textId="77777777" w:rsidTr="00384CB3">
        <w:tc>
          <w:tcPr>
            <w:tcW w:w="397" w:type="dxa"/>
            <w:shd w:val="clear" w:color="auto" w:fill="FFFFFF" w:themeFill="background1"/>
            <w:hideMark/>
          </w:tcPr>
          <w:p w14:paraId="030F5EE4"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8</w:t>
            </w:r>
          </w:p>
        </w:tc>
        <w:tc>
          <w:tcPr>
            <w:tcW w:w="9356" w:type="dxa"/>
            <w:shd w:val="clear" w:color="auto" w:fill="FFFFFF" w:themeFill="background1"/>
            <w:hideMark/>
          </w:tcPr>
          <w:p w14:paraId="7FB7F936"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communication lines</w:t>
            </w:r>
          </w:p>
        </w:tc>
      </w:tr>
      <w:tr w:rsidR="007448C5" w:rsidRPr="001905AA" w14:paraId="47C61817" w14:textId="77777777" w:rsidTr="00384CB3">
        <w:tc>
          <w:tcPr>
            <w:tcW w:w="397" w:type="dxa"/>
            <w:shd w:val="clear" w:color="auto" w:fill="FFFFFF" w:themeFill="background1"/>
            <w:hideMark/>
          </w:tcPr>
          <w:p w14:paraId="73FA635F"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9</w:t>
            </w:r>
          </w:p>
        </w:tc>
        <w:tc>
          <w:tcPr>
            <w:tcW w:w="9356" w:type="dxa"/>
            <w:shd w:val="clear" w:color="auto" w:fill="FFFFFF" w:themeFill="background1"/>
            <w:hideMark/>
          </w:tcPr>
          <w:p w14:paraId="67C33B48"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communication module</w:t>
            </w:r>
          </w:p>
        </w:tc>
      </w:tr>
      <w:tr w:rsidR="007448C5" w:rsidRPr="001905AA" w14:paraId="7855205E" w14:textId="77777777" w:rsidTr="00384CB3">
        <w:tc>
          <w:tcPr>
            <w:tcW w:w="397" w:type="dxa"/>
            <w:shd w:val="clear" w:color="auto" w:fill="FFFFFF" w:themeFill="background1"/>
            <w:hideMark/>
          </w:tcPr>
          <w:p w14:paraId="15970984"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10</w:t>
            </w:r>
          </w:p>
        </w:tc>
        <w:tc>
          <w:tcPr>
            <w:tcW w:w="9356" w:type="dxa"/>
            <w:shd w:val="clear" w:color="auto" w:fill="FFFFFF" w:themeFill="background1"/>
            <w:hideMark/>
          </w:tcPr>
          <w:p w14:paraId="5E54DAA7"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power cable</w:t>
            </w:r>
          </w:p>
        </w:tc>
      </w:tr>
      <w:tr w:rsidR="007448C5" w:rsidRPr="001905AA" w14:paraId="619AFD98" w14:textId="77777777" w:rsidTr="00384CB3">
        <w:tc>
          <w:tcPr>
            <w:tcW w:w="397" w:type="dxa"/>
            <w:shd w:val="clear" w:color="auto" w:fill="FFFFFF" w:themeFill="background1"/>
            <w:hideMark/>
          </w:tcPr>
          <w:p w14:paraId="74C79EF8"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11</w:t>
            </w:r>
          </w:p>
        </w:tc>
        <w:tc>
          <w:tcPr>
            <w:tcW w:w="9356" w:type="dxa"/>
            <w:shd w:val="clear" w:color="auto" w:fill="auto"/>
            <w:hideMark/>
          </w:tcPr>
          <w:p w14:paraId="292A94CB" w14:textId="77777777" w:rsidR="007448C5" w:rsidRPr="001905AA"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extraneous length Z-folded</w:t>
            </w:r>
          </w:p>
        </w:tc>
      </w:tr>
    </w:tbl>
    <w:p w14:paraId="11FFA5DC" w14:textId="77777777" w:rsidR="007448C5" w:rsidRPr="001905AA" w:rsidRDefault="007448C5" w:rsidP="007448C5">
      <w:pPr>
        <w:pStyle w:val="SingleTxtG"/>
        <w:rPr>
          <w:rFonts w:eastAsiaTheme="minorEastAsia"/>
          <w:bCs/>
        </w:rPr>
      </w:pPr>
      <w:r w:rsidRPr="001905AA">
        <w:rPr>
          <w:rFonts w:eastAsiaTheme="minorEastAsia"/>
          <w:bCs/>
        </w:rPr>
        <w:t>NOTE</w:t>
      </w:r>
      <w:r w:rsidRPr="001905AA">
        <w:rPr>
          <w:rFonts w:eastAsiaTheme="minorEastAsia"/>
          <w:bCs/>
        </w:rPr>
        <w:tab/>
        <w:t xml:space="preserve">: The cable between the AC/DC mains/supply and the AMN/DC-charging-AN </w:t>
      </w:r>
      <w:r w:rsidRPr="00240A27">
        <w:rPr>
          <w:rFonts w:eastAsiaTheme="minorEastAsia"/>
          <w:bCs/>
          <w:strike/>
        </w:rPr>
        <w:t>need</w:t>
      </w:r>
      <w:r w:rsidRPr="00240A27">
        <w:rPr>
          <w:rFonts w:eastAsiaTheme="minorEastAsia"/>
          <w:b/>
        </w:rPr>
        <w:t>may</w:t>
      </w:r>
      <w:r w:rsidRPr="001905AA">
        <w:rPr>
          <w:rFonts w:eastAsiaTheme="minorEastAsia"/>
          <w:bCs/>
        </w:rPr>
        <w:t xml:space="preserve"> not be aligned in </w:t>
      </w:r>
      <w:r w:rsidRPr="00240A27">
        <w:rPr>
          <w:rFonts w:eastAsiaTheme="minorEastAsia"/>
          <w:b/>
        </w:rPr>
        <w:t>the</w:t>
      </w:r>
      <w:r>
        <w:rPr>
          <w:rFonts w:eastAsiaTheme="minorEastAsia"/>
          <w:bCs/>
        </w:rPr>
        <w:t xml:space="preserve"> </w:t>
      </w:r>
      <w:r w:rsidRPr="001905AA">
        <w:rPr>
          <w:rFonts w:eastAsiaTheme="minorEastAsia"/>
          <w:bCs/>
        </w:rPr>
        <w:t>same direction as the cable between the AMN/DC-charging-AN and the EV.</w:t>
      </w:r>
    </w:p>
    <w:p w14:paraId="3CA17B16" w14:textId="0650EB43" w:rsidR="007448C5" w:rsidRDefault="007448C5" w:rsidP="00047588">
      <w:pPr>
        <w:pStyle w:val="SingleTxtG"/>
        <w:rPr>
          <w:rFonts w:asciiTheme="majorBidi" w:eastAsia="MS PMincho" w:hAnsiTheme="majorBidi" w:cstheme="majorBidi"/>
          <w:i/>
          <w:iCs/>
          <w:snapToGrid w:val="0"/>
        </w:rPr>
      </w:pPr>
      <w:r w:rsidRPr="00120DDA">
        <w:rPr>
          <w:rFonts w:eastAsiaTheme="minorEastAsia"/>
          <w:szCs w:val="24"/>
        </w:rPr>
        <w:t>E</w:t>
      </w:r>
      <w:r w:rsidRPr="00120DDA">
        <w:t>xample of test setup for vehicle with socket located front / rear of vehicle (charging mode 3 or mode 4, with communication)</w:t>
      </w:r>
      <w:r w:rsidRPr="00120DDA">
        <w:rPr>
          <w:noProof/>
        </w:rPr>
        <w:t xml:space="preserve"> </w:t>
      </w:r>
      <w:r w:rsidR="002538DF" w:rsidRPr="00EC1611">
        <w:rPr>
          <w:lang w:val="en-US"/>
        </w:rPr>
        <w:t>"</w:t>
      </w:r>
    </w:p>
    <w:p w14:paraId="19FBE11F" w14:textId="77777777" w:rsidR="007448C5" w:rsidRPr="00B12DF8" w:rsidRDefault="007448C5" w:rsidP="007448C5">
      <w:pPr>
        <w:pStyle w:val="para"/>
        <w:rPr>
          <w:rFonts w:asciiTheme="majorBidi" w:eastAsia="MS PMincho" w:hAnsiTheme="majorBidi" w:cstheme="majorBidi"/>
          <w:lang w:val="en-GB"/>
        </w:rPr>
      </w:pPr>
      <w:r w:rsidRPr="00B12DF8">
        <w:rPr>
          <w:rFonts w:asciiTheme="majorBidi" w:eastAsia="MS PMincho" w:hAnsiTheme="majorBidi" w:cstheme="majorBidi"/>
          <w:i/>
          <w:iCs/>
          <w:lang w:val="en-GB"/>
        </w:rPr>
        <w:t>Annex 4 – Appendix 1, Figure 3h, Key 5 and 11</w:t>
      </w:r>
      <w:r>
        <w:rPr>
          <w:rFonts w:asciiTheme="majorBidi" w:eastAsia="MS PMincho" w:hAnsiTheme="majorBidi" w:cstheme="majorBidi"/>
          <w:i/>
          <w:iCs/>
          <w:lang w:val="en-GB"/>
        </w:rPr>
        <w:t>, NOTE</w:t>
      </w:r>
      <w:r w:rsidRPr="00B12DF8">
        <w:rPr>
          <w:rFonts w:asciiTheme="majorBidi" w:eastAsia="MS PMincho" w:hAnsiTheme="majorBidi" w:cstheme="majorBidi"/>
          <w:lang w:val="en-GB"/>
        </w:rPr>
        <w:t>, amend to read:</w:t>
      </w:r>
    </w:p>
    <w:p w14:paraId="1DA3EE04" w14:textId="77777777" w:rsidR="00EE599D" w:rsidRDefault="00EE599D">
      <w:pPr>
        <w:suppressAutoHyphens w:val="0"/>
        <w:spacing w:line="240" w:lineRule="auto"/>
        <w:rPr>
          <w:b/>
          <w:bCs/>
          <w:lang w:val="en-US"/>
        </w:rPr>
      </w:pPr>
      <w:r>
        <w:rPr>
          <w:b/>
          <w:bCs/>
          <w:lang w:val="en-US"/>
        </w:rPr>
        <w:br w:type="page"/>
      </w:r>
    </w:p>
    <w:p w14:paraId="6EF82BD7" w14:textId="36D828D9" w:rsidR="007448C5" w:rsidRPr="00120DDA" w:rsidRDefault="002538DF" w:rsidP="007448C5">
      <w:pPr>
        <w:pStyle w:val="SingleTxtG"/>
        <w:spacing w:line="240" w:lineRule="auto"/>
        <w:rPr>
          <w:b/>
          <w:bCs/>
        </w:rPr>
      </w:pPr>
      <w:r w:rsidRPr="002538DF">
        <w:rPr>
          <w:b/>
          <w:bCs/>
          <w:lang w:val="en-US"/>
        </w:rPr>
        <w:lastRenderedPageBreak/>
        <w:t>"</w:t>
      </w:r>
      <w:r w:rsidR="007448C5" w:rsidRPr="00120DDA">
        <w:rPr>
          <w:b/>
          <w:bCs/>
        </w:rPr>
        <w:t>Figure 3h</w:t>
      </w:r>
    </w:p>
    <w:p w14:paraId="41B6BF2E" w14:textId="77777777" w:rsidR="007448C5" w:rsidRDefault="007448C5" w:rsidP="007448C5">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noProof/>
          <w:lang w:eastAsia="en-GB"/>
        </w:rPr>
        <w:drawing>
          <wp:inline distT="0" distB="0" distL="0" distR="0" wp14:anchorId="41BAFBEF" wp14:editId="3D5FD70B">
            <wp:extent cx="3181730" cy="2908300"/>
            <wp:effectExtent l="0" t="0" r="0" b="635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2898" cy="2909368"/>
                    </a:xfrm>
                    <a:prstGeom prst="rect">
                      <a:avLst/>
                    </a:prstGeom>
                    <a:noFill/>
                    <a:ln>
                      <a:noFill/>
                    </a:ln>
                  </pic:spPr>
                </pic:pic>
              </a:graphicData>
            </a:graphic>
          </wp:inline>
        </w:drawing>
      </w:r>
    </w:p>
    <w:p w14:paraId="1AD12D17" w14:textId="77777777" w:rsidR="007448C5" w:rsidRPr="007A0414" w:rsidRDefault="007448C5" w:rsidP="007448C5">
      <w:pPr>
        <w:pStyle w:val="KeyTitle"/>
        <w:tabs>
          <w:tab w:val="clear" w:pos="346"/>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7A0414">
        <w:rPr>
          <w:rFonts w:ascii="Times New Roman" w:eastAsiaTheme="minorEastAsia"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426"/>
        <w:gridCol w:w="9327"/>
      </w:tblGrid>
      <w:tr w:rsidR="007448C5" w:rsidRPr="007A0414" w14:paraId="7D984A94" w14:textId="77777777" w:rsidTr="00384CB3">
        <w:tc>
          <w:tcPr>
            <w:tcW w:w="426" w:type="dxa"/>
            <w:hideMark/>
          </w:tcPr>
          <w:p w14:paraId="65BB9BFA"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1</w:t>
            </w:r>
          </w:p>
        </w:tc>
        <w:tc>
          <w:tcPr>
            <w:tcW w:w="9327" w:type="dxa"/>
            <w:hideMark/>
          </w:tcPr>
          <w:p w14:paraId="695BB0BE"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vehicle under test</w:t>
            </w:r>
          </w:p>
        </w:tc>
      </w:tr>
      <w:tr w:rsidR="007448C5" w:rsidRPr="007A0414" w14:paraId="0A4156AD" w14:textId="77777777" w:rsidTr="00384CB3">
        <w:tc>
          <w:tcPr>
            <w:tcW w:w="426" w:type="dxa"/>
            <w:hideMark/>
          </w:tcPr>
          <w:p w14:paraId="5671FCA3"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2</w:t>
            </w:r>
          </w:p>
        </w:tc>
        <w:tc>
          <w:tcPr>
            <w:tcW w:w="9327" w:type="dxa"/>
            <w:hideMark/>
          </w:tcPr>
          <w:p w14:paraId="6DF5D034"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insulating support</w:t>
            </w:r>
          </w:p>
        </w:tc>
      </w:tr>
      <w:tr w:rsidR="007448C5" w:rsidRPr="007A0414" w14:paraId="0AD0471C" w14:textId="77777777" w:rsidTr="00384CB3">
        <w:tc>
          <w:tcPr>
            <w:tcW w:w="426" w:type="dxa"/>
            <w:hideMark/>
          </w:tcPr>
          <w:p w14:paraId="07A6E106"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3</w:t>
            </w:r>
          </w:p>
        </w:tc>
        <w:tc>
          <w:tcPr>
            <w:tcW w:w="9327" w:type="dxa"/>
            <w:hideMark/>
          </w:tcPr>
          <w:p w14:paraId="2813632C"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charging harness with communication lines</w:t>
            </w:r>
          </w:p>
        </w:tc>
      </w:tr>
      <w:tr w:rsidR="007448C5" w:rsidRPr="007A0414" w14:paraId="5BE8248D" w14:textId="77777777" w:rsidTr="00384CB3">
        <w:tc>
          <w:tcPr>
            <w:tcW w:w="426" w:type="dxa"/>
            <w:hideMark/>
          </w:tcPr>
          <w:p w14:paraId="7344B285"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4</w:t>
            </w:r>
          </w:p>
        </w:tc>
        <w:tc>
          <w:tcPr>
            <w:tcW w:w="9327" w:type="dxa"/>
            <w:hideMark/>
          </w:tcPr>
          <w:p w14:paraId="2D817EBF"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AMN(s) or DC-charging-AN(s), grounded</w:t>
            </w:r>
          </w:p>
        </w:tc>
      </w:tr>
      <w:tr w:rsidR="007448C5" w:rsidRPr="007A0414" w14:paraId="51CA3F9F" w14:textId="77777777" w:rsidTr="00384CB3">
        <w:tc>
          <w:tcPr>
            <w:tcW w:w="426" w:type="dxa"/>
            <w:hideMark/>
          </w:tcPr>
          <w:p w14:paraId="73CF13C8"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5</w:t>
            </w:r>
          </w:p>
        </w:tc>
        <w:tc>
          <w:tcPr>
            <w:tcW w:w="9327" w:type="dxa"/>
            <w:hideMark/>
          </w:tcPr>
          <w:p w14:paraId="6A36C256" w14:textId="76EDFCEE"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power mains / supply socket (</w:t>
            </w:r>
            <w:r w:rsidRPr="00A67887">
              <w:rPr>
                <w:rFonts w:ascii="Times New Roman" w:eastAsiaTheme="minorEastAsia" w:hAnsi="Times New Roman"/>
                <w:bCs/>
                <w:sz w:val="20"/>
                <w:szCs w:val="20"/>
              </w:rPr>
              <w:t>optional</w:t>
            </w:r>
            <w:r w:rsidRPr="00A67887">
              <w:rPr>
                <w:rFonts w:ascii="Times New Roman" w:eastAsiaTheme="minorEastAsia" w:hAnsi="Times New Roman"/>
                <w:bCs/>
                <w:strike/>
                <w:sz w:val="20"/>
                <w:szCs w:val="20"/>
              </w:rPr>
              <w:t xml:space="preserve">, </w:t>
            </w:r>
            <w:r w:rsidRPr="000B0FE4">
              <w:rPr>
                <w:rFonts w:ascii="Times New Roman" w:eastAsiaTheme="minorEastAsia" w:hAnsi="Times New Roman"/>
                <w:bCs/>
                <w:strike/>
                <w:sz w:val="20"/>
                <w:szCs w:val="20"/>
              </w:rPr>
              <w:t>see</w:t>
            </w:r>
            <w:r w:rsidR="00A15FA9">
              <w:rPr>
                <w:rFonts w:ascii="Times New Roman" w:eastAsiaTheme="minorEastAsia" w:hAnsi="Times New Roman"/>
                <w:bCs/>
                <w:strike/>
                <w:sz w:val="20"/>
                <w:szCs w:val="20"/>
              </w:rPr>
              <w:t xml:space="preserve"> 7.3.3.2.</w:t>
            </w:r>
            <w:r w:rsidRPr="00047588">
              <w:rPr>
                <w:rFonts w:ascii="Times New Roman" w:eastAsiaTheme="minorEastAsia" w:hAnsi="Times New Roman"/>
                <w:bCs/>
                <w:sz w:val="20"/>
                <w:szCs w:val="20"/>
              </w:rPr>
              <w:t>)</w:t>
            </w:r>
          </w:p>
        </w:tc>
      </w:tr>
      <w:tr w:rsidR="007448C5" w:rsidRPr="007A0414" w14:paraId="44736E20" w14:textId="77777777" w:rsidTr="00384CB3">
        <w:tc>
          <w:tcPr>
            <w:tcW w:w="426" w:type="dxa"/>
            <w:hideMark/>
          </w:tcPr>
          <w:p w14:paraId="56F7A38E"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6</w:t>
            </w:r>
          </w:p>
        </w:tc>
        <w:tc>
          <w:tcPr>
            <w:tcW w:w="9327" w:type="dxa"/>
            <w:hideMark/>
          </w:tcPr>
          <w:p w14:paraId="754A74E5"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AAN(s), grounded (optional, not represented in the front view)</w:t>
            </w:r>
          </w:p>
        </w:tc>
      </w:tr>
      <w:tr w:rsidR="007448C5" w:rsidRPr="007A0414" w14:paraId="7B06DEAF" w14:textId="77777777" w:rsidTr="00384CB3">
        <w:tc>
          <w:tcPr>
            <w:tcW w:w="426" w:type="dxa"/>
            <w:hideMark/>
          </w:tcPr>
          <w:p w14:paraId="1B54A20F"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7</w:t>
            </w:r>
          </w:p>
        </w:tc>
        <w:tc>
          <w:tcPr>
            <w:tcW w:w="9327" w:type="dxa"/>
            <w:hideMark/>
          </w:tcPr>
          <w:p w14:paraId="18D9EA86"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charging station (can be emulated)</w:t>
            </w:r>
          </w:p>
        </w:tc>
      </w:tr>
      <w:tr w:rsidR="007448C5" w:rsidRPr="007A0414" w14:paraId="11E445F1" w14:textId="77777777" w:rsidTr="00384CB3">
        <w:tc>
          <w:tcPr>
            <w:tcW w:w="426" w:type="dxa"/>
            <w:hideMark/>
          </w:tcPr>
          <w:p w14:paraId="5199CEC4"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8</w:t>
            </w:r>
          </w:p>
        </w:tc>
        <w:tc>
          <w:tcPr>
            <w:tcW w:w="9327" w:type="dxa"/>
            <w:hideMark/>
          </w:tcPr>
          <w:p w14:paraId="149E2453"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communication lines</w:t>
            </w:r>
          </w:p>
        </w:tc>
      </w:tr>
      <w:tr w:rsidR="007448C5" w:rsidRPr="007A0414" w14:paraId="56BAF079" w14:textId="77777777" w:rsidTr="00384CB3">
        <w:tc>
          <w:tcPr>
            <w:tcW w:w="426" w:type="dxa"/>
            <w:hideMark/>
          </w:tcPr>
          <w:p w14:paraId="7D5BF475"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9</w:t>
            </w:r>
          </w:p>
        </w:tc>
        <w:tc>
          <w:tcPr>
            <w:tcW w:w="9327" w:type="dxa"/>
            <w:hideMark/>
          </w:tcPr>
          <w:p w14:paraId="4BBE1866"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communication module</w:t>
            </w:r>
          </w:p>
        </w:tc>
      </w:tr>
      <w:tr w:rsidR="007448C5" w:rsidRPr="007A0414" w14:paraId="5F6FA478" w14:textId="77777777" w:rsidTr="00384CB3">
        <w:tc>
          <w:tcPr>
            <w:tcW w:w="426" w:type="dxa"/>
            <w:hideMark/>
          </w:tcPr>
          <w:p w14:paraId="5CA82F9E"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10</w:t>
            </w:r>
          </w:p>
        </w:tc>
        <w:tc>
          <w:tcPr>
            <w:tcW w:w="9327" w:type="dxa"/>
            <w:hideMark/>
          </w:tcPr>
          <w:p w14:paraId="3B379C30" w14:textId="77777777" w:rsidR="007448C5" w:rsidRPr="007A0414"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power cable</w:t>
            </w:r>
          </w:p>
        </w:tc>
      </w:tr>
      <w:tr w:rsidR="007448C5" w:rsidRPr="007A0414" w14:paraId="223DA518" w14:textId="77777777" w:rsidTr="00384CB3">
        <w:tc>
          <w:tcPr>
            <w:tcW w:w="426" w:type="dxa"/>
          </w:tcPr>
          <w:p w14:paraId="590570ED" w14:textId="77777777" w:rsidR="007448C5" w:rsidRPr="003A71DF"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3A71DF">
              <w:rPr>
                <w:rFonts w:ascii="Times New Roman" w:eastAsiaTheme="minorEastAsia" w:hAnsi="Times New Roman"/>
                <w:bCs/>
                <w:sz w:val="20"/>
                <w:szCs w:val="20"/>
              </w:rPr>
              <w:t>11</w:t>
            </w:r>
          </w:p>
        </w:tc>
        <w:tc>
          <w:tcPr>
            <w:tcW w:w="9327" w:type="dxa"/>
          </w:tcPr>
          <w:p w14:paraId="40CA0C10" w14:textId="77777777" w:rsidR="007448C5" w:rsidRPr="003A71DF"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3A71DF">
              <w:rPr>
                <w:rFonts w:ascii="Times New Roman" w:eastAsiaTheme="minorEastAsia" w:hAnsi="Times New Roman"/>
                <w:bCs/>
                <w:sz w:val="20"/>
                <w:szCs w:val="20"/>
              </w:rPr>
              <w:t>extraneous length Z-folded</w:t>
            </w:r>
          </w:p>
        </w:tc>
      </w:tr>
      <w:tr w:rsidR="007448C5" w:rsidRPr="007A0414" w14:paraId="61303769" w14:textId="77777777" w:rsidTr="00384CB3">
        <w:tc>
          <w:tcPr>
            <w:tcW w:w="426" w:type="dxa"/>
            <w:hideMark/>
          </w:tcPr>
          <w:p w14:paraId="31F3570C" w14:textId="77777777" w:rsidR="007448C5" w:rsidRPr="003A71DF"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right="1133"/>
              <w:jc w:val="left"/>
              <w:rPr>
                <w:rFonts w:ascii="Times New Roman" w:eastAsiaTheme="minorEastAsia" w:hAnsi="Times New Roman"/>
                <w:bCs/>
                <w:sz w:val="20"/>
                <w:szCs w:val="20"/>
              </w:rPr>
            </w:pPr>
            <w:r w:rsidRPr="003A71DF">
              <w:rPr>
                <w:rFonts w:ascii="Times New Roman" w:eastAsiaTheme="minorEastAsia" w:hAnsi="Times New Roman"/>
                <w:bCs/>
                <w:strike/>
                <w:sz w:val="20"/>
                <w:szCs w:val="20"/>
              </w:rPr>
              <w:t>1</w:t>
            </w:r>
          </w:p>
        </w:tc>
        <w:tc>
          <w:tcPr>
            <w:tcW w:w="9327" w:type="dxa"/>
            <w:hideMark/>
          </w:tcPr>
          <w:p w14:paraId="5F5F2C38" w14:textId="77777777" w:rsidR="007448C5" w:rsidRPr="003A71DF" w:rsidRDefault="007448C5" w:rsidP="00384CB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right="1133"/>
              <w:jc w:val="left"/>
              <w:rPr>
                <w:rFonts w:ascii="Times New Roman" w:eastAsiaTheme="minorEastAsia" w:hAnsi="Times New Roman"/>
                <w:bCs/>
                <w:sz w:val="20"/>
                <w:szCs w:val="20"/>
              </w:rPr>
            </w:pPr>
          </w:p>
        </w:tc>
      </w:tr>
    </w:tbl>
    <w:p w14:paraId="7DDF98D6" w14:textId="77777777" w:rsidR="00A15FA9" w:rsidRDefault="007448C5" w:rsidP="000F6CC5">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120"/>
        <w:ind w:left="1134" w:right="1134"/>
        <w:rPr>
          <w:rFonts w:ascii="Times New Roman" w:hAnsi="Times New Roman"/>
          <w:lang w:val="en-US"/>
        </w:rPr>
      </w:pPr>
      <w:r w:rsidRPr="007A0414">
        <w:rPr>
          <w:rFonts w:ascii="Times New Roman" w:eastAsiaTheme="minorEastAsia" w:hAnsi="Times New Roman"/>
          <w:bCs/>
          <w:szCs w:val="20"/>
        </w:rPr>
        <w:t>NOTE:</w:t>
      </w:r>
      <w:r w:rsidRPr="007A0414">
        <w:rPr>
          <w:rFonts w:ascii="Times New Roman" w:eastAsiaTheme="minorEastAsia" w:hAnsi="Times New Roman"/>
          <w:bCs/>
          <w:szCs w:val="20"/>
        </w:rPr>
        <w:tab/>
        <w:t xml:space="preserve">The cable between the AC/DC mains/supply and the AMN/DC-charging-AN </w:t>
      </w:r>
      <w:r w:rsidRPr="00240A27">
        <w:rPr>
          <w:rFonts w:ascii="Times New Roman" w:eastAsiaTheme="minorEastAsia" w:hAnsi="Times New Roman"/>
          <w:bCs/>
          <w:strike/>
          <w:szCs w:val="20"/>
        </w:rPr>
        <w:t>need</w:t>
      </w:r>
      <w:r w:rsidRPr="00240A27">
        <w:rPr>
          <w:rFonts w:ascii="Times New Roman" w:eastAsiaTheme="minorEastAsia" w:hAnsi="Times New Roman"/>
          <w:b/>
          <w:szCs w:val="20"/>
        </w:rPr>
        <w:t>may</w:t>
      </w:r>
      <w:r w:rsidRPr="007A0414">
        <w:rPr>
          <w:rFonts w:ascii="Times New Roman" w:eastAsiaTheme="minorEastAsia" w:hAnsi="Times New Roman"/>
          <w:bCs/>
          <w:szCs w:val="20"/>
        </w:rPr>
        <w:t xml:space="preserve"> not be aligned in </w:t>
      </w:r>
      <w:r w:rsidRPr="00240A27">
        <w:rPr>
          <w:rFonts w:ascii="Times New Roman" w:eastAsiaTheme="minorEastAsia" w:hAnsi="Times New Roman"/>
          <w:b/>
          <w:szCs w:val="20"/>
        </w:rPr>
        <w:t>the</w:t>
      </w:r>
      <w:r>
        <w:rPr>
          <w:rFonts w:ascii="Times New Roman" w:eastAsiaTheme="minorEastAsia" w:hAnsi="Times New Roman"/>
          <w:bCs/>
          <w:szCs w:val="20"/>
        </w:rPr>
        <w:t xml:space="preserve"> </w:t>
      </w:r>
      <w:r w:rsidRPr="007A0414">
        <w:rPr>
          <w:rFonts w:ascii="Times New Roman" w:eastAsiaTheme="minorEastAsia" w:hAnsi="Times New Roman"/>
          <w:bCs/>
          <w:szCs w:val="20"/>
        </w:rPr>
        <w:t>same direction as the cable between the AMN/DC-charging-AN and the EV.</w:t>
      </w:r>
      <w:r w:rsidRPr="005E2F44">
        <w:rPr>
          <w:rFonts w:ascii="Times New Roman" w:hAnsi="Times New Roman"/>
          <w:lang w:val="en-US"/>
        </w:rPr>
        <w:t>"</w:t>
      </w:r>
      <w:bookmarkStart w:id="53" w:name="OLE_LINK52"/>
    </w:p>
    <w:p w14:paraId="18487F05" w14:textId="3833DE62" w:rsidR="007448C5" w:rsidRPr="000F6CC5" w:rsidRDefault="007448C5" w:rsidP="00A15FA9">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ight="1133"/>
        <w:rPr>
          <w:rFonts w:ascii="Times New Roman" w:hAnsi="Times New Roman"/>
          <w:i/>
          <w:iCs/>
          <w:lang w:val="en-US"/>
        </w:rPr>
      </w:pPr>
      <w:r w:rsidRPr="000F6CC5">
        <w:rPr>
          <w:rFonts w:ascii="Times New Roman" w:hAnsi="Times New Roman"/>
          <w:i/>
          <w:iCs/>
          <w:lang w:val="en-US"/>
        </w:rPr>
        <w:t>Figure 4,</w:t>
      </w:r>
      <w:r w:rsidRPr="000F6CC5">
        <w:rPr>
          <w:rFonts w:ascii="Times New Roman" w:hAnsi="Times New Roman"/>
          <w:lang w:val="en-US"/>
        </w:rPr>
        <w:t xml:space="preserve"> amend to read:</w:t>
      </w:r>
    </w:p>
    <w:p w14:paraId="21E940A7" w14:textId="55C681DC" w:rsidR="002538DF" w:rsidRPr="00377B06" w:rsidRDefault="002538DF" w:rsidP="002538DF">
      <w:pPr>
        <w:suppressAutoHyphens w:val="0"/>
        <w:autoSpaceDE w:val="0"/>
        <w:autoSpaceDN w:val="0"/>
        <w:adjustRightInd w:val="0"/>
        <w:spacing w:line="240" w:lineRule="auto"/>
        <w:ind w:left="1134" w:hanging="54"/>
        <w:rPr>
          <w:b/>
        </w:rPr>
      </w:pPr>
      <w:r w:rsidRPr="00EC1611">
        <w:rPr>
          <w:lang w:val="en-US"/>
        </w:rPr>
        <w:t>"</w:t>
      </w:r>
      <w:r w:rsidRPr="00377B06">
        <w:rPr>
          <w:b/>
        </w:rPr>
        <w:t>Antenna position</w:t>
      </w:r>
    </w:p>
    <w:p w14:paraId="0C6218B8" w14:textId="77777777" w:rsidR="002538DF" w:rsidRPr="002E2AE7" w:rsidRDefault="002538DF" w:rsidP="002538DF">
      <w:pPr>
        <w:pStyle w:val="Heading1"/>
        <w:numPr>
          <w:ilvl w:val="0"/>
          <w:numId w:val="0"/>
        </w:numPr>
        <w:ind w:left="1134" w:right="1134"/>
        <w:jc w:val="both"/>
      </w:pPr>
      <w:r w:rsidRPr="002E2AE7">
        <w:t>Figure 4</w:t>
      </w:r>
    </w:p>
    <w:p w14:paraId="2A5AFA5A" w14:textId="77777777" w:rsidR="002538DF" w:rsidRPr="00EA5E60" w:rsidRDefault="002538DF" w:rsidP="00D3202C">
      <w:pPr>
        <w:pStyle w:val="Heading1"/>
        <w:numPr>
          <w:ilvl w:val="0"/>
          <w:numId w:val="0"/>
        </w:numPr>
        <w:ind w:left="1134" w:right="1133"/>
        <w:rPr>
          <w:b/>
          <w:bCs/>
        </w:rPr>
      </w:pPr>
      <w:r w:rsidRPr="00EA5E60">
        <w:rPr>
          <w:b/>
          <w:bCs/>
        </w:rPr>
        <w:t>Antenna position for N = 1 (one antenna position to be used) – Horizontal polarization shown</w:t>
      </w:r>
    </w:p>
    <w:p w14:paraId="0450F253" w14:textId="5A992900" w:rsidR="002538DF" w:rsidRDefault="002538DF" w:rsidP="002538DF">
      <w:pPr>
        <w:suppressAutoHyphens w:val="0"/>
        <w:autoSpaceDE w:val="0"/>
        <w:autoSpaceDN w:val="0"/>
        <w:adjustRightInd w:val="0"/>
        <w:spacing w:line="240" w:lineRule="auto"/>
        <w:ind w:left="1701"/>
        <w:rPr>
          <w:strike/>
          <w:sz w:val="18"/>
          <w:szCs w:val="18"/>
          <w:lang w:val="en-US" w:eastAsia="en-GB"/>
        </w:rPr>
      </w:pPr>
      <w:r w:rsidRPr="003B3689">
        <w:rPr>
          <w:b/>
          <w:noProof/>
          <w:highlight w:val="cyan"/>
          <w:lang w:val="en-US"/>
        </w:rPr>
        <w:drawing>
          <wp:inline distT="0" distB="0" distL="0" distR="0" wp14:anchorId="40C6CEF3" wp14:editId="15852CF0">
            <wp:extent cx="3952995" cy="1913950"/>
            <wp:effectExtent l="0" t="0" r="0" b="0"/>
            <wp:docPr id="743" name="Image 743" descr="Une image contenant ligne, diagramme, croquis,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Image 743" descr="Une image contenant ligne, diagramme, croquis, Parallèle&#10;&#10;Description générée automatiquement"/>
                    <pic:cNvPicPr/>
                  </pic:nvPicPr>
                  <pic:blipFill>
                    <a:blip r:embed="rId29"/>
                    <a:stretch>
                      <a:fillRect/>
                    </a:stretch>
                  </pic:blipFill>
                  <pic:spPr>
                    <a:xfrm>
                      <a:off x="0" y="0"/>
                      <a:ext cx="3970634" cy="1922490"/>
                    </a:xfrm>
                    <a:prstGeom prst="rect">
                      <a:avLst/>
                    </a:prstGeom>
                  </pic:spPr>
                </pic:pic>
              </a:graphicData>
            </a:graphic>
          </wp:inline>
        </w:drawing>
      </w:r>
    </w:p>
    <w:p w14:paraId="60F8DEF2" w14:textId="77777777" w:rsidR="002538DF" w:rsidRDefault="002538DF" w:rsidP="007448C5">
      <w:pPr>
        <w:suppressAutoHyphens w:val="0"/>
        <w:autoSpaceDE w:val="0"/>
        <w:autoSpaceDN w:val="0"/>
        <w:adjustRightInd w:val="0"/>
        <w:spacing w:line="240" w:lineRule="auto"/>
        <w:ind w:left="1134" w:hanging="54"/>
        <w:rPr>
          <w:strike/>
          <w:sz w:val="18"/>
          <w:szCs w:val="18"/>
          <w:lang w:val="en-US" w:eastAsia="en-GB"/>
        </w:rPr>
      </w:pPr>
    </w:p>
    <w:p w14:paraId="303D976B" w14:textId="306D022A"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trike/>
          <w:sz w:val="18"/>
          <w:szCs w:val="18"/>
          <w:lang w:val="en-US" w:eastAsia="en-GB"/>
        </w:rPr>
        <w:t>Legend</w:t>
      </w:r>
      <w:r w:rsidRPr="00A67887">
        <w:rPr>
          <w:b/>
          <w:bCs/>
          <w:sz w:val="18"/>
          <w:szCs w:val="18"/>
          <w:lang w:val="en-US" w:eastAsia="en-GB"/>
        </w:rPr>
        <w:t>Key</w:t>
      </w:r>
      <w:r w:rsidRPr="00A67887">
        <w:rPr>
          <w:sz w:val="18"/>
          <w:szCs w:val="18"/>
          <w:lang w:val="en-US" w:eastAsia="en-GB"/>
        </w:rPr>
        <w:t xml:space="preserve">: </w:t>
      </w:r>
    </w:p>
    <w:p w14:paraId="45E6AAFA" w14:textId="77777777"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z w:val="18"/>
          <w:szCs w:val="18"/>
          <w:lang w:val="en-US" w:eastAsia="en-GB"/>
        </w:rPr>
        <w:t>1</w:t>
      </w:r>
      <w:r w:rsidRPr="00A67887">
        <w:rPr>
          <w:strike/>
          <w:sz w:val="18"/>
          <w:szCs w:val="18"/>
          <w:lang w:val="en-US" w:eastAsia="en-GB"/>
        </w:rPr>
        <w:t>:</w:t>
      </w:r>
      <w:r w:rsidRPr="00A67887">
        <w:rPr>
          <w:sz w:val="18"/>
          <w:szCs w:val="18"/>
          <w:lang w:val="en-US" w:eastAsia="en-GB"/>
        </w:rPr>
        <w:t xml:space="preserve"> </w:t>
      </w:r>
      <w:r w:rsidRPr="00A67887">
        <w:rPr>
          <w:strike/>
          <w:sz w:val="18"/>
          <w:szCs w:val="18"/>
        </w:rPr>
        <w:t>V</w:t>
      </w:r>
      <w:r w:rsidRPr="00A67887">
        <w:rPr>
          <w:b/>
          <w:bCs/>
          <w:sz w:val="18"/>
          <w:szCs w:val="18"/>
        </w:rPr>
        <w:t>v</w:t>
      </w:r>
      <w:r w:rsidRPr="00A67887">
        <w:rPr>
          <w:sz w:val="18"/>
          <w:szCs w:val="18"/>
          <w:lang w:val="en-US" w:eastAsia="en-GB"/>
        </w:rPr>
        <w:t>ehicle under test</w:t>
      </w:r>
      <w:r w:rsidRPr="00A67887">
        <w:rPr>
          <w:b/>
          <w:bCs/>
          <w:strike/>
          <w:sz w:val="18"/>
          <w:szCs w:val="18"/>
          <w:lang w:val="en-US" w:eastAsia="en-GB"/>
        </w:rPr>
        <w:t>.</w:t>
      </w:r>
      <w:r w:rsidRPr="00A67887">
        <w:rPr>
          <w:sz w:val="18"/>
          <w:szCs w:val="18"/>
          <w:lang w:val="en-US" w:eastAsia="en-GB"/>
        </w:rPr>
        <w:t xml:space="preserve"> </w:t>
      </w:r>
    </w:p>
    <w:p w14:paraId="3D3A211F" w14:textId="02A744E9"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z w:val="18"/>
          <w:szCs w:val="18"/>
          <w:lang w:val="en-US" w:eastAsia="en-GB"/>
        </w:rPr>
        <w:t>2</w:t>
      </w:r>
      <w:r w:rsidRPr="00A67887">
        <w:rPr>
          <w:strike/>
          <w:sz w:val="18"/>
          <w:szCs w:val="18"/>
          <w:lang w:val="en-US" w:eastAsia="en-GB"/>
        </w:rPr>
        <w:t>:</w:t>
      </w:r>
      <w:r w:rsidRPr="00A67887">
        <w:rPr>
          <w:sz w:val="18"/>
          <w:szCs w:val="18"/>
          <w:lang w:val="en-US" w:eastAsia="en-GB"/>
        </w:rPr>
        <w:t xml:space="preserve"> </w:t>
      </w:r>
      <w:r w:rsidRPr="00A67887">
        <w:rPr>
          <w:strike/>
          <w:sz w:val="18"/>
          <w:szCs w:val="18"/>
        </w:rPr>
        <w:t>A</w:t>
      </w:r>
      <w:r w:rsidRPr="00A67887">
        <w:rPr>
          <w:b/>
          <w:bCs/>
          <w:sz w:val="18"/>
          <w:szCs w:val="18"/>
        </w:rPr>
        <w:t>a</w:t>
      </w:r>
      <w:r w:rsidRPr="00A67887">
        <w:rPr>
          <w:sz w:val="18"/>
          <w:szCs w:val="18"/>
          <w:lang w:val="en-US" w:eastAsia="en-GB"/>
        </w:rPr>
        <w:t>ntenna</w:t>
      </w:r>
      <w:r w:rsidR="002538DF" w:rsidRPr="00EC1611">
        <w:rPr>
          <w:lang w:val="en-US"/>
        </w:rPr>
        <w:t>"</w:t>
      </w:r>
    </w:p>
    <w:p w14:paraId="7A15761A" w14:textId="77777777" w:rsidR="007448C5" w:rsidRPr="00A67887" w:rsidRDefault="007448C5" w:rsidP="007448C5">
      <w:pPr>
        <w:suppressAutoHyphens w:val="0"/>
        <w:autoSpaceDE w:val="0"/>
        <w:autoSpaceDN w:val="0"/>
        <w:adjustRightInd w:val="0"/>
        <w:spacing w:line="240" w:lineRule="auto"/>
        <w:ind w:left="1134" w:hanging="708"/>
        <w:rPr>
          <w:sz w:val="18"/>
          <w:szCs w:val="18"/>
          <w:lang w:val="en-US" w:eastAsia="en-GB"/>
        </w:rPr>
      </w:pPr>
    </w:p>
    <w:p w14:paraId="2460CD77" w14:textId="6C4568CC" w:rsidR="007448C5" w:rsidRPr="00A67887" w:rsidRDefault="007448C5" w:rsidP="00834AD1">
      <w:pPr>
        <w:pStyle w:val="ListParagraph"/>
        <w:ind w:left="1134" w:right="1134"/>
        <w:rPr>
          <w:i/>
          <w:iCs/>
          <w:lang w:val="en-US"/>
        </w:rPr>
      </w:pPr>
      <w:r w:rsidRPr="00A67887">
        <w:rPr>
          <w:i/>
          <w:iCs/>
          <w:lang w:val="en-US"/>
        </w:rPr>
        <w:tab/>
        <w:t>Annex 4, Appendix 1, Figure 5</w:t>
      </w:r>
      <w:r w:rsidR="00636555">
        <w:rPr>
          <w:i/>
          <w:iCs/>
          <w:lang w:val="en-US"/>
        </w:rPr>
        <w:t>,</w:t>
      </w:r>
      <w:r w:rsidRPr="00A67887">
        <w:rPr>
          <w:lang w:val="en-US"/>
        </w:rPr>
        <w:t xml:space="preserve"> amend to read:</w:t>
      </w:r>
    </w:p>
    <w:p w14:paraId="30E1F978" w14:textId="04C65E9A" w:rsidR="00636555" w:rsidRPr="002E2AE7" w:rsidRDefault="002538DF" w:rsidP="00D3202C">
      <w:pPr>
        <w:pStyle w:val="Heading1"/>
        <w:numPr>
          <w:ilvl w:val="0"/>
          <w:numId w:val="0"/>
        </w:numPr>
        <w:spacing w:before="240"/>
        <w:ind w:left="1134" w:right="1133"/>
        <w:rPr>
          <w:bCs/>
        </w:rPr>
      </w:pPr>
      <w:r w:rsidRPr="00EC1611">
        <w:rPr>
          <w:lang w:val="en-US"/>
        </w:rPr>
        <w:t>"</w:t>
      </w:r>
      <w:r w:rsidR="00636555" w:rsidRPr="002E2AE7">
        <w:t>Figure 5</w:t>
      </w:r>
    </w:p>
    <w:p w14:paraId="10AE650B" w14:textId="0454A3AA" w:rsidR="00636555" w:rsidRDefault="00636555" w:rsidP="00D3202C">
      <w:pPr>
        <w:suppressAutoHyphens w:val="0"/>
        <w:autoSpaceDE w:val="0"/>
        <w:autoSpaceDN w:val="0"/>
        <w:adjustRightInd w:val="0"/>
        <w:spacing w:line="240" w:lineRule="auto"/>
        <w:ind w:left="1134" w:right="1133"/>
        <w:rPr>
          <w:lang w:val="en-US"/>
        </w:rPr>
      </w:pPr>
      <w:r w:rsidRPr="00EA5E60">
        <w:rPr>
          <w:b/>
          <w:bCs/>
        </w:rPr>
        <w:t>Antenna positions for N = 2 (multiple antenna positions to be used) – Horizontal polarization</w:t>
      </w:r>
      <w:r>
        <w:rPr>
          <w:b/>
          <w:bCs/>
        </w:rPr>
        <w:t xml:space="preserve"> shown</w:t>
      </w:r>
    </w:p>
    <w:p w14:paraId="23759793" w14:textId="64542CAF" w:rsidR="00636555" w:rsidRDefault="00636555" w:rsidP="00636555">
      <w:pPr>
        <w:suppressAutoHyphens w:val="0"/>
        <w:autoSpaceDE w:val="0"/>
        <w:autoSpaceDN w:val="0"/>
        <w:adjustRightInd w:val="0"/>
        <w:spacing w:line="240" w:lineRule="auto"/>
        <w:ind w:left="1418"/>
        <w:rPr>
          <w:strike/>
          <w:sz w:val="18"/>
          <w:szCs w:val="18"/>
          <w:lang w:val="en-US" w:eastAsia="en-GB"/>
        </w:rPr>
      </w:pPr>
      <w:r w:rsidRPr="00377B06">
        <w:rPr>
          <w:b/>
          <w:noProof/>
          <w:lang w:val="en-US"/>
        </w:rPr>
        <w:drawing>
          <wp:inline distT="0" distB="0" distL="0" distR="0" wp14:anchorId="0C432CB7" wp14:editId="0817149E">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14:paraId="6FD1E36D" w14:textId="77777777" w:rsidR="00636555" w:rsidRDefault="00636555" w:rsidP="007448C5">
      <w:pPr>
        <w:suppressAutoHyphens w:val="0"/>
        <w:autoSpaceDE w:val="0"/>
        <w:autoSpaceDN w:val="0"/>
        <w:adjustRightInd w:val="0"/>
        <w:spacing w:line="240" w:lineRule="auto"/>
        <w:ind w:left="1134" w:hanging="54"/>
        <w:rPr>
          <w:strike/>
          <w:sz w:val="18"/>
          <w:szCs w:val="18"/>
          <w:lang w:val="en-US" w:eastAsia="en-GB"/>
        </w:rPr>
      </w:pPr>
    </w:p>
    <w:p w14:paraId="30B71830" w14:textId="714499EC"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trike/>
          <w:sz w:val="18"/>
          <w:szCs w:val="18"/>
          <w:lang w:val="en-US" w:eastAsia="en-GB"/>
        </w:rPr>
        <w:t>Legend</w:t>
      </w:r>
      <w:r w:rsidRPr="00A67887">
        <w:rPr>
          <w:b/>
          <w:bCs/>
          <w:sz w:val="18"/>
          <w:szCs w:val="18"/>
          <w:lang w:val="en-US" w:eastAsia="en-GB"/>
        </w:rPr>
        <w:t>Key</w:t>
      </w:r>
      <w:r w:rsidRPr="00A67887">
        <w:rPr>
          <w:sz w:val="18"/>
          <w:szCs w:val="18"/>
          <w:lang w:val="en-US" w:eastAsia="en-GB"/>
        </w:rPr>
        <w:t xml:space="preserve">: </w:t>
      </w:r>
    </w:p>
    <w:p w14:paraId="7B27A7A0" w14:textId="77777777"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z w:val="18"/>
          <w:szCs w:val="18"/>
          <w:lang w:val="en-US" w:eastAsia="en-GB"/>
        </w:rPr>
        <w:t>1</w:t>
      </w:r>
      <w:r w:rsidRPr="00A67887">
        <w:rPr>
          <w:strike/>
          <w:sz w:val="18"/>
          <w:szCs w:val="18"/>
          <w:lang w:val="en-US" w:eastAsia="en-GB"/>
        </w:rPr>
        <w:t>:</w:t>
      </w:r>
      <w:r w:rsidRPr="00A67887">
        <w:rPr>
          <w:sz w:val="18"/>
          <w:szCs w:val="18"/>
          <w:lang w:val="en-US" w:eastAsia="en-GB"/>
        </w:rPr>
        <w:t xml:space="preserve"> </w:t>
      </w:r>
      <w:r w:rsidRPr="00A67887">
        <w:rPr>
          <w:strike/>
          <w:sz w:val="18"/>
          <w:szCs w:val="18"/>
        </w:rPr>
        <w:t>V</w:t>
      </w:r>
      <w:r w:rsidRPr="00A67887">
        <w:rPr>
          <w:b/>
          <w:bCs/>
          <w:sz w:val="18"/>
          <w:szCs w:val="18"/>
        </w:rPr>
        <w:t>v</w:t>
      </w:r>
      <w:r w:rsidRPr="00A67887">
        <w:rPr>
          <w:sz w:val="18"/>
          <w:szCs w:val="18"/>
          <w:lang w:val="en-US" w:eastAsia="en-GB"/>
        </w:rPr>
        <w:t>ehicle under test</w:t>
      </w:r>
      <w:r w:rsidRPr="00A67887">
        <w:rPr>
          <w:b/>
          <w:bCs/>
          <w:strike/>
          <w:sz w:val="18"/>
          <w:szCs w:val="18"/>
          <w:lang w:val="en-US" w:eastAsia="en-GB"/>
        </w:rPr>
        <w:t>.</w:t>
      </w:r>
      <w:r w:rsidRPr="00A67887">
        <w:rPr>
          <w:sz w:val="18"/>
          <w:szCs w:val="18"/>
          <w:lang w:val="en-US" w:eastAsia="en-GB"/>
        </w:rPr>
        <w:t xml:space="preserve"> </w:t>
      </w:r>
    </w:p>
    <w:p w14:paraId="3B569C30" w14:textId="2202D13E"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z w:val="18"/>
          <w:szCs w:val="18"/>
          <w:lang w:val="en-US" w:eastAsia="en-GB"/>
        </w:rPr>
        <w:t>2</w:t>
      </w:r>
      <w:r w:rsidRPr="00A67887">
        <w:rPr>
          <w:strike/>
          <w:sz w:val="18"/>
          <w:szCs w:val="18"/>
          <w:lang w:val="en-US" w:eastAsia="en-GB"/>
        </w:rPr>
        <w:t>:</w:t>
      </w:r>
      <w:r w:rsidRPr="00A67887">
        <w:rPr>
          <w:sz w:val="18"/>
          <w:szCs w:val="18"/>
          <w:lang w:val="en-US" w:eastAsia="en-GB"/>
        </w:rPr>
        <w:t xml:space="preserve"> </w:t>
      </w:r>
      <w:r w:rsidRPr="00A67887">
        <w:rPr>
          <w:strike/>
          <w:sz w:val="18"/>
          <w:szCs w:val="18"/>
        </w:rPr>
        <w:t>A</w:t>
      </w:r>
      <w:r w:rsidRPr="00A67887">
        <w:rPr>
          <w:b/>
          <w:bCs/>
          <w:sz w:val="18"/>
          <w:szCs w:val="18"/>
        </w:rPr>
        <w:t>a</w:t>
      </w:r>
      <w:r w:rsidRPr="00A67887">
        <w:rPr>
          <w:sz w:val="18"/>
          <w:szCs w:val="18"/>
          <w:lang w:val="en-US" w:eastAsia="en-GB"/>
        </w:rPr>
        <w:t>ntenna (two positions)</w:t>
      </w:r>
      <w:r w:rsidRPr="00A67887">
        <w:rPr>
          <w:strike/>
          <w:sz w:val="18"/>
          <w:szCs w:val="18"/>
          <w:lang w:val="en-US" w:eastAsia="en-GB"/>
        </w:rPr>
        <w:t>.</w:t>
      </w:r>
      <w:r w:rsidR="002538DF" w:rsidRPr="00EC1611">
        <w:rPr>
          <w:lang w:val="en-US"/>
        </w:rPr>
        <w:t>"</w:t>
      </w:r>
    </w:p>
    <w:p w14:paraId="04B2A90B" w14:textId="77777777" w:rsidR="007448C5" w:rsidRDefault="007448C5" w:rsidP="007448C5">
      <w:pPr>
        <w:pStyle w:val="para"/>
        <w:spacing w:after="0"/>
        <w:rPr>
          <w:rFonts w:asciiTheme="majorBidi" w:eastAsia="MS PMincho" w:hAnsiTheme="majorBidi" w:cstheme="majorBidi"/>
          <w:i/>
          <w:iCs/>
          <w:lang w:val="en-GB"/>
        </w:rPr>
      </w:pPr>
    </w:p>
    <w:p w14:paraId="177B7A94" w14:textId="77777777" w:rsidR="000F6CC5" w:rsidRDefault="007448C5" w:rsidP="007448C5">
      <w:pPr>
        <w:pStyle w:val="para"/>
        <w:rPr>
          <w:rFonts w:asciiTheme="majorBidi" w:eastAsia="MS PMincho" w:hAnsiTheme="majorBidi" w:cstheme="majorBidi"/>
          <w:i/>
          <w:iCs/>
          <w:lang w:val="en-GB"/>
        </w:rPr>
      </w:pPr>
      <w:r w:rsidRPr="00A60554">
        <w:rPr>
          <w:rFonts w:asciiTheme="majorBidi" w:eastAsia="MS PMincho" w:hAnsiTheme="majorBidi" w:cstheme="majorBidi"/>
          <w:i/>
          <w:iCs/>
          <w:lang w:val="en-GB"/>
        </w:rPr>
        <w:t xml:space="preserve">Annex 5, </w:t>
      </w:r>
    </w:p>
    <w:p w14:paraId="550BC909" w14:textId="38E72B78" w:rsidR="007448C5" w:rsidRPr="00A60554" w:rsidRDefault="007448C5" w:rsidP="007448C5">
      <w:pPr>
        <w:pStyle w:val="para"/>
        <w:rPr>
          <w:rFonts w:asciiTheme="majorBidi" w:eastAsia="MS PMincho" w:hAnsiTheme="majorBidi" w:cstheme="majorBidi"/>
          <w:i/>
          <w:iCs/>
          <w:lang w:val="en-GB"/>
        </w:rPr>
      </w:pPr>
      <w:r w:rsidRPr="00A60554">
        <w:rPr>
          <w:rFonts w:asciiTheme="majorBidi" w:eastAsia="MS PMincho" w:hAnsiTheme="majorBidi" w:cstheme="majorBidi"/>
          <w:i/>
          <w:iCs/>
          <w:lang w:val="en-GB"/>
        </w:rPr>
        <w:t xml:space="preserve">Paragraph 1.2., </w:t>
      </w:r>
      <w:r w:rsidRPr="00A60554">
        <w:rPr>
          <w:rFonts w:asciiTheme="majorBidi" w:eastAsia="MS PMincho" w:hAnsiTheme="majorBidi" w:cstheme="majorBidi"/>
          <w:lang w:val="en-GB"/>
        </w:rPr>
        <w:t>amend to read:</w:t>
      </w:r>
    </w:p>
    <w:bookmarkEnd w:id="53"/>
    <w:p w14:paraId="402C4765" w14:textId="44570895" w:rsidR="007448C5" w:rsidRDefault="00636555" w:rsidP="007448C5">
      <w:pPr>
        <w:pStyle w:val="ListParagraph"/>
        <w:spacing w:line="120" w:lineRule="atLeast"/>
        <w:ind w:left="1080" w:right="1134"/>
        <w:rPr>
          <w:lang w:val="en-US"/>
        </w:rPr>
      </w:pPr>
      <w:r w:rsidRPr="00EC1611">
        <w:rPr>
          <w:lang w:val="en-US"/>
        </w:rPr>
        <w:t>"</w:t>
      </w:r>
      <w:r w:rsidR="007448C5">
        <w:t xml:space="preserve">1.2. </w:t>
      </w:r>
      <w:r w:rsidR="007448C5">
        <w:tab/>
      </w:r>
      <w:r w:rsidR="007448C5">
        <w:tab/>
        <w:t>Test method</w:t>
      </w:r>
    </w:p>
    <w:p w14:paraId="7DBBC175" w14:textId="77777777" w:rsidR="007448C5" w:rsidRDefault="007448C5" w:rsidP="007448C5">
      <w:pPr>
        <w:spacing w:line="120" w:lineRule="atLeast"/>
        <w:ind w:left="2268" w:right="1134"/>
      </w:pPr>
      <w:r>
        <w:t xml:space="preserve">This test is intended to measure the narrowband electromagnetic emissions that may emanate from microprocessor-based systems or other narrowband source. </w:t>
      </w:r>
    </w:p>
    <w:p w14:paraId="26F9A88E" w14:textId="3035B8E4" w:rsidR="007448C5" w:rsidRDefault="007448C5" w:rsidP="007448C5">
      <w:pPr>
        <w:spacing w:line="120" w:lineRule="atLeast"/>
        <w:ind w:left="2268" w:right="1134"/>
        <w:rPr>
          <w:i/>
          <w:sz w:val="18"/>
        </w:rPr>
      </w:pPr>
      <w:r>
        <w:t xml:space="preserve">If not otherwise stated in this annex the test shall be performed according to </w:t>
      </w:r>
      <w:r w:rsidRPr="00A67887">
        <w:t xml:space="preserve">CISPR 12 </w:t>
      </w:r>
      <w:r w:rsidRPr="00A67887">
        <w:rPr>
          <w:strike/>
        </w:rPr>
        <w:t>or CISPR 25</w:t>
      </w:r>
      <w:r w:rsidRPr="00A67887">
        <w:t>.</w:t>
      </w:r>
      <w:r w:rsidR="00636555" w:rsidRPr="00EC1611">
        <w:rPr>
          <w:lang w:val="en-US"/>
        </w:rPr>
        <w:t>"</w:t>
      </w:r>
    </w:p>
    <w:p w14:paraId="52C41D96" w14:textId="77777777" w:rsidR="007448C5" w:rsidRDefault="007448C5" w:rsidP="007448C5">
      <w:pPr>
        <w:pStyle w:val="para"/>
        <w:spacing w:after="0"/>
        <w:rPr>
          <w:rFonts w:asciiTheme="majorBidi" w:eastAsia="MS PMincho" w:hAnsiTheme="majorBidi" w:cstheme="majorBidi"/>
          <w:i/>
          <w:iCs/>
          <w:lang w:val="en-GB"/>
        </w:rPr>
      </w:pPr>
    </w:p>
    <w:p w14:paraId="48AFE0B4" w14:textId="024B04C1" w:rsidR="007448C5" w:rsidRPr="00A60554" w:rsidRDefault="007448C5" w:rsidP="007448C5">
      <w:pPr>
        <w:pStyle w:val="para"/>
        <w:rPr>
          <w:rFonts w:asciiTheme="majorBidi" w:eastAsia="MS PMincho" w:hAnsiTheme="majorBidi" w:cstheme="majorBidi"/>
          <w:i/>
          <w:iCs/>
          <w:lang w:val="en-GB"/>
        </w:rPr>
      </w:pPr>
      <w:r w:rsidRPr="00A60554">
        <w:rPr>
          <w:rFonts w:asciiTheme="majorBidi" w:eastAsia="MS PMincho" w:hAnsiTheme="majorBidi" w:cstheme="majorBidi"/>
          <w:i/>
          <w:iCs/>
          <w:lang w:val="en-GB"/>
        </w:rPr>
        <w:t>Paragraph 4.3.,</w:t>
      </w:r>
      <w:r w:rsidRPr="00A60554">
        <w:rPr>
          <w:rFonts w:asciiTheme="majorBidi" w:eastAsia="MS PMincho" w:hAnsiTheme="majorBidi" w:cstheme="majorBidi"/>
          <w:lang w:val="en-GB"/>
        </w:rPr>
        <w:t xml:space="preserve"> amend to read:</w:t>
      </w:r>
    </w:p>
    <w:p w14:paraId="1E4C31BC" w14:textId="41BE5372" w:rsidR="007448C5" w:rsidRDefault="00636555" w:rsidP="007448C5">
      <w:pPr>
        <w:spacing w:after="120"/>
        <w:ind w:left="2268" w:right="1134" w:hanging="1134"/>
        <w:jc w:val="both"/>
      </w:pPr>
      <w:r w:rsidRPr="00EC1611">
        <w:rPr>
          <w:lang w:val="en-US"/>
        </w:rPr>
        <w:t>"</w:t>
      </w:r>
      <w:r w:rsidR="007448C5" w:rsidRPr="00377B06">
        <w:t>4.3.</w:t>
      </w:r>
      <w:r w:rsidR="007448C5" w:rsidRPr="00377B06">
        <w:tab/>
      </w:r>
      <w:r w:rsidR="007448C5" w:rsidRPr="00377B06">
        <w:tab/>
        <w:t>The measurements shall be performed with a spectrum analyser or a scanning receiver. The parameters to be used are defined in Table 1 and Table 2.</w:t>
      </w:r>
    </w:p>
    <w:p w14:paraId="6C1CB2B1" w14:textId="77777777" w:rsidR="007448C5" w:rsidRPr="00B12DF8" w:rsidRDefault="007448C5" w:rsidP="007448C5">
      <w:pPr>
        <w:spacing w:after="120"/>
        <w:ind w:left="2268" w:right="1134"/>
        <w:jc w:val="both"/>
      </w:pPr>
      <w:r w:rsidRPr="00B12DF8">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B12DF8">
        <w:rPr>
          <w:rFonts w:cstheme="minorHAnsi"/>
        </w:rPr>
        <w:t>per analysis frequency band (in real-time mode) of the FFT instrument.</w:t>
      </w:r>
    </w:p>
    <w:p w14:paraId="24000F63" w14:textId="77777777" w:rsidR="007448C5" w:rsidRDefault="007448C5" w:rsidP="00636555">
      <w:pPr>
        <w:pStyle w:val="Heading1"/>
        <w:keepNext/>
        <w:numPr>
          <w:ilvl w:val="0"/>
          <w:numId w:val="0"/>
        </w:numPr>
        <w:spacing w:after="120" w:line="240" w:lineRule="atLeast"/>
        <w:ind w:left="1134"/>
        <w:rPr>
          <w:b/>
        </w:rPr>
      </w:pPr>
      <w:r w:rsidRPr="00786AA5">
        <w:t>Table 1</w:t>
      </w:r>
      <w:r w:rsidRPr="00786AA5">
        <w:br/>
      </w:r>
      <w:r w:rsidRPr="00786AA5">
        <w:rPr>
          <w:b/>
        </w:rPr>
        <w:t>Spectrum analyser parameters</w:t>
      </w:r>
    </w:p>
    <w:tbl>
      <w:tblPr>
        <w:tblW w:w="644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636555" w:rsidRPr="00786AA5" w14:paraId="53E70771" w14:textId="77777777" w:rsidTr="006D24A3">
        <w:trPr>
          <w:cantSplit/>
          <w:trHeight w:val="64"/>
          <w:tblHeader/>
        </w:trPr>
        <w:tc>
          <w:tcPr>
            <w:tcW w:w="1151" w:type="dxa"/>
            <w:vMerge w:val="restart"/>
            <w:shd w:val="clear" w:color="auto" w:fill="auto"/>
            <w:vAlign w:val="bottom"/>
          </w:tcPr>
          <w:p w14:paraId="6C14B3F7" w14:textId="77777777" w:rsidR="00636555" w:rsidRPr="00786AA5" w:rsidRDefault="00636555" w:rsidP="006D24A3">
            <w:pPr>
              <w:keepNext/>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02" w:type="dxa"/>
            <w:gridSpan w:val="2"/>
            <w:shd w:val="clear" w:color="auto" w:fill="auto"/>
            <w:vAlign w:val="bottom"/>
          </w:tcPr>
          <w:p w14:paraId="7148F7AC" w14:textId="77777777" w:rsidR="00636555" w:rsidRPr="00786AA5" w:rsidRDefault="00636555" w:rsidP="006D24A3">
            <w:pPr>
              <w:keepNext/>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693" w:type="dxa"/>
            <w:gridSpan w:val="2"/>
            <w:shd w:val="clear" w:color="auto" w:fill="auto"/>
            <w:vAlign w:val="bottom"/>
          </w:tcPr>
          <w:p w14:paraId="175285E3" w14:textId="77777777" w:rsidR="00636555" w:rsidRPr="00786AA5" w:rsidRDefault="00636555" w:rsidP="006D24A3">
            <w:pPr>
              <w:keepNext/>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636555" w:rsidRPr="00786AA5" w14:paraId="283CB4B1" w14:textId="77777777" w:rsidTr="006D24A3">
        <w:trPr>
          <w:cantSplit/>
          <w:trHeight w:val="268"/>
          <w:tblHeader/>
        </w:trPr>
        <w:tc>
          <w:tcPr>
            <w:tcW w:w="1151" w:type="dxa"/>
            <w:vMerge/>
            <w:tcBorders>
              <w:bottom w:val="single" w:sz="12" w:space="0" w:color="auto"/>
            </w:tcBorders>
            <w:shd w:val="clear" w:color="auto" w:fill="auto"/>
          </w:tcPr>
          <w:p w14:paraId="611559CF" w14:textId="77777777" w:rsidR="00636555" w:rsidRPr="00786AA5" w:rsidRDefault="00636555" w:rsidP="006D24A3">
            <w:pPr>
              <w:suppressAutoHyphens w:val="0"/>
              <w:snapToGrid w:val="0"/>
              <w:spacing w:before="40" w:after="40" w:line="240" w:lineRule="auto"/>
              <w:ind w:right="113"/>
              <w:jc w:val="center"/>
              <w:rPr>
                <w:b/>
                <w:bCs/>
                <w:i/>
                <w:szCs w:val="16"/>
                <w:lang w:eastAsia="zh-CN"/>
              </w:rPr>
            </w:pPr>
          </w:p>
        </w:tc>
        <w:tc>
          <w:tcPr>
            <w:tcW w:w="1326" w:type="dxa"/>
            <w:tcBorders>
              <w:bottom w:val="single" w:sz="12" w:space="0" w:color="auto"/>
            </w:tcBorders>
            <w:shd w:val="clear" w:color="auto" w:fill="auto"/>
          </w:tcPr>
          <w:p w14:paraId="0B233949" w14:textId="77777777" w:rsidR="00636555" w:rsidRPr="00786AA5" w:rsidRDefault="00636555" w:rsidP="006D24A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276" w:type="dxa"/>
            <w:tcBorders>
              <w:bottom w:val="single" w:sz="12" w:space="0" w:color="auto"/>
            </w:tcBorders>
            <w:shd w:val="clear" w:color="auto" w:fill="auto"/>
          </w:tcPr>
          <w:p w14:paraId="61596C40" w14:textId="77777777" w:rsidR="00636555" w:rsidRPr="00786AA5" w:rsidRDefault="00636555" w:rsidP="006D24A3">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c>
          <w:tcPr>
            <w:tcW w:w="1275" w:type="dxa"/>
            <w:tcBorders>
              <w:bottom w:val="single" w:sz="12" w:space="0" w:color="auto"/>
            </w:tcBorders>
            <w:shd w:val="clear" w:color="auto" w:fill="auto"/>
          </w:tcPr>
          <w:p w14:paraId="3E9ABF12" w14:textId="77777777" w:rsidR="00636555" w:rsidRPr="00786AA5" w:rsidRDefault="00636555" w:rsidP="006D24A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418" w:type="dxa"/>
            <w:tcBorders>
              <w:bottom w:val="single" w:sz="12" w:space="0" w:color="auto"/>
            </w:tcBorders>
            <w:shd w:val="clear" w:color="auto" w:fill="auto"/>
          </w:tcPr>
          <w:p w14:paraId="51A0FDFD" w14:textId="77777777" w:rsidR="00636555" w:rsidRPr="00786AA5" w:rsidRDefault="00636555" w:rsidP="006D24A3">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r>
      <w:tr w:rsidR="00636555" w:rsidRPr="00786AA5" w14:paraId="1C73775F" w14:textId="77777777" w:rsidTr="006D24A3">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BECC5B7" w14:textId="77777777" w:rsidR="00636555" w:rsidRPr="00786AA5" w:rsidRDefault="00636555" w:rsidP="006D24A3">
            <w:pPr>
              <w:suppressAutoHyphens w:val="0"/>
              <w:snapToGrid w:val="0"/>
              <w:spacing w:before="40" w:after="40" w:line="240" w:lineRule="auto"/>
              <w:ind w:right="113"/>
              <w:rPr>
                <w:bCs/>
                <w:sz w:val="18"/>
                <w:szCs w:val="18"/>
                <w:lang w:eastAsia="zh-CN"/>
              </w:rPr>
            </w:pPr>
            <w:r w:rsidRPr="00786AA5">
              <w:rPr>
                <w:bCs/>
                <w:sz w:val="18"/>
                <w:szCs w:val="18"/>
                <w:lang w:eastAsia="zh-CN"/>
              </w:rPr>
              <w:t>30 to 1,000</w:t>
            </w:r>
          </w:p>
        </w:tc>
        <w:tc>
          <w:tcPr>
            <w:tcW w:w="1326" w:type="dxa"/>
            <w:tcBorders>
              <w:top w:val="single" w:sz="12" w:space="0" w:color="auto"/>
              <w:bottom w:val="single" w:sz="12" w:space="0" w:color="auto"/>
            </w:tcBorders>
            <w:shd w:val="clear" w:color="auto" w:fill="auto"/>
          </w:tcPr>
          <w:p w14:paraId="0569C80A" w14:textId="77777777" w:rsidR="00636555" w:rsidRPr="00786AA5" w:rsidRDefault="00636555" w:rsidP="006D24A3">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276" w:type="dxa"/>
            <w:tcBorders>
              <w:top w:val="single" w:sz="12" w:space="0" w:color="auto"/>
              <w:bottom w:val="single" w:sz="12" w:space="0" w:color="auto"/>
            </w:tcBorders>
            <w:shd w:val="clear" w:color="auto" w:fill="auto"/>
          </w:tcPr>
          <w:p w14:paraId="462BD0D8" w14:textId="77777777" w:rsidR="00636555" w:rsidRPr="00786AA5" w:rsidRDefault="00636555" w:rsidP="006D24A3">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100 ms/MHz</w:t>
            </w:r>
          </w:p>
        </w:tc>
        <w:tc>
          <w:tcPr>
            <w:tcW w:w="1275" w:type="dxa"/>
            <w:tcBorders>
              <w:top w:val="single" w:sz="12" w:space="0" w:color="auto"/>
              <w:bottom w:val="single" w:sz="12" w:space="0" w:color="auto"/>
            </w:tcBorders>
            <w:shd w:val="clear" w:color="auto" w:fill="auto"/>
          </w:tcPr>
          <w:p w14:paraId="19F7C490" w14:textId="77777777" w:rsidR="00636555" w:rsidRPr="00786AA5" w:rsidRDefault="00636555" w:rsidP="006D24A3">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418" w:type="dxa"/>
            <w:tcBorders>
              <w:top w:val="single" w:sz="12" w:space="0" w:color="auto"/>
              <w:bottom w:val="single" w:sz="12" w:space="0" w:color="auto"/>
            </w:tcBorders>
            <w:shd w:val="clear" w:color="auto" w:fill="auto"/>
          </w:tcPr>
          <w:p w14:paraId="513C96D6" w14:textId="77777777" w:rsidR="00636555" w:rsidRPr="00786AA5" w:rsidRDefault="00636555" w:rsidP="006D24A3">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100 ms/MHz</w:t>
            </w:r>
          </w:p>
        </w:tc>
      </w:tr>
    </w:tbl>
    <w:p w14:paraId="5611288F" w14:textId="77777777" w:rsidR="007448C5" w:rsidRPr="00786AA5" w:rsidRDefault="007448C5" w:rsidP="00636555">
      <w:pPr>
        <w:spacing w:before="120" w:after="120"/>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4A1A2F35" w14:textId="77777777" w:rsidR="00EE599D" w:rsidRDefault="00EE599D">
      <w:pPr>
        <w:suppressAutoHyphens w:val="0"/>
        <w:spacing w:line="240" w:lineRule="auto"/>
      </w:pPr>
      <w:r>
        <w:br w:type="page"/>
      </w:r>
    </w:p>
    <w:p w14:paraId="6B4DD7BA" w14:textId="34EED97C" w:rsidR="007448C5" w:rsidRPr="00786AA5" w:rsidRDefault="007448C5" w:rsidP="00636555">
      <w:pPr>
        <w:pStyle w:val="Heading1"/>
        <w:numPr>
          <w:ilvl w:val="0"/>
          <w:numId w:val="0"/>
        </w:numPr>
        <w:spacing w:after="120"/>
        <w:ind w:left="1134"/>
      </w:pPr>
      <w:r w:rsidRPr="00786AA5">
        <w:lastRenderedPageBreak/>
        <w:t>Table 2</w:t>
      </w:r>
      <w:r w:rsidRPr="00786AA5">
        <w:br/>
      </w:r>
      <w:r w:rsidRPr="00786AA5">
        <w:rPr>
          <w:b/>
        </w:rPr>
        <w:t>Scanning receiver parameters</w:t>
      </w:r>
    </w:p>
    <w:tbl>
      <w:tblPr>
        <w:tblW w:w="672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636555" w:rsidRPr="00786AA5" w14:paraId="6573EE5E" w14:textId="77777777" w:rsidTr="006D24A3">
        <w:trPr>
          <w:cantSplit/>
          <w:trHeight w:val="242"/>
          <w:tblHeader/>
        </w:trPr>
        <w:tc>
          <w:tcPr>
            <w:tcW w:w="1201" w:type="dxa"/>
            <w:vMerge w:val="restart"/>
            <w:shd w:val="clear" w:color="auto" w:fill="auto"/>
            <w:vAlign w:val="bottom"/>
          </w:tcPr>
          <w:p w14:paraId="022D4588" w14:textId="77777777" w:rsidR="00636555" w:rsidRPr="00786AA5" w:rsidRDefault="00636555" w:rsidP="006D24A3">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93" w:type="dxa"/>
            <w:gridSpan w:val="3"/>
            <w:shd w:val="clear" w:color="auto" w:fill="auto"/>
            <w:vAlign w:val="bottom"/>
          </w:tcPr>
          <w:p w14:paraId="1DD1231D" w14:textId="77777777" w:rsidR="00636555" w:rsidRPr="00786AA5" w:rsidRDefault="00636555" w:rsidP="006D24A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835" w:type="dxa"/>
            <w:gridSpan w:val="3"/>
            <w:shd w:val="clear" w:color="auto" w:fill="auto"/>
            <w:vAlign w:val="bottom"/>
          </w:tcPr>
          <w:p w14:paraId="7B3CC58F" w14:textId="77777777" w:rsidR="00636555" w:rsidRPr="00786AA5" w:rsidRDefault="00636555" w:rsidP="006D24A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636555" w:rsidRPr="00786AA5" w14:paraId="70E607EB" w14:textId="77777777" w:rsidTr="006D24A3">
        <w:trPr>
          <w:cantSplit/>
          <w:trHeight w:val="353"/>
          <w:tblHeader/>
        </w:trPr>
        <w:tc>
          <w:tcPr>
            <w:tcW w:w="1201" w:type="dxa"/>
            <w:vMerge/>
            <w:tcBorders>
              <w:bottom w:val="single" w:sz="12" w:space="0" w:color="auto"/>
            </w:tcBorders>
            <w:shd w:val="clear" w:color="auto" w:fill="auto"/>
          </w:tcPr>
          <w:p w14:paraId="2B8C69E3" w14:textId="77777777" w:rsidR="00636555" w:rsidRPr="00786AA5" w:rsidRDefault="00636555" w:rsidP="006D24A3">
            <w:pPr>
              <w:suppressAutoHyphens w:val="0"/>
              <w:snapToGrid w:val="0"/>
              <w:spacing w:before="40" w:after="40" w:line="240" w:lineRule="auto"/>
              <w:ind w:right="113"/>
              <w:jc w:val="center"/>
              <w:rPr>
                <w:b/>
                <w:bCs/>
                <w:i/>
                <w:szCs w:val="16"/>
                <w:lang w:eastAsia="zh-CN"/>
              </w:rPr>
            </w:pPr>
          </w:p>
        </w:tc>
        <w:tc>
          <w:tcPr>
            <w:tcW w:w="992" w:type="dxa"/>
            <w:tcBorders>
              <w:bottom w:val="single" w:sz="12" w:space="0" w:color="auto"/>
            </w:tcBorders>
            <w:shd w:val="clear" w:color="auto" w:fill="auto"/>
          </w:tcPr>
          <w:p w14:paraId="44C6E5DB" w14:textId="77777777" w:rsidR="00636555" w:rsidRPr="00786AA5" w:rsidRDefault="00636555" w:rsidP="006D24A3">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851" w:type="dxa"/>
            <w:tcBorders>
              <w:bottom w:val="single" w:sz="12" w:space="0" w:color="auto"/>
            </w:tcBorders>
            <w:shd w:val="clear" w:color="auto" w:fill="auto"/>
          </w:tcPr>
          <w:p w14:paraId="1D6CEBD6" w14:textId="374242DC" w:rsidR="00636555" w:rsidRPr="00786AA5" w:rsidRDefault="00636555" w:rsidP="006D24A3">
            <w:pPr>
              <w:suppressAutoHyphens w:val="0"/>
              <w:snapToGrid w:val="0"/>
              <w:spacing w:before="40" w:after="40" w:line="240" w:lineRule="auto"/>
              <w:jc w:val="right"/>
              <w:rPr>
                <w:bCs/>
                <w:i/>
                <w:sz w:val="16"/>
                <w:szCs w:val="18"/>
                <w:lang w:eastAsia="zh-CN"/>
              </w:rPr>
            </w:pPr>
            <w:r w:rsidRPr="00A67887">
              <w:rPr>
                <w:b/>
                <w:i/>
                <w:sz w:val="16"/>
                <w:szCs w:val="18"/>
                <w:lang w:eastAsia="zh-CN"/>
              </w:rPr>
              <w:t>Maximum</w:t>
            </w:r>
            <w:r w:rsidRPr="00A67887">
              <w:rPr>
                <w:bCs/>
                <w:i/>
                <w:sz w:val="16"/>
                <w:szCs w:val="18"/>
                <w:lang w:eastAsia="zh-CN"/>
              </w:rPr>
              <w:t xml:space="preserve"> </w:t>
            </w:r>
            <w:r w:rsidRPr="00A67887">
              <w:rPr>
                <w:bCs/>
                <w:i/>
                <w:strike/>
                <w:sz w:val="16"/>
                <w:szCs w:val="18"/>
                <w:lang w:eastAsia="zh-CN"/>
              </w:rPr>
              <w:t>S</w:t>
            </w:r>
            <w:r w:rsidRPr="00A67887">
              <w:rPr>
                <w:b/>
                <w:i/>
                <w:sz w:val="16"/>
                <w:szCs w:val="18"/>
                <w:lang w:eastAsia="zh-CN"/>
              </w:rPr>
              <w:t>s</w:t>
            </w:r>
            <w:r w:rsidRPr="00A67887">
              <w:rPr>
                <w:bCs/>
                <w:i/>
                <w:sz w:val="16"/>
                <w:szCs w:val="18"/>
                <w:lang w:eastAsia="zh-CN"/>
              </w:rPr>
              <w:t>tep</w:t>
            </w:r>
            <w:r w:rsidRPr="00A67887">
              <w:rPr>
                <w:bCs/>
                <w:i/>
                <w:sz w:val="16"/>
                <w:szCs w:val="18"/>
                <w:lang w:eastAsia="zh-CN"/>
              </w:rPr>
              <w:br/>
              <w:t>size</w:t>
            </w:r>
          </w:p>
        </w:tc>
        <w:tc>
          <w:tcPr>
            <w:tcW w:w="850" w:type="dxa"/>
            <w:tcBorders>
              <w:bottom w:val="single" w:sz="12" w:space="0" w:color="auto"/>
            </w:tcBorders>
            <w:shd w:val="clear" w:color="auto" w:fill="auto"/>
          </w:tcPr>
          <w:p w14:paraId="76A02C15" w14:textId="30E426AB" w:rsidR="00636555" w:rsidRPr="00377B06" w:rsidRDefault="00636555" w:rsidP="006D24A3">
            <w:pPr>
              <w:tabs>
                <w:tab w:val="left" w:pos="594"/>
              </w:tabs>
              <w:suppressAutoHyphens w:val="0"/>
              <w:snapToGrid w:val="0"/>
              <w:spacing w:before="40" w:after="40" w:line="240" w:lineRule="auto"/>
              <w:jc w:val="right"/>
              <w:rPr>
                <w:bCs/>
                <w:i/>
                <w:sz w:val="16"/>
                <w:szCs w:val="18"/>
                <w:lang w:eastAsia="zh-CN"/>
              </w:rPr>
            </w:pPr>
            <w:r w:rsidRPr="00A67887">
              <w:rPr>
                <w:bCs/>
                <w:i/>
                <w:sz w:val="16"/>
                <w:szCs w:val="16"/>
                <w:lang w:eastAsia="zh-CN"/>
              </w:rPr>
              <w:t xml:space="preserve">Minimum </w:t>
            </w:r>
            <w:r w:rsidRPr="00A67887">
              <w:rPr>
                <w:bCs/>
                <w:i/>
                <w:strike/>
                <w:sz w:val="16"/>
                <w:szCs w:val="16"/>
                <w:lang w:eastAsia="zh-CN"/>
              </w:rPr>
              <w:t>D</w:t>
            </w:r>
            <w:r w:rsidRPr="00A67887">
              <w:rPr>
                <w:b/>
                <w:i/>
                <w:sz w:val="16"/>
                <w:szCs w:val="16"/>
                <w:lang w:eastAsia="zh-CN"/>
              </w:rPr>
              <w:t>d</w:t>
            </w:r>
            <w:r w:rsidRPr="00A67887">
              <w:rPr>
                <w:bCs/>
                <w:i/>
                <w:sz w:val="16"/>
                <w:szCs w:val="16"/>
                <w:lang w:eastAsia="zh-CN"/>
              </w:rPr>
              <w:t>well time</w:t>
            </w:r>
          </w:p>
        </w:tc>
        <w:tc>
          <w:tcPr>
            <w:tcW w:w="993" w:type="dxa"/>
            <w:tcBorders>
              <w:bottom w:val="single" w:sz="12" w:space="0" w:color="auto"/>
            </w:tcBorders>
            <w:shd w:val="clear" w:color="auto" w:fill="auto"/>
          </w:tcPr>
          <w:p w14:paraId="79C81C6F" w14:textId="77777777" w:rsidR="00636555" w:rsidRPr="00377B06" w:rsidRDefault="00636555" w:rsidP="006D24A3">
            <w:pPr>
              <w:suppressAutoHyphens w:val="0"/>
              <w:snapToGrid w:val="0"/>
              <w:spacing w:before="40" w:after="40" w:line="240" w:lineRule="auto"/>
              <w:jc w:val="right"/>
              <w:rPr>
                <w:bCs/>
                <w:i/>
                <w:sz w:val="16"/>
                <w:szCs w:val="18"/>
                <w:lang w:eastAsia="zh-CN"/>
              </w:rPr>
            </w:pPr>
            <w:r w:rsidRPr="00377B06">
              <w:rPr>
                <w:bCs/>
                <w:i/>
                <w:sz w:val="16"/>
                <w:szCs w:val="18"/>
                <w:lang w:eastAsia="zh-CN"/>
              </w:rPr>
              <w:t>BW at</w:t>
            </w:r>
            <w:r w:rsidRPr="00377B06">
              <w:rPr>
                <w:bCs/>
                <w:i/>
                <w:sz w:val="16"/>
                <w:szCs w:val="18"/>
                <w:lang w:eastAsia="zh-CN"/>
              </w:rPr>
              <w:br/>
              <w:t>-6 dB</w:t>
            </w:r>
          </w:p>
        </w:tc>
        <w:tc>
          <w:tcPr>
            <w:tcW w:w="850" w:type="dxa"/>
            <w:tcBorders>
              <w:bottom w:val="single" w:sz="12" w:space="0" w:color="auto"/>
            </w:tcBorders>
            <w:shd w:val="clear" w:color="auto" w:fill="auto"/>
          </w:tcPr>
          <w:p w14:paraId="0CF7C371" w14:textId="7748AC78" w:rsidR="00636555" w:rsidRPr="00377B06" w:rsidRDefault="00636555" w:rsidP="006D24A3">
            <w:pPr>
              <w:suppressAutoHyphens w:val="0"/>
              <w:snapToGrid w:val="0"/>
              <w:spacing w:before="40" w:after="40" w:line="240" w:lineRule="auto"/>
              <w:jc w:val="right"/>
              <w:rPr>
                <w:bCs/>
                <w:i/>
                <w:sz w:val="16"/>
                <w:szCs w:val="18"/>
                <w:lang w:eastAsia="zh-CN"/>
              </w:rPr>
            </w:pPr>
            <w:r w:rsidRPr="00A67887">
              <w:rPr>
                <w:b/>
                <w:i/>
                <w:sz w:val="16"/>
                <w:szCs w:val="18"/>
                <w:lang w:eastAsia="zh-CN"/>
              </w:rPr>
              <w:t>Maximum</w:t>
            </w:r>
            <w:r w:rsidRPr="00A67887">
              <w:rPr>
                <w:bCs/>
                <w:i/>
                <w:sz w:val="16"/>
                <w:szCs w:val="18"/>
                <w:lang w:eastAsia="zh-CN"/>
              </w:rPr>
              <w:t xml:space="preserve"> </w:t>
            </w:r>
            <w:r w:rsidRPr="00A67887">
              <w:rPr>
                <w:bCs/>
                <w:i/>
                <w:strike/>
                <w:sz w:val="16"/>
                <w:szCs w:val="18"/>
                <w:lang w:eastAsia="zh-CN"/>
              </w:rPr>
              <w:t>S</w:t>
            </w:r>
            <w:r w:rsidRPr="00A67887">
              <w:rPr>
                <w:b/>
                <w:i/>
                <w:sz w:val="16"/>
                <w:szCs w:val="18"/>
                <w:lang w:eastAsia="zh-CN"/>
              </w:rPr>
              <w:t>s</w:t>
            </w:r>
            <w:r w:rsidRPr="00A67887">
              <w:rPr>
                <w:bCs/>
                <w:i/>
                <w:sz w:val="16"/>
                <w:szCs w:val="18"/>
                <w:lang w:eastAsia="zh-CN"/>
              </w:rPr>
              <w:t>tep</w:t>
            </w:r>
            <w:r w:rsidRPr="00A67887">
              <w:rPr>
                <w:bCs/>
                <w:i/>
                <w:sz w:val="16"/>
                <w:szCs w:val="18"/>
                <w:lang w:eastAsia="zh-CN"/>
              </w:rPr>
              <w:br/>
              <w:t>size</w:t>
            </w:r>
          </w:p>
        </w:tc>
        <w:tc>
          <w:tcPr>
            <w:tcW w:w="992" w:type="dxa"/>
            <w:tcBorders>
              <w:bottom w:val="single" w:sz="12" w:space="0" w:color="auto"/>
            </w:tcBorders>
            <w:shd w:val="clear" w:color="auto" w:fill="auto"/>
          </w:tcPr>
          <w:p w14:paraId="181175EF" w14:textId="6CCBB73D" w:rsidR="00636555" w:rsidRPr="00377B06" w:rsidRDefault="00636555" w:rsidP="006D24A3">
            <w:pPr>
              <w:tabs>
                <w:tab w:val="left" w:pos="594"/>
              </w:tabs>
              <w:suppressAutoHyphens w:val="0"/>
              <w:snapToGrid w:val="0"/>
              <w:spacing w:before="40" w:after="40" w:line="240" w:lineRule="auto"/>
              <w:jc w:val="right"/>
              <w:rPr>
                <w:bCs/>
                <w:i/>
                <w:sz w:val="16"/>
                <w:szCs w:val="18"/>
                <w:lang w:eastAsia="zh-CN"/>
              </w:rPr>
            </w:pPr>
            <w:r w:rsidRPr="00A67887">
              <w:rPr>
                <w:bCs/>
                <w:i/>
                <w:sz w:val="16"/>
                <w:szCs w:val="16"/>
                <w:lang w:eastAsia="zh-CN"/>
              </w:rPr>
              <w:t xml:space="preserve">Minimum </w:t>
            </w:r>
            <w:r w:rsidRPr="00A67887">
              <w:rPr>
                <w:bCs/>
                <w:i/>
                <w:strike/>
                <w:sz w:val="16"/>
                <w:szCs w:val="16"/>
                <w:lang w:eastAsia="zh-CN"/>
              </w:rPr>
              <w:t>D</w:t>
            </w:r>
            <w:r w:rsidRPr="00A67887">
              <w:rPr>
                <w:b/>
                <w:i/>
                <w:sz w:val="16"/>
                <w:szCs w:val="16"/>
                <w:lang w:eastAsia="zh-CN"/>
              </w:rPr>
              <w:t>d</w:t>
            </w:r>
            <w:r w:rsidRPr="00A67887">
              <w:rPr>
                <w:bCs/>
                <w:i/>
                <w:sz w:val="16"/>
                <w:szCs w:val="16"/>
                <w:lang w:eastAsia="zh-CN"/>
              </w:rPr>
              <w:t>well  time</w:t>
            </w:r>
          </w:p>
        </w:tc>
      </w:tr>
      <w:tr w:rsidR="00636555" w:rsidRPr="00786AA5" w14:paraId="7DBA3CED" w14:textId="77777777" w:rsidTr="006D24A3">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43CAC81E" w14:textId="77777777" w:rsidR="00636555" w:rsidRPr="00786AA5" w:rsidRDefault="00636555" w:rsidP="006D24A3">
            <w:pPr>
              <w:suppressAutoHyphens w:val="0"/>
              <w:spacing w:before="40" w:after="40" w:line="240" w:lineRule="auto"/>
              <w:ind w:right="113"/>
              <w:rPr>
                <w:bCs/>
                <w:sz w:val="18"/>
                <w:szCs w:val="18"/>
              </w:rPr>
            </w:pPr>
            <w:r w:rsidRPr="00786AA5">
              <w:rPr>
                <w:bCs/>
                <w:sz w:val="18"/>
                <w:szCs w:val="18"/>
              </w:rPr>
              <w:t>30 to 1,000</w:t>
            </w:r>
          </w:p>
        </w:tc>
        <w:tc>
          <w:tcPr>
            <w:tcW w:w="992" w:type="dxa"/>
            <w:tcBorders>
              <w:top w:val="single" w:sz="12" w:space="0" w:color="auto"/>
              <w:bottom w:val="single" w:sz="12" w:space="0" w:color="auto"/>
            </w:tcBorders>
            <w:shd w:val="clear" w:color="auto" w:fill="auto"/>
          </w:tcPr>
          <w:p w14:paraId="556C0994" w14:textId="77777777" w:rsidR="00636555" w:rsidRPr="00786AA5" w:rsidRDefault="00636555" w:rsidP="006D24A3">
            <w:pPr>
              <w:suppressAutoHyphens w:val="0"/>
              <w:spacing w:before="40" w:after="40" w:line="240" w:lineRule="auto"/>
              <w:ind w:right="113"/>
              <w:jc w:val="right"/>
              <w:rPr>
                <w:bCs/>
                <w:sz w:val="18"/>
                <w:szCs w:val="18"/>
              </w:rPr>
            </w:pPr>
            <w:r w:rsidRPr="00786AA5">
              <w:rPr>
                <w:bCs/>
                <w:sz w:val="18"/>
                <w:szCs w:val="18"/>
              </w:rPr>
              <w:t>120 kHz</w:t>
            </w:r>
          </w:p>
        </w:tc>
        <w:tc>
          <w:tcPr>
            <w:tcW w:w="851" w:type="dxa"/>
            <w:tcBorders>
              <w:top w:val="single" w:sz="12" w:space="0" w:color="auto"/>
              <w:bottom w:val="single" w:sz="12" w:space="0" w:color="auto"/>
            </w:tcBorders>
            <w:shd w:val="clear" w:color="auto" w:fill="auto"/>
          </w:tcPr>
          <w:p w14:paraId="2CB85513" w14:textId="77777777" w:rsidR="00636555" w:rsidRPr="00786AA5" w:rsidRDefault="00636555" w:rsidP="006D24A3">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6A4795E" w14:textId="77777777" w:rsidR="00636555" w:rsidRPr="00786AA5" w:rsidRDefault="00636555" w:rsidP="006D24A3">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r w:rsidRPr="00786AA5">
              <w:rPr>
                <w:bCs/>
                <w:sz w:val="18"/>
                <w:szCs w:val="18"/>
              </w:rPr>
              <w:t>ms</w:t>
            </w:r>
          </w:p>
        </w:tc>
        <w:tc>
          <w:tcPr>
            <w:tcW w:w="993" w:type="dxa"/>
            <w:tcBorders>
              <w:top w:val="single" w:sz="12" w:space="0" w:color="auto"/>
              <w:bottom w:val="single" w:sz="12" w:space="0" w:color="auto"/>
            </w:tcBorders>
            <w:shd w:val="clear" w:color="auto" w:fill="auto"/>
          </w:tcPr>
          <w:p w14:paraId="5ED0DF37" w14:textId="77777777" w:rsidR="00636555" w:rsidRPr="00786AA5" w:rsidRDefault="00636555" w:rsidP="006D24A3">
            <w:pPr>
              <w:suppressAutoHyphens w:val="0"/>
              <w:spacing w:before="40" w:after="40" w:line="240" w:lineRule="auto"/>
              <w:ind w:right="113"/>
              <w:jc w:val="right"/>
              <w:rPr>
                <w:bCs/>
                <w:sz w:val="18"/>
                <w:szCs w:val="18"/>
              </w:rPr>
            </w:pPr>
            <w:r w:rsidRPr="00786AA5">
              <w:rPr>
                <w:bCs/>
                <w:sz w:val="18"/>
                <w:szCs w:val="18"/>
              </w:rPr>
              <w:t>120 kHz</w:t>
            </w:r>
          </w:p>
        </w:tc>
        <w:tc>
          <w:tcPr>
            <w:tcW w:w="850" w:type="dxa"/>
            <w:tcBorders>
              <w:top w:val="single" w:sz="12" w:space="0" w:color="auto"/>
              <w:bottom w:val="single" w:sz="12" w:space="0" w:color="auto"/>
            </w:tcBorders>
            <w:shd w:val="clear" w:color="auto" w:fill="auto"/>
          </w:tcPr>
          <w:p w14:paraId="0E10398B" w14:textId="77777777" w:rsidR="00636555" w:rsidRPr="00786AA5" w:rsidRDefault="00636555" w:rsidP="006D24A3">
            <w:pPr>
              <w:suppressAutoHyphens w:val="0"/>
              <w:spacing w:before="40" w:after="40" w:line="240" w:lineRule="auto"/>
              <w:ind w:right="113"/>
              <w:jc w:val="right"/>
              <w:rPr>
                <w:bCs/>
                <w:sz w:val="18"/>
                <w:szCs w:val="18"/>
              </w:rPr>
            </w:pPr>
            <w:r w:rsidRPr="00786AA5">
              <w:rPr>
                <w:bCs/>
                <w:sz w:val="18"/>
                <w:szCs w:val="18"/>
              </w:rPr>
              <w:t>50 kHz</w:t>
            </w:r>
          </w:p>
        </w:tc>
        <w:tc>
          <w:tcPr>
            <w:tcW w:w="992" w:type="dxa"/>
            <w:tcBorders>
              <w:top w:val="single" w:sz="12" w:space="0" w:color="auto"/>
              <w:bottom w:val="single" w:sz="12" w:space="0" w:color="auto"/>
            </w:tcBorders>
            <w:shd w:val="clear" w:color="auto" w:fill="auto"/>
          </w:tcPr>
          <w:p w14:paraId="1F7C46F1" w14:textId="77777777" w:rsidR="00636555" w:rsidRPr="00786AA5" w:rsidRDefault="00636555" w:rsidP="006D24A3">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r w:rsidRPr="00786AA5">
              <w:rPr>
                <w:bCs/>
                <w:sz w:val="18"/>
                <w:szCs w:val="18"/>
              </w:rPr>
              <w:t>ms</w:t>
            </w:r>
          </w:p>
        </w:tc>
      </w:tr>
    </w:tbl>
    <w:p w14:paraId="4E4E20D7" w14:textId="3B962D7D" w:rsidR="007448C5" w:rsidRDefault="00636555" w:rsidP="007448C5">
      <w:pPr>
        <w:keepNext/>
        <w:keepLines/>
        <w:spacing w:after="120"/>
        <w:ind w:left="2268" w:right="1134"/>
        <w:jc w:val="right"/>
        <w:rPr>
          <w:lang w:val="en-US"/>
        </w:rPr>
      </w:pPr>
      <w:r w:rsidRPr="00EC1611">
        <w:rPr>
          <w:lang w:val="en-US"/>
        </w:rPr>
        <w:t>"</w:t>
      </w:r>
    </w:p>
    <w:p w14:paraId="264EC62D" w14:textId="11FFDFF3" w:rsidR="007448C5" w:rsidRPr="00A67887" w:rsidRDefault="007448C5" w:rsidP="00BE6101">
      <w:pPr>
        <w:pStyle w:val="ListParagraph"/>
        <w:tabs>
          <w:tab w:val="left" w:pos="993"/>
        </w:tabs>
        <w:spacing w:after="120"/>
        <w:ind w:left="1134" w:right="1134"/>
        <w:rPr>
          <w:i/>
          <w:iCs/>
          <w:lang w:val="en-US"/>
        </w:rPr>
      </w:pPr>
      <w:r>
        <w:rPr>
          <w:i/>
          <w:iCs/>
          <w:lang w:val="en-US"/>
        </w:rPr>
        <w:tab/>
      </w:r>
      <w:r w:rsidRPr="00A67887">
        <w:rPr>
          <w:i/>
          <w:iCs/>
          <w:lang w:val="en-US"/>
        </w:rPr>
        <w:t>Annex 5, Appendix 1, Figure 1,</w:t>
      </w:r>
      <w:r w:rsidRPr="00A67887">
        <w:rPr>
          <w:lang w:val="en-US"/>
        </w:rPr>
        <w:t xml:space="preserve"> amend to read:</w:t>
      </w:r>
    </w:p>
    <w:p w14:paraId="4AE1326D" w14:textId="1B0312FB" w:rsidR="00BE6101" w:rsidRPr="00726B38" w:rsidRDefault="008943D2" w:rsidP="00BE6101">
      <w:pPr>
        <w:pStyle w:val="Heading1"/>
        <w:numPr>
          <w:ilvl w:val="0"/>
          <w:numId w:val="0"/>
        </w:numPr>
        <w:spacing w:after="120"/>
        <w:ind w:left="1134" w:right="1134"/>
        <w:jc w:val="both"/>
      </w:pPr>
      <w:r w:rsidRPr="00BE6101">
        <w:rPr>
          <w:lang w:val="en-US"/>
        </w:rPr>
        <w:t>"</w:t>
      </w:r>
      <w:r w:rsidR="00BE6101" w:rsidRPr="00726B38">
        <w:t>Figure 1</w:t>
      </w:r>
    </w:p>
    <w:p w14:paraId="3C586247" w14:textId="77777777" w:rsidR="00BE6101" w:rsidRPr="007F7B38" w:rsidRDefault="00BE6101" w:rsidP="00BE6101">
      <w:pPr>
        <w:pStyle w:val="Heading1"/>
        <w:numPr>
          <w:ilvl w:val="0"/>
          <w:numId w:val="0"/>
        </w:numPr>
        <w:ind w:left="1134"/>
        <w:rPr>
          <w:b/>
          <w:bCs/>
        </w:rPr>
      </w:pPr>
      <w:r w:rsidRPr="007F7B38">
        <w:rPr>
          <w:b/>
          <w:bCs/>
        </w:rPr>
        <w:t xml:space="preserve">Antenna position for N = 1 (one antenna position to be used) – </w:t>
      </w:r>
      <w:r>
        <w:rPr>
          <w:b/>
          <w:bCs/>
        </w:rPr>
        <w:br/>
      </w:r>
      <w:r w:rsidRPr="007F7B38">
        <w:rPr>
          <w:b/>
          <w:bCs/>
        </w:rPr>
        <w:t>Horizontal polarization shown</w:t>
      </w:r>
    </w:p>
    <w:p w14:paraId="25BF201A" w14:textId="77777777" w:rsidR="00BE6101" w:rsidRPr="00377B06" w:rsidRDefault="00BE6101" w:rsidP="00BE6101">
      <w:pPr>
        <w:pStyle w:val="SingleTxtG"/>
        <w:spacing w:line="240" w:lineRule="auto"/>
        <w:jc w:val="center"/>
        <w:rPr>
          <w:b/>
        </w:rPr>
      </w:pPr>
      <w:r w:rsidRPr="00377B06">
        <w:rPr>
          <w:b/>
          <w:noProof/>
          <w:lang w:val="en-US"/>
        </w:rPr>
        <w:drawing>
          <wp:inline distT="0" distB="0" distL="0" distR="0" wp14:anchorId="064372B8" wp14:editId="3D9D13D7">
            <wp:extent cx="4838700" cy="2342788"/>
            <wp:effectExtent l="0" t="0" r="0" b="635"/>
            <wp:docPr id="6462" name="Image 6462" descr="Une image contenant ligne, diagramme, croquis,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 name="Image 6462" descr="Une image contenant ligne, diagramme, croquis, Parallèle&#10;&#10;Description générée automatiquement"/>
                    <pic:cNvPicPr/>
                  </pic:nvPicPr>
                  <pic:blipFill>
                    <a:blip r:embed="rId29"/>
                    <a:stretch>
                      <a:fillRect/>
                    </a:stretch>
                  </pic:blipFill>
                  <pic:spPr>
                    <a:xfrm>
                      <a:off x="0" y="0"/>
                      <a:ext cx="4851428" cy="2348951"/>
                    </a:xfrm>
                    <a:prstGeom prst="rect">
                      <a:avLst/>
                    </a:prstGeom>
                  </pic:spPr>
                </pic:pic>
              </a:graphicData>
            </a:graphic>
          </wp:inline>
        </w:drawing>
      </w:r>
    </w:p>
    <w:p w14:paraId="3F9E8D97" w14:textId="303F44E9" w:rsidR="008943D2" w:rsidRDefault="008943D2" w:rsidP="007448C5">
      <w:pPr>
        <w:suppressAutoHyphens w:val="0"/>
        <w:autoSpaceDE w:val="0"/>
        <w:autoSpaceDN w:val="0"/>
        <w:adjustRightInd w:val="0"/>
        <w:spacing w:line="240" w:lineRule="auto"/>
        <w:ind w:left="1134" w:hanging="54"/>
        <w:rPr>
          <w:lang w:val="en-US"/>
        </w:rPr>
      </w:pPr>
    </w:p>
    <w:p w14:paraId="37157FAB" w14:textId="4856A902"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trike/>
          <w:sz w:val="18"/>
          <w:szCs w:val="18"/>
          <w:lang w:val="en-US" w:eastAsia="en-GB"/>
        </w:rPr>
        <w:t>Legend</w:t>
      </w:r>
      <w:r w:rsidRPr="00A67887">
        <w:rPr>
          <w:b/>
          <w:bCs/>
          <w:sz w:val="18"/>
          <w:szCs w:val="18"/>
          <w:lang w:val="en-US" w:eastAsia="en-GB"/>
        </w:rPr>
        <w:t>Key</w:t>
      </w:r>
      <w:r w:rsidRPr="00A67887">
        <w:rPr>
          <w:strike/>
          <w:sz w:val="18"/>
          <w:szCs w:val="18"/>
          <w:lang w:val="en-US" w:eastAsia="en-GB"/>
        </w:rPr>
        <w:t>:</w:t>
      </w:r>
    </w:p>
    <w:p w14:paraId="4ECF9C5C" w14:textId="77777777"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z w:val="18"/>
          <w:szCs w:val="18"/>
          <w:lang w:val="en-US" w:eastAsia="en-GB"/>
        </w:rPr>
        <w:t>1</w:t>
      </w:r>
      <w:r w:rsidRPr="00A67887">
        <w:rPr>
          <w:strike/>
          <w:sz w:val="18"/>
          <w:szCs w:val="18"/>
          <w:lang w:val="en-US" w:eastAsia="en-GB"/>
        </w:rPr>
        <w:t>:</w:t>
      </w:r>
      <w:r w:rsidRPr="00A67887">
        <w:rPr>
          <w:sz w:val="18"/>
          <w:szCs w:val="18"/>
          <w:lang w:val="en-US" w:eastAsia="en-GB"/>
        </w:rPr>
        <w:t xml:space="preserve"> </w:t>
      </w:r>
      <w:r w:rsidRPr="00A67887">
        <w:rPr>
          <w:strike/>
          <w:sz w:val="18"/>
          <w:szCs w:val="18"/>
        </w:rPr>
        <w:t>V</w:t>
      </w:r>
      <w:r w:rsidRPr="00A67887">
        <w:rPr>
          <w:b/>
          <w:bCs/>
          <w:sz w:val="18"/>
          <w:szCs w:val="18"/>
        </w:rPr>
        <w:t>v</w:t>
      </w:r>
      <w:r w:rsidRPr="00A67887">
        <w:rPr>
          <w:sz w:val="18"/>
          <w:szCs w:val="18"/>
          <w:lang w:val="en-US" w:eastAsia="en-GB"/>
        </w:rPr>
        <w:t xml:space="preserve">ehicle under test </w:t>
      </w:r>
    </w:p>
    <w:p w14:paraId="0DAE5C14" w14:textId="38E4B52D"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z w:val="18"/>
          <w:szCs w:val="18"/>
          <w:lang w:val="en-US" w:eastAsia="en-GB"/>
        </w:rPr>
        <w:t>2</w:t>
      </w:r>
      <w:r w:rsidRPr="00A67887">
        <w:rPr>
          <w:strike/>
          <w:sz w:val="18"/>
          <w:szCs w:val="18"/>
          <w:lang w:val="en-US" w:eastAsia="en-GB"/>
        </w:rPr>
        <w:t>:</w:t>
      </w:r>
      <w:r w:rsidRPr="00A67887">
        <w:rPr>
          <w:sz w:val="18"/>
          <w:szCs w:val="18"/>
          <w:lang w:val="en-US" w:eastAsia="en-GB"/>
        </w:rPr>
        <w:t xml:space="preserve"> </w:t>
      </w:r>
      <w:r w:rsidRPr="00A67887">
        <w:rPr>
          <w:strike/>
          <w:sz w:val="18"/>
          <w:szCs w:val="18"/>
        </w:rPr>
        <w:t>A</w:t>
      </w:r>
      <w:r w:rsidRPr="00A67887">
        <w:rPr>
          <w:b/>
          <w:bCs/>
          <w:sz w:val="18"/>
          <w:szCs w:val="18"/>
        </w:rPr>
        <w:t>a</w:t>
      </w:r>
      <w:r w:rsidRPr="00A67887">
        <w:rPr>
          <w:sz w:val="18"/>
          <w:szCs w:val="18"/>
          <w:lang w:val="en-US" w:eastAsia="en-GB"/>
        </w:rPr>
        <w:t>ntenna</w:t>
      </w:r>
      <w:r w:rsidR="00BE6101" w:rsidRPr="00BE6101">
        <w:rPr>
          <w:lang w:val="en-US"/>
        </w:rPr>
        <w:t>"</w:t>
      </w:r>
    </w:p>
    <w:p w14:paraId="750F18E5" w14:textId="77777777" w:rsidR="007448C5" w:rsidRPr="00A67887" w:rsidRDefault="007448C5" w:rsidP="007448C5">
      <w:pPr>
        <w:pStyle w:val="ListParagraph"/>
        <w:tabs>
          <w:tab w:val="left" w:pos="993"/>
        </w:tabs>
        <w:spacing w:after="120"/>
        <w:ind w:left="1080" w:right="1134" w:hanging="708"/>
        <w:rPr>
          <w:i/>
          <w:iCs/>
          <w:lang w:val="en-US"/>
        </w:rPr>
      </w:pPr>
    </w:p>
    <w:p w14:paraId="5F3AFAC8" w14:textId="036B338F" w:rsidR="007448C5" w:rsidRPr="00A67887" w:rsidRDefault="007448C5" w:rsidP="00BE6101">
      <w:pPr>
        <w:pStyle w:val="ListParagraph"/>
        <w:spacing w:after="120"/>
        <w:ind w:left="1134" w:right="1134"/>
        <w:rPr>
          <w:i/>
          <w:iCs/>
          <w:lang w:val="en-US"/>
        </w:rPr>
      </w:pPr>
      <w:r w:rsidRPr="00A67887">
        <w:rPr>
          <w:i/>
          <w:iCs/>
          <w:lang w:val="en-US"/>
        </w:rPr>
        <w:t>Figure 2</w:t>
      </w:r>
      <w:r w:rsidR="00BE6101">
        <w:rPr>
          <w:i/>
          <w:iCs/>
          <w:lang w:val="en-US"/>
        </w:rPr>
        <w:t>,</w:t>
      </w:r>
      <w:r w:rsidRPr="00A67887">
        <w:rPr>
          <w:lang w:val="en-US"/>
        </w:rPr>
        <w:t xml:space="preserve"> amend to read:</w:t>
      </w:r>
    </w:p>
    <w:p w14:paraId="656943E2" w14:textId="4ED6E7E7" w:rsidR="00BE6101" w:rsidRPr="00607276" w:rsidRDefault="00BE6101" w:rsidP="00BE6101">
      <w:pPr>
        <w:pStyle w:val="Heading1"/>
        <w:numPr>
          <w:ilvl w:val="0"/>
          <w:numId w:val="0"/>
        </w:numPr>
        <w:ind w:left="1134" w:right="1134"/>
      </w:pPr>
      <w:r w:rsidRPr="00EC1611">
        <w:rPr>
          <w:lang w:val="en-US"/>
        </w:rPr>
        <w:t>"</w:t>
      </w:r>
      <w:r w:rsidRPr="00607276">
        <w:t>Figure 2</w:t>
      </w:r>
    </w:p>
    <w:p w14:paraId="125E1756" w14:textId="77777777" w:rsidR="00BE6101" w:rsidRPr="00377B06" w:rsidRDefault="00BE6101" w:rsidP="00BE6101">
      <w:pPr>
        <w:pStyle w:val="FIGURE-title"/>
        <w:spacing w:before="0" w:after="120"/>
        <w:ind w:left="1134"/>
        <w:jc w:val="left"/>
        <w:rPr>
          <w:rFonts w:ascii="Times New Roman" w:hAnsi="Times New Roman" w:cs="Times New Roman"/>
          <w:bCs w:val="0"/>
          <w:noProof w:val="0"/>
          <w:spacing w:val="0"/>
          <w:lang w:eastAsia="en-US"/>
        </w:rPr>
      </w:pPr>
      <w:r w:rsidRPr="00377B06">
        <w:rPr>
          <w:rFonts w:ascii="Times New Roman" w:hAnsi="Times New Roman" w:cs="Times New Roman"/>
          <w:bCs w:val="0"/>
          <w:noProof w:val="0"/>
          <w:spacing w:val="0"/>
          <w:lang w:eastAsia="en-US"/>
        </w:rPr>
        <w:t xml:space="preserve">Antenna positions for N = 2 (multiple antenna positions to be used) – </w:t>
      </w:r>
      <w:r>
        <w:rPr>
          <w:rFonts w:ascii="Times New Roman" w:hAnsi="Times New Roman" w:cs="Times New Roman"/>
          <w:bCs w:val="0"/>
          <w:noProof w:val="0"/>
          <w:spacing w:val="0"/>
          <w:lang w:eastAsia="en-US"/>
        </w:rPr>
        <w:br/>
      </w:r>
      <w:r w:rsidRPr="00377B06">
        <w:rPr>
          <w:rFonts w:ascii="Times New Roman" w:hAnsi="Times New Roman" w:cs="Times New Roman"/>
          <w:bCs w:val="0"/>
          <w:noProof w:val="0"/>
          <w:spacing w:val="0"/>
          <w:lang w:eastAsia="en-US"/>
        </w:rPr>
        <w:t>Horizontal polarization</w:t>
      </w:r>
      <w:r>
        <w:rPr>
          <w:rFonts w:ascii="Times New Roman" w:hAnsi="Times New Roman" w:cs="Times New Roman"/>
          <w:bCs w:val="0"/>
          <w:noProof w:val="0"/>
          <w:spacing w:val="0"/>
          <w:lang w:eastAsia="en-US"/>
        </w:rPr>
        <w:t xml:space="preserve"> </w:t>
      </w:r>
      <w:r w:rsidRPr="00377B06">
        <w:rPr>
          <w:rFonts w:ascii="Times New Roman" w:hAnsi="Times New Roman" w:cs="Times New Roman"/>
          <w:bCs w:val="0"/>
          <w:noProof w:val="0"/>
          <w:spacing w:val="0"/>
          <w:lang w:eastAsia="en-US"/>
        </w:rPr>
        <w:t>shown</w:t>
      </w:r>
    </w:p>
    <w:p w14:paraId="3EB1F6BD" w14:textId="77777777" w:rsidR="00BE6101" w:rsidRPr="00377B06" w:rsidRDefault="00BE6101" w:rsidP="00BE6101">
      <w:pPr>
        <w:pStyle w:val="TABFIGfootnote"/>
        <w:rPr>
          <w:b/>
        </w:rPr>
      </w:pPr>
    </w:p>
    <w:p w14:paraId="4C5388DA" w14:textId="77777777" w:rsidR="00BE6101" w:rsidRPr="00377B06" w:rsidRDefault="00BE6101" w:rsidP="00BE6101">
      <w:pPr>
        <w:pStyle w:val="TABFIGfootnote"/>
        <w:jc w:val="center"/>
        <w:rPr>
          <w:b/>
        </w:rPr>
      </w:pPr>
      <w:r w:rsidRPr="00377B06">
        <w:rPr>
          <w:b/>
          <w:noProof/>
          <w:lang w:val="en-US" w:eastAsia="en-US"/>
        </w:rPr>
        <w:drawing>
          <wp:inline distT="0" distB="0" distL="0" distR="0" wp14:anchorId="4C1FB1C7" wp14:editId="76F40BA3">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14:paraId="72BBD8BE" w14:textId="3BB5E505" w:rsidR="00BE6101" w:rsidRDefault="00BE6101" w:rsidP="00BE6101">
      <w:pPr>
        <w:suppressAutoHyphens w:val="0"/>
        <w:autoSpaceDE w:val="0"/>
        <w:autoSpaceDN w:val="0"/>
        <w:adjustRightInd w:val="0"/>
        <w:spacing w:line="240" w:lineRule="auto"/>
        <w:ind w:left="1134" w:hanging="54"/>
        <w:rPr>
          <w:lang w:val="en-US"/>
        </w:rPr>
      </w:pPr>
    </w:p>
    <w:p w14:paraId="74B3B294" w14:textId="20C9A496"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trike/>
          <w:sz w:val="18"/>
          <w:szCs w:val="18"/>
          <w:lang w:val="en-US" w:eastAsia="en-GB"/>
        </w:rPr>
        <w:t>Legend</w:t>
      </w:r>
      <w:r w:rsidRPr="00A67887">
        <w:rPr>
          <w:b/>
          <w:bCs/>
          <w:sz w:val="18"/>
          <w:szCs w:val="18"/>
          <w:lang w:val="en-US" w:eastAsia="en-GB"/>
        </w:rPr>
        <w:t>Key</w:t>
      </w:r>
      <w:r w:rsidRPr="00A67887">
        <w:rPr>
          <w:sz w:val="18"/>
          <w:szCs w:val="18"/>
          <w:lang w:val="en-US" w:eastAsia="en-GB"/>
        </w:rPr>
        <w:t xml:space="preserve"> </w:t>
      </w:r>
    </w:p>
    <w:p w14:paraId="2CD6D57F" w14:textId="77777777"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z w:val="18"/>
          <w:szCs w:val="18"/>
          <w:lang w:val="en-US" w:eastAsia="en-GB"/>
        </w:rPr>
        <w:t>1</w:t>
      </w:r>
      <w:r w:rsidRPr="00A67887">
        <w:rPr>
          <w:strike/>
          <w:sz w:val="18"/>
          <w:szCs w:val="18"/>
          <w:lang w:val="en-US" w:eastAsia="en-GB"/>
        </w:rPr>
        <w:t>:</w:t>
      </w:r>
      <w:r w:rsidRPr="00A67887">
        <w:rPr>
          <w:sz w:val="18"/>
          <w:szCs w:val="18"/>
          <w:lang w:val="en-US" w:eastAsia="en-GB"/>
        </w:rPr>
        <w:t xml:space="preserve"> </w:t>
      </w:r>
      <w:r w:rsidRPr="00A67887">
        <w:rPr>
          <w:strike/>
          <w:sz w:val="18"/>
          <w:szCs w:val="18"/>
        </w:rPr>
        <w:t>V</w:t>
      </w:r>
      <w:r w:rsidRPr="00A67887">
        <w:rPr>
          <w:b/>
          <w:bCs/>
          <w:sz w:val="18"/>
          <w:szCs w:val="18"/>
        </w:rPr>
        <w:t>v</w:t>
      </w:r>
      <w:r w:rsidRPr="00A67887">
        <w:rPr>
          <w:sz w:val="18"/>
          <w:szCs w:val="18"/>
          <w:lang w:val="en-US" w:eastAsia="en-GB"/>
        </w:rPr>
        <w:t xml:space="preserve">ehicle under test </w:t>
      </w:r>
    </w:p>
    <w:p w14:paraId="48C93B2F" w14:textId="4638BB90"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z w:val="18"/>
          <w:szCs w:val="18"/>
          <w:lang w:val="en-US" w:eastAsia="en-GB"/>
        </w:rPr>
        <w:t>2</w:t>
      </w:r>
      <w:r w:rsidRPr="00A67887">
        <w:rPr>
          <w:strike/>
          <w:sz w:val="18"/>
          <w:szCs w:val="18"/>
          <w:lang w:val="en-US" w:eastAsia="en-GB"/>
        </w:rPr>
        <w:t>:</w:t>
      </w:r>
      <w:r w:rsidRPr="00A67887">
        <w:rPr>
          <w:sz w:val="18"/>
          <w:szCs w:val="18"/>
          <w:lang w:val="en-US" w:eastAsia="en-GB"/>
        </w:rPr>
        <w:t xml:space="preserve"> </w:t>
      </w:r>
      <w:r w:rsidRPr="00A67887">
        <w:rPr>
          <w:strike/>
          <w:sz w:val="18"/>
          <w:szCs w:val="18"/>
        </w:rPr>
        <w:t>A</w:t>
      </w:r>
      <w:r w:rsidRPr="00A67887">
        <w:rPr>
          <w:b/>
          <w:bCs/>
          <w:sz w:val="18"/>
          <w:szCs w:val="18"/>
        </w:rPr>
        <w:t>a</w:t>
      </w:r>
      <w:r w:rsidRPr="00A67887">
        <w:rPr>
          <w:sz w:val="18"/>
          <w:szCs w:val="18"/>
          <w:lang w:val="en-US" w:eastAsia="en-GB"/>
        </w:rPr>
        <w:t>ntenna (two positions)</w:t>
      </w:r>
      <w:r w:rsidR="00BE6101" w:rsidRPr="00EC1611">
        <w:rPr>
          <w:lang w:val="en-US"/>
        </w:rPr>
        <w:t>"</w:t>
      </w:r>
    </w:p>
    <w:p w14:paraId="6AF04FF1" w14:textId="77777777" w:rsidR="007448C5" w:rsidRPr="00DB7282" w:rsidRDefault="007448C5" w:rsidP="007448C5">
      <w:pPr>
        <w:pStyle w:val="para"/>
        <w:spacing w:after="0"/>
        <w:rPr>
          <w:rFonts w:asciiTheme="majorBidi" w:eastAsia="MS PMincho" w:hAnsiTheme="majorBidi" w:cstheme="majorBidi"/>
          <w:i/>
          <w:iCs/>
          <w:lang w:val="en-US"/>
        </w:rPr>
      </w:pPr>
    </w:p>
    <w:p w14:paraId="1A054749" w14:textId="77777777" w:rsidR="00EE599D" w:rsidRDefault="00EE599D">
      <w:pPr>
        <w:suppressAutoHyphens w:val="0"/>
        <w:spacing w:line="240" w:lineRule="auto"/>
        <w:rPr>
          <w:rFonts w:asciiTheme="majorBidi" w:eastAsia="MS PMincho" w:hAnsiTheme="majorBidi" w:cstheme="majorBidi"/>
          <w:i/>
          <w:iCs/>
        </w:rPr>
      </w:pPr>
      <w:r>
        <w:rPr>
          <w:rFonts w:asciiTheme="majorBidi" w:eastAsia="MS PMincho" w:hAnsiTheme="majorBidi" w:cstheme="majorBidi"/>
          <w:i/>
          <w:iCs/>
        </w:rPr>
        <w:br w:type="page"/>
      </w:r>
    </w:p>
    <w:p w14:paraId="236AA6AC" w14:textId="6991D0D4" w:rsidR="00F176CA" w:rsidRDefault="007448C5" w:rsidP="007448C5">
      <w:pPr>
        <w:pStyle w:val="para"/>
        <w:rPr>
          <w:rFonts w:asciiTheme="majorBidi" w:eastAsia="MS PMincho" w:hAnsiTheme="majorBidi" w:cstheme="majorBidi"/>
          <w:i/>
          <w:iCs/>
          <w:lang w:val="en-GB"/>
        </w:rPr>
      </w:pPr>
      <w:r w:rsidRPr="00A67887">
        <w:rPr>
          <w:rFonts w:asciiTheme="majorBidi" w:eastAsia="MS PMincho" w:hAnsiTheme="majorBidi" w:cstheme="majorBidi"/>
          <w:i/>
          <w:iCs/>
          <w:lang w:val="en-GB"/>
        </w:rPr>
        <w:lastRenderedPageBreak/>
        <w:t xml:space="preserve">Annex 6, </w:t>
      </w:r>
    </w:p>
    <w:p w14:paraId="2037B089" w14:textId="355545FC" w:rsidR="007448C5" w:rsidRPr="00A67887" w:rsidRDefault="007448C5" w:rsidP="007448C5">
      <w:pPr>
        <w:pStyle w:val="para"/>
        <w:rPr>
          <w:rFonts w:asciiTheme="majorBidi" w:eastAsia="MS PMincho" w:hAnsiTheme="majorBidi" w:cstheme="majorBidi"/>
          <w:i/>
          <w:iCs/>
          <w:lang w:val="en-GB"/>
        </w:rPr>
      </w:pPr>
      <w:r w:rsidRPr="00A67887">
        <w:rPr>
          <w:rFonts w:asciiTheme="majorBidi" w:eastAsia="MS PMincho" w:hAnsiTheme="majorBidi" w:cstheme="majorBidi"/>
          <w:i/>
          <w:iCs/>
          <w:lang w:val="en-GB"/>
        </w:rPr>
        <w:t xml:space="preserve">Paragraph 1.3., </w:t>
      </w:r>
      <w:r w:rsidRPr="00B767CC">
        <w:rPr>
          <w:rFonts w:asciiTheme="majorBidi" w:eastAsia="MS PMincho" w:hAnsiTheme="majorBidi" w:cstheme="majorBidi"/>
          <w:lang w:val="en-GB"/>
        </w:rPr>
        <w:t>amend to read:</w:t>
      </w:r>
    </w:p>
    <w:p w14:paraId="137C4579" w14:textId="42D672B8" w:rsidR="007448C5" w:rsidRPr="00A67887" w:rsidRDefault="00B767CC" w:rsidP="007448C5">
      <w:pPr>
        <w:suppressAutoHyphens w:val="0"/>
        <w:autoSpaceDE w:val="0"/>
        <w:autoSpaceDN w:val="0"/>
        <w:adjustRightInd w:val="0"/>
        <w:spacing w:line="240" w:lineRule="auto"/>
        <w:ind w:left="992" w:rightChars="1134" w:right="2268" w:firstLine="142"/>
        <w:rPr>
          <w:lang w:val="en-US" w:eastAsia="en-GB"/>
        </w:rPr>
      </w:pPr>
      <w:r w:rsidRPr="00BE6101">
        <w:rPr>
          <w:lang w:val="en-US"/>
        </w:rPr>
        <w:t>"</w:t>
      </w:r>
      <w:r w:rsidR="007448C5" w:rsidRPr="00A67887">
        <w:rPr>
          <w:lang w:val="en-US" w:eastAsia="en-GB"/>
        </w:rPr>
        <w:t xml:space="preserve">1.3. </w:t>
      </w:r>
      <w:r w:rsidR="007448C5" w:rsidRPr="00A67887">
        <w:rPr>
          <w:lang w:val="en-US" w:eastAsia="en-GB"/>
        </w:rPr>
        <w:tab/>
        <w:t xml:space="preserve">Alternative test methods </w:t>
      </w:r>
    </w:p>
    <w:p w14:paraId="2181F44C" w14:textId="77777777" w:rsidR="007448C5" w:rsidRPr="00A67887" w:rsidRDefault="007448C5" w:rsidP="007448C5">
      <w:pPr>
        <w:spacing w:after="120"/>
        <w:ind w:left="1701" w:right="1134"/>
        <w:jc w:val="both"/>
      </w:pPr>
      <w:r w:rsidRPr="00A67887">
        <w:t>The test may be alternatively performed in an outdoor test site for all vehicles (including “large vehicles”). The test facility shall comply with (national) legal requirements regarding the emission of electromagnetic fields. The test shall be performed according to ISO 11451-2 in an OTS:</w:t>
      </w:r>
    </w:p>
    <w:p w14:paraId="1185CA13" w14:textId="77777777" w:rsidR="007448C5" w:rsidRPr="00A67887" w:rsidRDefault="007448C5" w:rsidP="00F176CA">
      <w:pPr>
        <w:spacing w:after="120"/>
        <w:ind w:left="1701" w:right="1134"/>
        <w:jc w:val="both"/>
      </w:pPr>
      <w:r w:rsidRPr="00A67887">
        <w:t xml:space="preserve">• with front irradiation for vehicle not considered as “large vehicles”. </w:t>
      </w:r>
      <w:r w:rsidRPr="00A67887">
        <w:rPr>
          <w:b/>
          <w:bCs/>
          <w:lang w:val="en-US" w:eastAsia="en-GB"/>
        </w:rPr>
        <w:t>Rear irradiation is specified in paragraph 5.1.3.</w:t>
      </w:r>
    </w:p>
    <w:p w14:paraId="57192AA3" w14:textId="77777777" w:rsidR="001F7347" w:rsidRDefault="007448C5" w:rsidP="00F176CA">
      <w:pPr>
        <w:pStyle w:val="ListParagraph"/>
        <w:tabs>
          <w:tab w:val="left" w:pos="993"/>
        </w:tabs>
        <w:spacing w:before="120" w:after="120"/>
        <w:ind w:left="1701" w:rightChars="566" w:right="1132"/>
        <w:jc w:val="both"/>
        <w:rPr>
          <w:b/>
          <w:bCs/>
          <w:lang w:val="en-US" w:eastAsia="en-GB"/>
        </w:rPr>
      </w:pPr>
      <w:r w:rsidRPr="00A67887">
        <w:rPr>
          <w:lang w:val="en-US" w:eastAsia="en-GB"/>
        </w:rPr>
        <w:t xml:space="preserve">• with front irradiation and with additional antenna positions for “large vehicles”. Additional antenna position(s) shall be chosen by the manufacturer in conjunction with the Type Approval Authority after considering the distribution of electronic systems with immunity related functions and the layout of any wiring harness. Tests shall be performed with levels defined in paragraph 6.4.2.1. of this Regulation. </w:t>
      </w:r>
      <w:r w:rsidRPr="00A67887">
        <w:rPr>
          <w:b/>
          <w:bCs/>
          <w:lang w:val="en-US" w:eastAsia="en-GB"/>
        </w:rPr>
        <w:t>For REESS charging mode, only the electronic systems and wiring harnesses required for charging mode shall be considered for antenna positions.</w:t>
      </w:r>
    </w:p>
    <w:p w14:paraId="4E6BBE4C" w14:textId="77777777" w:rsidR="001F7347" w:rsidRDefault="001F7347" w:rsidP="00F176CA">
      <w:pPr>
        <w:pStyle w:val="ListParagraph"/>
        <w:tabs>
          <w:tab w:val="left" w:pos="993"/>
        </w:tabs>
        <w:spacing w:before="120" w:after="120"/>
        <w:ind w:left="1701" w:rightChars="283" w:right="566"/>
        <w:jc w:val="both"/>
        <w:rPr>
          <w:b/>
          <w:bCs/>
          <w:lang w:val="en-US" w:eastAsia="en-GB"/>
        </w:rPr>
      </w:pPr>
    </w:p>
    <w:p w14:paraId="1D4D76FF" w14:textId="0B2C1604" w:rsidR="00B767CC" w:rsidRDefault="001F7347" w:rsidP="00F176CA">
      <w:pPr>
        <w:pStyle w:val="ListParagraph"/>
        <w:tabs>
          <w:tab w:val="left" w:pos="993"/>
        </w:tabs>
        <w:spacing w:before="120" w:after="120"/>
        <w:ind w:left="1701" w:rightChars="283" w:right="566"/>
      </w:pPr>
      <w:r w:rsidRPr="00726B38">
        <w:rPr>
          <w:b/>
          <w:bCs/>
          <w:lang w:val="en-US" w:eastAsia="en-GB"/>
        </w:rPr>
        <w:t>…</w:t>
      </w:r>
      <w:r w:rsidR="00B767CC" w:rsidRPr="00BE6101">
        <w:rPr>
          <w:lang w:val="en-US"/>
        </w:rPr>
        <w:t>"</w:t>
      </w:r>
    </w:p>
    <w:p w14:paraId="46C5F782" w14:textId="77777777" w:rsidR="00B767CC" w:rsidRDefault="00B767CC" w:rsidP="007448C5">
      <w:pPr>
        <w:pStyle w:val="ListParagraph"/>
        <w:tabs>
          <w:tab w:val="left" w:pos="993"/>
        </w:tabs>
        <w:spacing w:after="120"/>
        <w:ind w:left="1080" w:right="1134" w:hanging="708"/>
      </w:pPr>
    </w:p>
    <w:p w14:paraId="76B3BB95" w14:textId="4D88CAF5" w:rsidR="007448C5" w:rsidRDefault="007448C5" w:rsidP="007448C5">
      <w:pPr>
        <w:pStyle w:val="ListParagraph"/>
        <w:tabs>
          <w:tab w:val="left" w:pos="993"/>
        </w:tabs>
        <w:spacing w:after="120"/>
        <w:ind w:left="1083" w:right="1134"/>
        <w:contextualSpacing w:val="0"/>
        <w:rPr>
          <w:rFonts w:asciiTheme="majorBidi" w:eastAsia="MS PMincho" w:hAnsiTheme="majorBidi" w:cstheme="majorBidi"/>
          <w:i/>
          <w:iCs/>
          <w:snapToGrid w:val="0"/>
        </w:rPr>
      </w:pPr>
      <w:r w:rsidRPr="00A60554">
        <w:rPr>
          <w:rFonts w:asciiTheme="majorBidi" w:eastAsia="MS PMincho" w:hAnsiTheme="majorBidi" w:cstheme="majorBidi"/>
          <w:i/>
          <w:iCs/>
          <w:snapToGrid w:val="0"/>
        </w:rPr>
        <w:t xml:space="preserve">Paragraph 1.4., </w:t>
      </w:r>
      <w:r w:rsidRPr="00B767CC">
        <w:rPr>
          <w:rFonts w:asciiTheme="majorBidi" w:eastAsia="MS PMincho" w:hAnsiTheme="majorBidi" w:cstheme="majorBidi"/>
          <w:snapToGrid w:val="0"/>
        </w:rPr>
        <w:t>amend to read:</w:t>
      </w:r>
    </w:p>
    <w:p w14:paraId="54E3382D" w14:textId="00E0B4C7" w:rsidR="00B767CC" w:rsidRDefault="00B767CC" w:rsidP="002E430A">
      <w:pPr>
        <w:pStyle w:val="ListParagraph"/>
        <w:tabs>
          <w:tab w:val="left" w:pos="993"/>
        </w:tabs>
        <w:spacing w:after="120"/>
        <w:ind w:left="1083" w:right="1134"/>
        <w:contextualSpacing w:val="0"/>
        <w:rPr>
          <w:lang w:val="en-US"/>
        </w:rPr>
      </w:pPr>
      <w:r w:rsidRPr="00BE6101">
        <w:rPr>
          <w:lang w:val="en-US"/>
        </w:rPr>
        <w:t>"</w:t>
      </w:r>
      <w:r w:rsidRPr="00B767CC">
        <w:rPr>
          <w:lang w:val="en-US"/>
        </w:rPr>
        <w:t>1.4</w:t>
      </w:r>
      <w:r w:rsidR="00D3202C">
        <w:rPr>
          <w:lang w:val="en-US"/>
        </w:rPr>
        <w:t>.</w:t>
      </w:r>
      <w:r w:rsidRPr="00B767CC">
        <w:rPr>
          <w:lang w:val="en-US"/>
        </w:rPr>
        <w:t xml:space="preserve"> </w:t>
      </w:r>
      <w:r w:rsidRPr="00B767CC">
        <w:rPr>
          <w:lang w:val="en-US"/>
        </w:rPr>
        <w:tab/>
        <w:t>Applicability of test methods:</w:t>
      </w:r>
    </w:p>
    <w:p w14:paraId="7432E00D" w14:textId="37FBE093" w:rsidR="002E430A" w:rsidRPr="00802C35" w:rsidRDefault="002E430A" w:rsidP="002E430A">
      <w:pPr>
        <w:pStyle w:val="ListParagraph"/>
        <w:tabs>
          <w:tab w:val="left" w:pos="993"/>
        </w:tabs>
        <w:spacing w:after="120"/>
        <w:ind w:left="1083" w:right="1134"/>
        <w:contextualSpacing w:val="0"/>
        <w:rPr>
          <w:b/>
          <w:bCs/>
          <w:lang w:val="en-US"/>
        </w:rPr>
      </w:pPr>
      <w:r w:rsidRPr="00CC7697">
        <w:rPr>
          <w:b/>
          <w:bCs/>
          <w:lang w:val="en-US"/>
        </w:rPr>
        <w:t>Figure 1</w:t>
      </w:r>
    </w:p>
    <w:p w14:paraId="5ECA45D0"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71" behindDoc="0" locked="0" layoutInCell="1" allowOverlap="1" wp14:anchorId="5A1B5FBB" wp14:editId="67346265">
                <wp:simplePos x="0" y="0"/>
                <wp:positionH relativeFrom="column">
                  <wp:posOffset>126992</wp:posOffset>
                </wp:positionH>
                <wp:positionV relativeFrom="paragraph">
                  <wp:posOffset>51645</wp:posOffset>
                </wp:positionV>
                <wp:extent cx="4768344" cy="381000"/>
                <wp:effectExtent l="0" t="0" r="13335" b="19050"/>
                <wp:wrapNone/>
                <wp:docPr id="9" name="Organigramme : Procédé 9"/>
                <wp:cNvGraphicFramePr/>
                <a:graphic xmlns:a="http://schemas.openxmlformats.org/drawingml/2006/main">
                  <a:graphicData uri="http://schemas.microsoft.com/office/word/2010/wordprocessingShape">
                    <wps:wsp>
                      <wps:cNvSpPr/>
                      <wps:spPr>
                        <a:xfrm>
                          <a:off x="0" y="0"/>
                          <a:ext cx="4768344" cy="381000"/>
                        </a:xfrm>
                        <a:prstGeom prst="flowChartProcess">
                          <a:avLst/>
                        </a:prstGeom>
                        <a:noFill/>
                        <a:ln w="12700" cap="flat" cmpd="sng" algn="ctr">
                          <a:solidFill>
                            <a:sysClr val="windowText" lastClr="000000"/>
                          </a:solidFill>
                          <a:prstDash val="solid"/>
                        </a:ln>
                        <a:effectLst/>
                      </wps:spPr>
                      <wps:txbx>
                        <w:txbxContent>
                          <w:p w14:paraId="4E620C70" w14:textId="77777777" w:rsidR="002E430A" w:rsidRPr="0092014D" w:rsidRDefault="002E430A" w:rsidP="002E430A">
                            <w:pPr>
                              <w:spacing w:before="120" w:after="120"/>
                              <w:jc w:val="center"/>
                              <w:rPr>
                                <w:b/>
                                <w:bCs/>
                                <w:color w:val="000000"/>
                                <w:sz w:val="18"/>
                                <w:szCs w:val="18"/>
                                <w:lang w:val="en-US"/>
                              </w:rPr>
                            </w:pPr>
                            <w:r w:rsidRPr="001D0E2F">
                              <w:rPr>
                                <w:b/>
                                <w:bCs/>
                                <w:color w:val="000000"/>
                                <w:sz w:val="18"/>
                                <w:szCs w:val="18"/>
                                <w:lang w:val="en-US"/>
                              </w:rPr>
                              <w:t>Type approval procedures for testing the immunity of vehicles to electromagnetic radiation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B5FBB" id="_x0000_t109" coordsize="21600,21600" o:spt="109" path="m,l,21600r21600,l21600,xe">
                <v:stroke joinstyle="miter"/>
                <v:path gradientshapeok="t" o:connecttype="rect"/>
              </v:shapetype>
              <v:shape id="Organigramme : Procédé 9" o:spid="_x0000_s1056" type="#_x0000_t109" style="position:absolute;margin-left:10pt;margin-top:4.05pt;width:375.45pt;height:30pt;z-index:251658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" filled="f" strokecolor="windowText" strokeweight="1pt">
                <v:textbox inset="1mm,1mm,1mm,1mm">
                  <w:txbxContent>
                    <w:p w14:paraId="4E620C70" w14:textId="77777777" w:rsidR="002E430A" w:rsidRPr="0092014D" w:rsidRDefault="002E430A" w:rsidP="002E430A">
                      <w:pPr>
                        <w:spacing w:before="120" w:after="120"/>
                        <w:jc w:val="center"/>
                        <w:rPr>
                          <w:b/>
                          <w:bCs/>
                          <w:color w:val="000000"/>
                          <w:sz w:val="18"/>
                          <w:szCs w:val="18"/>
                          <w:lang w:val="en-US"/>
                        </w:rPr>
                      </w:pPr>
                      <w:r w:rsidRPr="001D0E2F">
                        <w:rPr>
                          <w:b/>
                          <w:bCs/>
                          <w:color w:val="000000"/>
                          <w:sz w:val="18"/>
                          <w:szCs w:val="18"/>
                          <w:lang w:val="en-US"/>
                        </w:rPr>
                        <w:t>Type approval procedures for testing the immunity of vehicles to electromagnetic radiation</w:t>
                      </w:r>
                    </w:p>
                  </w:txbxContent>
                </v:textbox>
              </v:shape>
            </w:pict>
          </mc:Fallback>
        </mc:AlternateContent>
      </w:r>
    </w:p>
    <w:p w14:paraId="10E51668" w14:textId="171B1010"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72" behindDoc="0" locked="0" layoutInCell="1" allowOverlap="1" wp14:anchorId="5FAFB83F" wp14:editId="733C36E1">
                <wp:simplePos x="0" y="0"/>
                <wp:positionH relativeFrom="column">
                  <wp:posOffset>2644140</wp:posOffset>
                </wp:positionH>
                <wp:positionV relativeFrom="paragraph">
                  <wp:posOffset>93819</wp:posOffset>
                </wp:positionV>
                <wp:extent cx="7620" cy="323850"/>
                <wp:effectExtent l="38100" t="0" r="68580" b="57150"/>
                <wp:wrapNone/>
                <wp:docPr id="5833" name="Connecteur droit avec flèche 5833"/>
                <wp:cNvGraphicFramePr/>
                <a:graphic xmlns:a="http://schemas.openxmlformats.org/drawingml/2006/main">
                  <a:graphicData uri="http://schemas.microsoft.com/office/word/2010/wordprocessingShape">
                    <wps:wsp>
                      <wps:cNvCnPr/>
                      <wps:spPr>
                        <a:xfrm>
                          <a:off x="0" y="0"/>
                          <a:ext cx="7620" cy="32385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2BA57369" id="Connecteur droit avec flèche 5833" o:spid="_x0000_s1026" type="#_x0000_t32" style="position:absolute;margin-left:208.2pt;margin-top:7.4pt;width:.6pt;height:25.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76" behindDoc="0" locked="0" layoutInCell="1" allowOverlap="1" wp14:anchorId="68124874" wp14:editId="20726794">
                <wp:simplePos x="0" y="0"/>
                <wp:positionH relativeFrom="column">
                  <wp:posOffset>1388110</wp:posOffset>
                </wp:positionH>
                <wp:positionV relativeFrom="paragraph">
                  <wp:posOffset>1470602</wp:posOffset>
                </wp:positionV>
                <wp:extent cx="732155" cy="281940"/>
                <wp:effectExtent l="0" t="0" r="0" b="3810"/>
                <wp:wrapNone/>
                <wp:docPr id="5830" name="Organigramme : Procédé 583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3FADF159" w14:textId="77777777" w:rsidR="002E430A" w:rsidRPr="0092014D" w:rsidRDefault="002E430A" w:rsidP="002E430A">
                            <w:pPr>
                              <w:jc w:val="center"/>
                              <w:rPr>
                                <w:b/>
                                <w:bCs/>
                                <w:color w:val="000000"/>
                                <w:sz w:val="18"/>
                                <w:szCs w:val="18"/>
                              </w:rPr>
                            </w:pPr>
                            <w:r w:rsidRPr="00135AE1">
                              <w:rPr>
                                <w:b/>
                                <w:bCs/>
                                <w:color w:val="000000"/>
                                <w:sz w:val="18"/>
                                <w:szCs w:val="18"/>
                              </w:rPr>
                              <w:t>Alternative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124874" id="Organigramme : Procédé 5830" o:spid="_x0000_s1057" type="#_x0000_t109" style="position:absolute;margin-left:109.3pt;margin-top:115.8pt;width:57.65pt;height:22.2pt;z-index:251658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" filled="f" stroked="f" strokeweight="1pt">
                <v:textbox inset="1mm,1mm,1mm,1mm">
                  <w:txbxContent>
                    <w:p w14:paraId="3FADF159" w14:textId="77777777" w:rsidR="002E430A" w:rsidRPr="0092014D" w:rsidRDefault="002E430A" w:rsidP="002E430A">
                      <w:pPr>
                        <w:jc w:val="center"/>
                        <w:rPr>
                          <w:b/>
                          <w:bCs/>
                          <w:color w:val="000000"/>
                          <w:sz w:val="18"/>
                          <w:szCs w:val="18"/>
                        </w:rPr>
                      </w:pPr>
                      <w:r w:rsidRPr="00135AE1">
                        <w:rPr>
                          <w:b/>
                          <w:bCs/>
                          <w:color w:val="000000"/>
                          <w:sz w:val="18"/>
                          <w:szCs w:val="18"/>
                        </w:rPr>
                        <w:t>Alternative</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74" behindDoc="0" locked="0" layoutInCell="1" allowOverlap="1" wp14:anchorId="5FFC5FA5" wp14:editId="6FEE36B3">
                <wp:simplePos x="0" y="0"/>
                <wp:positionH relativeFrom="column">
                  <wp:posOffset>911803</wp:posOffset>
                </wp:positionH>
                <wp:positionV relativeFrom="paragraph">
                  <wp:posOffset>659880</wp:posOffset>
                </wp:positionV>
                <wp:extent cx="410210" cy="281940"/>
                <wp:effectExtent l="0" t="0" r="8890" b="3810"/>
                <wp:wrapNone/>
                <wp:docPr id="5831" name="Organigramme : Procédé 5831"/>
                <wp:cNvGraphicFramePr/>
                <a:graphic xmlns:a="http://schemas.openxmlformats.org/drawingml/2006/main">
                  <a:graphicData uri="http://schemas.microsoft.com/office/word/2010/wordprocessingShape">
                    <wps:wsp>
                      <wps:cNvSpPr/>
                      <wps:spPr>
                        <a:xfrm>
                          <a:off x="0" y="0"/>
                          <a:ext cx="410210" cy="281940"/>
                        </a:xfrm>
                        <a:prstGeom prst="flowChartProcess">
                          <a:avLst/>
                        </a:prstGeom>
                        <a:noFill/>
                        <a:ln w="12700" cap="flat" cmpd="sng" algn="ctr">
                          <a:noFill/>
                          <a:prstDash val="solid"/>
                        </a:ln>
                        <a:effectLst/>
                      </wps:spPr>
                      <wps:txbx>
                        <w:txbxContent>
                          <w:p w14:paraId="11C8808E" w14:textId="77777777" w:rsidR="002E430A" w:rsidRPr="0092014D" w:rsidRDefault="002E430A" w:rsidP="002E430A">
                            <w:pPr>
                              <w:jc w:val="center"/>
                              <w:rPr>
                                <w:b/>
                                <w:bCs/>
                                <w:color w:val="000000"/>
                                <w:sz w:val="18"/>
                                <w:szCs w:val="18"/>
                              </w:rPr>
                            </w:pPr>
                            <w:r w:rsidRPr="00135AE1">
                              <w:rPr>
                                <w:b/>
                                <w:bCs/>
                                <w:color w:val="000000"/>
                                <w:sz w:val="18"/>
                                <w:szCs w:val="18"/>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FC5FA5" id="Organigramme : Procédé 5831" o:spid="_x0000_s1058" type="#_x0000_t109" style="position:absolute;margin-left:71.8pt;margin-top:51.95pt;width:32.3pt;height:22.2pt;z-index:251658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" filled="f" stroked="f" strokeweight="1pt">
                <v:textbox inset="1mm,1mm,1mm,1mm">
                  <w:txbxContent>
                    <w:p w14:paraId="11C8808E" w14:textId="77777777" w:rsidR="002E430A" w:rsidRPr="0092014D" w:rsidRDefault="002E430A" w:rsidP="002E430A">
                      <w:pPr>
                        <w:jc w:val="center"/>
                        <w:rPr>
                          <w:b/>
                          <w:bCs/>
                          <w:color w:val="000000"/>
                          <w:sz w:val="18"/>
                          <w:szCs w:val="18"/>
                        </w:rPr>
                      </w:pPr>
                      <w:r w:rsidRPr="00135AE1">
                        <w:rPr>
                          <w:b/>
                          <w:bCs/>
                          <w:color w:val="000000"/>
                          <w:sz w:val="18"/>
                          <w:szCs w:val="18"/>
                        </w:rPr>
                        <w:t>No</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77" behindDoc="0" locked="0" layoutInCell="1" allowOverlap="1" wp14:anchorId="20B5513D" wp14:editId="66FA4D53">
                <wp:simplePos x="0" y="0"/>
                <wp:positionH relativeFrom="column">
                  <wp:posOffset>3776980</wp:posOffset>
                </wp:positionH>
                <wp:positionV relativeFrom="paragraph">
                  <wp:posOffset>655955</wp:posOffset>
                </wp:positionV>
                <wp:extent cx="410308" cy="281940"/>
                <wp:effectExtent l="0" t="0" r="8890" b="3810"/>
                <wp:wrapNone/>
                <wp:docPr id="5832" name="Organigramme : Procédé 5832"/>
                <wp:cNvGraphicFramePr/>
                <a:graphic xmlns:a="http://schemas.openxmlformats.org/drawingml/2006/main">
                  <a:graphicData uri="http://schemas.microsoft.com/office/word/2010/wordprocessingShape">
                    <wps:wsp>
                      <wps:cNvSpPr/>
                      <wps:spPr>
                        <a:xfrm>
                          <a:off x="0" y="0"/>
                          <a:ext cx="410308" cy="281940"/>
                        </a:xfrm>
                        <a:prstGeom prst="flowChartProcess">
                          <a:avLst/>
                        </a:prstGeom>
                        <a:noFill/>
                        <a:ln w="12700" cap="flat" cmpd="sng" algn="ctr">
                          <a:noFill/>
                          <a:prstDash val="solid"/>
                        </a:ln>
                        <a:effectLst/>
                      </wps:spPr>
                      <wps:txbx>
                        <w:txbxContent>
                          <w:p w14:paraId="7E4B29D8" w14:textId="77777777" w:rsidR="002E430A" w:rsidRPr="0092014D" w:rsidRDefault="002E430A" w:rsidP="002E430A">
                            <w:pPr>
                              <w:jc w:val="center"/>
                              <w:rPr>
                                <w:b/>
                                <w:bCs/>
                                <w:color w:val="000000"/>
                                <w:sz w:val="18"/>
                                <w:szCs w:val="18"/>
                              </w:rPr>
                            </w:pPr>
                            <w:r w:rsidRPr="00135AE1">
                              <w:rPr>
                                <w:b/>
                                <w:bCs/>
                                <w:color w:val="000000"/>
                                <w:sz w:val="18"/>
                                <w:szCs w:val="18"/>
                              </w:rPr>
                              <w:t>Yes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B5513D" id="Organigramme : Procédé 5832" o:spid="_x0000_s1059" type="#_x0000_t109" style="position:absolute;margin-left:297.4pt;margin-top:51.65pt;width:32.3pt;height:22.2pt;z-index:251658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" filled="f" stroked="f" strokeweight="1pt">
                <v:textbox inset="1mm,1mm,1mm,1mm">
                  <w:txbxContent>
                    <w:p w14:paraId="7E4B29D8" w14:textId="77777777" w:rsidR="002E430A" w:rsidRPr="0092014D" w:rsidRDefault="002E430A" w:rsidP="002E430A">
                      <w:pPr>
                        <w:jc w:val="center"/>
                        <w:rPr>
                          <w:b/>
                          <w:bCs/>
                          <w:color w:val="000000"/>
                          <w:sz w:val="18"/>
                          <w:szCs w:val="18"/>
                        </w:rPr>
                      </w:pPr>
                      <w:r w:rsidRPr="00135AE1">
                        <w:rPr>
                          <w:b/>
                          <w:bCs/>
                          <w:color w:val="000000"/>
                          <w:sz w:val="18"/>
                          <w:szCs w:val="18"/>
                        </w:rPr>
                        <w:t>Yes</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60" behindDoc="0" locked="0" layoutInCell="1" allowOverlap="1" wp14:anchorId="2B7563E3" wp14:editId="5185C32C">
                <wp:simplePos x="0" y="0"/>
                <wp:positionH relativeFrom="column">
                  <wp:posOffset>3466465</wp:posOffset>
                </wp:positionH>
                <wp:positionV relativeFrom="paragraph">
                  <wp:posOffset>1630045</wp:posOffset>
                </wp:positionV>
                <wp:extent cx="7620" cy="2520000"/>
                <wp:effectExtent l="38100" t="0" r="68580" b="52070"/>
                <wp:wrapNone/>
                <wp:docPr id="5834" name="Connecteur droit avec flèche 5834"/>
                <wp:cNvGraphicFramePr/>
                <a:graphic xmlns:a="http://schemas.openxmlformats.org/drawingml/2006/main">
                  <a:graphicData uri="http://schemas.microsoft.com/office/word/2010/wordprocessingShape">
                    <wps:wsp>
                      <wps:cNvCnPr/>
                      <wps:spPr>
                        <a:xfrm>
                          <a:off x="0" y="0"/>
                          <a:ext cx="7620" cy="2520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D39A47" id="Connecteur droit avec flèche 5834" o:spid="_x0000_s1026" type="#_x0000_t32" style="position:absolute;margin-left:272.95pt;margin-top:128.35pt;width:.6pt;height:198.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st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54" behindDoc="0" locked="0" layoutInCell="1" allowOverlap="1" wp14:anchorId="139D424F" wp14:editId="13058394">
                <wp:simplePos x="0" y="0"/>
                <wp:positionH relativeFrom="column">
                  <wp:posOffset>1474470</wp:posOffset>
                </wp:positionH>
                <wp:positionV relativeFrom="paragraph">
                  <wp:posOffset>1772285</wp:posOffset>
                </wp:positionV>
                <wp:extent cx="251460" cy="0"/>
                <wp:effectExtent l="0" t="0" r="0" b="0"/>
                <wp:wrapNone/>
                <wp:docPr id="5835" name="Connecteur droit 5835"/>
                <wp:cNvGraphicFramePr/>
                <a:graphic xmlns:a="http://schemas.openxmlformats.org/drawingml/2006/main">
                  <a:graphicData uri="http://schemas.microsoft.com/office/word/2010/wordprocessingShape">
                    <wps:wsp>
                      <wps:cNvCnPr/>
                      <wps:spPr>
                        <a:xfrm flipH="1">
                          <a:off x="0" y="0"/>
                          <a:ext cx="2514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801E231" id="Connecteur droit 5835" o:spid="_x0000_s1026" style="position:absolute;flip:x;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pt,139.55pt" to="135.9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53" behindDoc="0" locked="0" layoutInCell="1" allowOverlap="1" wp14:anchorId="5595850E" wp14:editId="641E3E14">
                <wp:simplePos x="0" y="0"/>
                <wp:positionH relativeFrom="column">
                  <wp:posOffset>1720215</wp:posOffset>
                </wp:positionH>
                <wp:positionV relativeFrom="paragraph">
                  <wp:posOffset>1777365</wp:posOffset>
                </wp:positionV>
                <wp:extent cx="7620" cy="935990"/>
                <wp:effectExtent l="38100" t="0" r="68580" b="54610"/>
                <wp:wrapNone/>
                <wp:docPr id="5836" name="Connecteur droit avec flèche 5836"/>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2768BB6B" id="Connecteur droit avec flèche 5836" o:spid="_x0000_s1026" type="#_x0000_t32" style="position:absolute;margin-left:135.45pt;margin-top:139.95pt;width:.6pt;height:73.7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49" behindDoc="0" locked="0" layoutInCell="1" allowOverlap="1" wp14:anchorId="774076DB" wp14:editId="7F1C977B">
                <wp:simplePos x="0" y="0"/>
                <wp:positionH relativeFrom="column">
                  <wp:posOffset>141605</wp:posOffset>
                </wp:positionH>
                <wp:positionV relativeFrom="paragraph">
                  <wp:posOffset>1294765</wp:posOffset>
                </wp:positionV>
                <wp:extent cx="1330960" cy="955040"/>
                <wp:effectExtent l="0" t="0" r="21590" b="16510"/>
                <wp:wrapNone/>
                <wp:docPr id="5841" name="Organigramme : Décision 5841"/>
                <wp:cNvGraphicFramePr/>
                <a:graphic xmlns:a="http://schemas.openxmlformats.org/drawingml/2006/main">
                  <a:graphicData uri="http://schemas.microsoft.com/office/word/2010/wordprocessingShape">
                    <wps:wsp>
                      <wps:cNvSpPr/>
                      <wps:spPr>
                        <a:xfrm>
                          <a:off x="0" y="0"/>
                          <a:ext cx="1330960" cy="955040"/>
                        </a:xfrm>
                        <a:prstGeom prst="flowChartDecision">
                          <a:avLst/>
                        </a:prstGeom>
                        <a:noFill/>
                        <a:ln w="12700" cap="flat" cmpd="sng" algn="ctr">
                          <a:solidFill>
                            <a:sysClr val="windowText" lastClr="000000"/>
                          </a:solidFill>
                          <a:prstDash val="solid"/>
                        </a:ln>
                        <a:effectLst/>
                      </wps:spPr>
                      <wps:txbx>
                        <w:txbxContent>
                          <w:p w14:paraId="729BFDB6" w14:textId="77777777" w:rsidR="002E430A" w:rsidRPr="0092014D" w:rsidRDefault="002E430A" w:rsidP="002E430A">
                            <w:pPr>
                              <w:spacing w:line="240" w:lineRule="auto"/>
                              <w:jc w:val="center"/>
                              <w:rPr>
                                <w:b/>
                                <w:bCs/>
                                <w:color w:val="000000"/>
                                <w:sz w:val="18"/>
                                <w:szCs w:val="18"/>
                                <w:lang w:val="en-US"/>
                              </w:rPr>
                            </w:pPr>
                            <w:r w:rsidRPr="00135AE1">
                              <w:rPr>
                                <w:b/>
                                <w:bCs/>
                                <w:color w:val="000000"/>
                                <w:sz w:val="18"/>
                                <w:szCs w:val="18"/>
                                <w:lang w:val="en-US"/>
                              </w:rPr>
                              <w:t>Regular or alternative test method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076DB" id="Organigramme : Décision 5841" o:spid="_x0000_s1060" type="#_x0000_t110" style="position:absolute;margin-left:11.15pt;margin-top:101.95pt;width:104.8pt;height:75.2pt;z-index:251658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" filled="f" strokecolor="windowText" strokeweight="1pt">
                <v:textbox inset="1mm,1mm,1mm,1mm">
                  <w:txbxContent>
                    <w:p w14:paraId="729BFDB6" w14:textId="77777777" w:rsidR="002E430A" w:rsidRPr="0092014D" w:rsidRDefault="002E430A" w:rsidP="002E430A">
                      <w:pPr>
                        <w:spacing w:line="240" w:lineRule="auto"/>
                        <w:jc w:val="center"/>
                        <w:rPr>
                          <w:b/>
                          <w:bCs/>
                          <w:color w:val="000000"/>
                          <w:sz w:val="18"/>
                          <w:szCs w:val="18"/>
                          <w:lang w:val="en-US"/>
                        </w:rPr>
                      </w:pPr>
                      <w:r w:rsidRPr="00135AE1">
                        <w:rPr>
                          <w:b/>
                          <w:bCs/>
                          <w:color w:val="000000"/>
                          <w:sz w:val="18"/>
                          <w:szCs w:val="18"/>
                          <w:lang w:val="en-US"/>
                        </w:rPr>
                        <w:t>Regular or alternative test method</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56" behindDoc="0" locked="0" layoutInCell="1" allowOverlap="1" wp14:anchorId="06EC477E" wp14:editId="317F5F5A">
                <wp:simplePos x="0" y="0"/>
                <wp:positionH relativeFrom="column">
                  <wp:posOffset>3250565</wp:posOffset>
                </wp:positionH>
                <wp:positionV relativeFrom="paragraph">
                  <wp:posOffset>1279525</wp:posOffset>
                </wp:positionV>
                <wp:extent cx="3185160" cy="340360"/>
                <wp:effectExtent l="0" t="0" r="15240" b="21590"/>
                <wp:wrapNone/>
                <wp:docPr id="5842" name="Organigramme : Procédé 5842"/>
                <wp:cNvGraphicFramePr/>
                <a:graphic xmlns:a="http://schemas.openxmlformats.org/drawingml/2006/main">
                  <a:graphicData uri="http://schemas.microsoft.com/office/word/2010/wordprocessingShape">
                    <wps:wsp>
                      <wps:cNvSpPr/>
                      <wps:spPr>
                        <a:xfrm>
                          <a:off x="0" y="0"/>
                          <a:ext cx="3185160" cy="340360"/>
                        </a:xfrm>
                        <a:prstGeom prst="flowChartProcess">
                          <a:avLst/>
                        </a:prstGeom>
                        <a:noFill/>
                        <a:ln w="12700" cap="flat" cmpd="sng" algn="ctr">
                          <a:solidFill>
                            <a:sysClr val="windowText" lastClr="000000"/>
                          </a:solidFill>
                          <a:prstDash val="solid"/>
                        </a:ln>
                        <a:effectLst/>
                      </wps:spPr>
                      <wps:txbx>
                        <w:txbxContent>
                          <w:p w14:paraId="5D89414A" w14:textId="77777777" w:rsidR="002E430A" w:rsidRPr="0092014D" w:rsidRDefault="002E430A" w:rsidP="002E430A">
                            <w:pPr>
                              <w:spacing w:before="120" w:after="120"/>
                              <w:jc w:val="center"/>
                              <w:rPr>
                                <w:b/>
                                <w:bCs/>
                                <w:color w:val="000000"/>
                                <w:sz w:val="18"/>
                                <w:szCs w:val="18"/>
                                <w:lang w:val="en-US"/>
                              </w:rPr>
                            </w:pPr>
                            <w:r w:rsidRPr="00135AE1">
                              <w:rPr>
                                <w:b/>
                                <w:bCs/>
                                <w:color w:val="000000"/>
                                <w:sz w:val="18"/>
                                <w:szCs w:val="18"/>
                                <w:lang w:val="en-US"/>
                              </w:rPr>
                              <w:t>One of the following test methods shall be used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C477E" id="Organigramme : Procédé 5842" o:spid="_x0000_s1061" type="#_x0000_t109" style="position:absolute;margin-left:255.95pt;margin-top:100.75pt;width:250.8pt;height:26.8pt;z-index:2516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" filled="f" strokecolor="windowText" strokeweight="1pt">
                <v:textbox inset="1mm,1mm,1mm,1mm">
                  <w:txbxContent>
                    <w:p w14:paraId="5D89414A" w14:textId="77777777" w:rsidR="002E430A" w:rsidRPr="0092014D" w:rsidRDefault="002E430A" w:rsidP="002E430A">
                      <w:pPr>
                        <w:spacing w:before="120" w:after="120"/>
                        <w:jc w:val="center"/>
                        <w:rPr>
                          <w:b/>
                          <w:bCs/>
                          <w:color w:val="000000"/>
                          <w:sz w:val="18"/>
                          <w:szCs w:val="18"/>
                          <w:lang w:val="en-US"/>
                        </w:rPr>
                      </w:pPr>
                      <w:r w:rsidRPr="00135AE1">
                        <w:rPr>
                          <w:b/>
                          <w:bCs/>
                          <w:color w:val="000000"/>
                          <w:sz w:val="18"/>
                          <w:szCs w:val="18"/>
                          <w:lang w:val="en-US"/>
                        </w:rPr>
                        <w:t>One of the following test methods shall be used</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63" behindDoc="0" locked="0" layoutInCell="1" allowOverlap="1" wp14:anchorId="7E79CA78" wp14:editId="21596870">
                <wp:simplePos x="0" y="0"/>
                <wp:positionH relativeFrom="column">
                  <wp:posOffset>4241800</wp:posOffset>
                </wp:positionH>
                <wp:positionV relativeFrom="paragraph">
                  <wp:posOffset>1630680</wp:posOffset>
                </wp:positionV>
                <wp:extent cx="7620" cy="432000"/>
                <wp:effectExtent l="76200" t="0" r="68580" b="63500"/>
                <wp:wrapNone/>
                <wp:docPr id="5843" name="Connecteur droit avec flèche 5843"/>
                <wp:cNvGraphicFramePr/>
                <a:graphic xmlns:a="http://schemas.openxmlformats.org/drawingml/2006/main">
                  <a:graphicData uri="http://schemas.microsoft.com/office/word/2010/wordprocessingShape">
                    <wps:wsp>
                      <wps:cNvCnPr/>
                      <wps:spPr>
                        <a:xfrm>
                          <a:off x="0" y="0"/>
                          <a:ext cx="7620" cy="43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77E4521C" id="Connecteur droit avec flèche 5843" o:spid="_x0000_s1026" type="#_x0000_t32" style="position:absolute;margin-left:334pt;margin-top:128.4pt;width:.6pt;height:34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59" behindDoc="0" locked="0" layoutInCell="1" allowOverlap="1" wp14:anchorId="7E085A7D" wp14:editId="21846A65">
                <wp:simplePos x="0" y="0"/>
                <wp:positionH relativeFrom="column">
                  <wp:posOffset>2654935</wp:posOffset>
                </wp:positionH>
                <wp:positionV relativeFrom="paragraph">
                  <wp:posOffset>1497330</wp:posOffset>
                </wp:positionV>
                <wp:extent cx="7620" cy="2052000"/>
                <wp:effectExtent l="38100" t="0" r="68580" b="62865"/>
                <wp:wrapNone/>
                <wp:docPr id="5844" name="Connecteur droit avec flèche 5844"/>
                <wp:cNvGraphicFramePr/>
                <a:graphic xmlns:a="http://schemas.openxmlformats.org/drawingml/2006/main">
                  <a:graphicData uri="http://schemas.microsoft.com/office/word/2010/wordprocessingShape">
                    <wps:wsp>
                      <wps:cNvCnPr/>
                      <wps:spPr>
                        <a:xfrm>
                          <a:off x="0" y="0"/>
                          <a:ext cx="7620" cy="205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2D296493" id="Connecteur droit avec flèche 5844" o:spid="_x0000_s1026" type="#_x0000_t32" style="position:absolute;margin-left:209.05pt;margin-top:117.9pt;width:.6pt;height:161.55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lZ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64" behindDoc="0" locked="0" layoutInCell="1" allowOverlap="1" wp14:anchorId="6FF25744" wp14:editId="3F0ABCD8">
                <wp:simplePos x="0" y="0"/>
                <wp:positionH relativeFrom="column">
                  <wp:posOffset>2649220</wp:posOffset>
                </wp:positionH>
                <wp:positionV relativeFrom="paragraph">
                  <wp:posOffset>1503680</wp:posOffset>
                </wp:positionV>
                <wp:extent cx="612000" cy="0"/>
                <wp:effectExtent l="0" t="0" r="0" b="0"/>
                <wp:wrapNone/>
                <wp:docPr id="5845" name="Connecteur droit 5845"/>
                <wp:cNvGraphicFramePr/>
                <a:graphic xmlns:a="http://schemas.openxmlformats.org/drawingml/2006/main">
                  <a:graphicData uri="http://schemas.microsoft.com/office/word/2010/wordprocessingShape">
                    <wps:wsp>
                      <wps:cNvCnPr/>
                      <wps:spPr>
                        <a:xfrm flipH="1">
                          <a:off x="0" y="0"/>
                          <a:ext cx="61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DF65BAF" id="Connecteur droit 5845" o:spid="_x0000_s1026" style="position:absolute;flip:x;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6pt,118.4pt" to="256.8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47" behindDoc="0" locked="0" layoutInCell="1" allowOverlap="1" wp14:anchorId="368A5228" wp14:editId="2B4BF968">
                <wp:simplePos x="0" y="0"/>
                <wp:positionH relativeFrom="column">
                  <wp:posOffset>812165</wp:posOffset>
                </wp:positionH>
                <wp:positionV relativeFrom="paragraph">
                  <wp:posOffset>907415</wp:posOffset>
                </wp:positionV>
                <wp:extent cx="7620" cy="396000"/>
                <wp:effectExtent l="38100" t="0" r="68580" b="61595"/>
                <wp:wrapNone/>
                <wp:docPr id="5848" name="Connecteur droit avec flèche 5848"/>
                <wp:cNvGraphicFramePr/>
                <a:graphic xmlns:a="http://schemas.openxmlformats.org/drawingml/2006/main">
                  <a:graphicData uri="http://schemas.microsoft.com/office/word/2010/wordprocessingShape">
                    <wps:wsp>
                      <wps:cNvCnPr/>
                      <wps:spPr>
                        <a:xfrm>
                          <a:off x="0" y="0"/>
                          <a:ext cx="7620" cy="396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02A428" id="Connecteur droit avec flèche 5848" o:spid="_x0000_s1026" type="#_x0000_t32" style="position:absolute;margin-left:63.95pt;margin-top:71.45pt;width:.6pt;height:31.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" strokecolor="windowText" strokeweight="1pt">
                <v:stroke endarrow="block"/>
              </v:shape>
            </w:pict>
          </mc:Fallback>
        </mc:AlternateContent>
      </w:r>
    </w:p>
    <w:p w14:paraId="3F993F17" w14:textId="0444005F"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46" behindDoc="0" locked="0" layoutInCell="1" allowOverlap="1" wp14:anchorId="5CC04154" wp14:editId="09AF4E39">
                <wp:simplePos x="0" y="0"/>
                <wp:positionH relativeFrom="column">
                  <wp:posOffset>1243965</wp:posOffset>
                </wp:positionH>
                <wp:positionV relativeFrom="paragraph">
                  <wp:posOffset>87630</wp:posOffset>
                </wp:positionV>
                <wp:extent cx="2810510" cy="1008380"/>
                <wp:effectExtent l="0" t="0" r="27940" b="10160"/>
                <wp:wrapNone/>
                <wp:docPr id="5849" name="Organigramme : Décision 5849"/>
                <wp:cNvGraphicFramePr/>
                <a:graphic xmlns:a="http://schemas.openxmlformats.org/drawingml/2006/main">
                  <a:graphicData uri="http://schemas.microsoft.com/office/word/2010/wordprocessingShape">
                    <wps:wsp>
                      <wps:cNvSpPr/>
                      <wps:spPr>
                        <a:xfrm>
                          <a:off x="0" y="0"/>
                          <a:ext cx="2810510" cy="1008380"/>
                        </a:xfrm>
                        <a:prstGeom prst="flowChartDecision">
                          <a:avLst/>
                        </a:prstGeom>
                        <a:noFill/>
                        <a:ln w="12700" cap="flat" cmpd="sng" algn="ctr">
                          <a:solidFill>
                            <a:sysClr val="windowText" lastClr="000000"/>
                          </a:solidFill>
                          <a:prstDash val="solid"/>
                        </a:ln>
                        <a:effectLst/>
                      </wps:spPr>
                      <wps:txbx>
                        <w:txbxContent>
                          <w:p w14:paraId="46E250DE" w14:textId="77777777" w:rsidR="002E430A" w:rsidRPr="002E430A" w:rsidRDefault="002E430A" w:rsidP="002E430A">
                            <w:pPr>
                              <w:spacing w:line="240" w:lineRule="auto"/>
                              <w:jc w:val="both"/>
                              <w:rPr>
                                <w:strike/>
                                <w:color w:val="000000"/>
                                <w:sz w:val="12"/>
                                <w:szCs w:val="12"/>
                                <w:lang w:val="en-US"/>
                              </w:rPr>
                            </w:pPr>
                            <w:r w:rsidRPr="002E430A">
                              <w:rPr>
                                <w:strike/>
                                <w:color w:val="000000"/>
                                <w:sz w:val="12"/>
                                <w:szCs w:val="12"/>
                                <w:lang w:val="en-US"/>
                              </w:rPr>
                              <w:t>Vehicle longer than 12 m and/or wider than 2.60 m and/or higher than 4.00 m</w:t>
                            </w:r>
                          </w:p>
                          <w:p w14:paraId="6AD8DF21" w14:textId="1CF4D2BA" w:rsidR="002E430A" w:rsidRPr="002E430A" w:rsidRDefault="002E430A" w:rsidP="002E430A">
                            <w:pPr>
                              <w:spacing w:line="240" w:lineRule="auto"/>
                              <w:jc w:val="center"/>
                              <w:rPr>
                                <w:strike/>
                                <w:color w:val="000000"/>
                                <w:sz w:val="22"/>
                                <w:szCs w:val="22"/>
                                <w:lang w:val="en-US"/>
                              </w:rPr>
                            </w:pPr>
                            <w:r w:rsidRPr="002E430A">
                              <w:rPr>
                                <w:b/>
                                <w:bCs/>
                                <w:kern w:val="24"/>
                                <w:sz w:val="18"/>
                                <w:szCs w:val="18"/>
                              </w:rPr>
                              <w:t>Large vehicle as defined in Annex 6, Paragraph 1.1</w:t>
                            </w:r>
                          </w:p>
                          <w:p w14:paraId="2EF0EEAD" w14:textId="77777777" w:rsidR="002E430A" w:rsidRPr="002E430A" w:rsidRDefault="002E430A" w:rsidP="002E430A">
                            <w:pPr>
                              <w:spacing w:line="240" w:lineRule="auto"/>
                              <w:jc w:val="center"/>
                              <w:rPr>
                                <w:strike/>
                                <w:color w:val="000000"/>
                                <w:sz w:val="18"/>
                                <w:szCs w:val="18"/>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04154" id="Organigramme : Décision 5849" o:spid="_x0000_s1062" type="#_x0000_t110" style="position:absolute;margin-left:97.95pt;margin-top:6.9pt;width:221.3pt;height:79.4pt;z-index:251658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" filled="f" strokecolor="windowText" strokeweight="1pt">
                <v:textbox inset="1mm,1mm,1mm,1mm">
                  <w:txbxContent>
                    <w:p w14:paraId="46E250DE" w14:textId="77777777" w:rsidR="002E430A" w:rsidRPr="002E430A" w:rsidRDefault="002E430A" w:rsidP="002E430A">
                      <w:pPr>
                        <w:spacing w:line="240" w:lineRule="auto"/>
                        <w:jc w:val="both"/>
                        <w:rPr>
                          <w:strike/>
                          <w:color w:val="000000"/>
                          <w:sz w:val="12"/>
                          <w:szCs w:val="12"/>
                          <w:lang w:val="en-US"/>
                        </w:rPr>
                      </w:pPr>
                      <w:r w:rsidRPr="002E430A">
                        <w:rPr>
                          <w:strike/>
                          <w:color w:val="000000"/>
                          <w:sz w:val="12"/>
                          <w:szCs w:val="12"/>
                          <w:lang w:val="en-US"/>
                        </w:rPr>
                        <w:t>Vehicle longer than 12 m and/or wider than 2.60 m and/or higher than 4.00 m</w:t>
                      </w:r>
                    </w:p>
                    <w:p w14:paraId="6AD8DF21" w14:textId="1CF4D2BA" w:rsidR="002E430A" w:rsidRPr="002E430A" w:rsidRDefault="002E430A" w:rsidP="002E430A">
                      <w:pPr>
                        <w:spacing w:line="240" w:lineRule="auto"/>
                        <w:jc w:val="center"/>
                        <w:rPr>
                          <w:strike/>
                          <w:color w:val="000000"/>
                          <w:sz w:val="22"/>
                          <w:szCs w:val="22"/>
                          <w:lang w:val="en-US"/>
                        </w:rPr>
                      </w:pPr>
                      <w:r w:rsidRPr="002E430A">
                        <w:rPr>
                          <w:b/>
                          <w:bCs/>
                          <w:kern w:val="24"/>
                          <w:sz w:val="18"/>
                          <w:szCs w:val="18"/>
                        </w:rPr>
                        <w:t>Large vehicle as defined in Annex 6, Paragraph 1.1</w:t>
                      </w:r>
                    </w:p>
                    <w:p w14:paraId="2EF0EEAD" w14:textId="77777777" w:rsidR="002E430A" w:rsidRPr="002E430A" w:rsidRDefault="002E430A" w:rsidP="002E430A">
                      <w:pPr>
                        <w:spacing w:line="240" w:lineRule="auto"/>
                        <w:jc w:val="center"/>
                        <w:rPr>
                          <w:strike/>
                          <w:color w:val="000000"/>
                          <w:sz w:val="18"/>
                          <w:szCs w:val="18"/>
                          <w:lang w:val="en-US"/>
                        </w:rPr>
                      </w:pPr>
                    </w:p>
                  </w:txbxContent>
                </v:textbox>
              </v:shape>
            </w:pict>
          </mc:Fallback>
        </mc:AlternateContent>
      </w:r>
    </w:p>
    <w:p w14:paraId="75162EBE" w14:textId="1E8EE04E"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58" behindDoc="0" locked="0" layoutInCell="1" allowOverlap="1" wp14:anchorId="44E03546" wp14:editId="2CF700D6">
                <wp:simplePos x="0" y="0"/>
                <wp:positionH relativeFrom="column">
                  <wp:posOffset>4042410</wp:posOffset>
                </wp:positionH>
                <wp:positionV relativeFrom="paragraph">
                  <wp:posOffset>264795</wp:posOffset>
                </wp:positionV>
                <wp:extent cx="908050" cy="6350"/>
                <wp:effectExtent l="0" t="0" r="25400" b="31750"/>
                <wp:wrapNone/>
                <wp:docPr id="27" name="Connecteur droit 27"/>
                <wp:cNvGraphicFramePr/>
                <a:graphic xmlns:a="http://schemas.openxmlformats.org/drawingml/2006/main">
                  <a:graphicData uri="http://schemas.microsoft.com/office/word/2010/wordprocessingShape">
                    <wps:wsp>
                      <wps:cNvCnPr/>
                      <wps:spPr>
                        <a:xfrm flipH="1">
                          <a:off x="0" y="0"/>
                          <a:ext cx="908050" cy="63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844DEE" id="Connecteur droit 27" o:spid="_x0000_s1026" style="position:absolute;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20.85pt" to="389.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48" behindDoc="0" locked="0" layoutInCell="1" allowOverlap="1" wp14:anchorId="19FB8F1A" wp14:editId="6A3FCF0C">
                <wp:simplePos x="0" y="0"/>
                <wp:positionH relativeFrom="column">
                  <wp:posOffset>810895</wp:posOffset>
                </wp:positionH>
                <wp:positionV relativeFrom="paragraph">
                  <wp:posOffset>268605</wp:posOffset>
                </wp:positionV>
                <wp:extent cx="431800" cy="0"/>
                <wp:effectExtent l="0" t="0" r="0" b="0"/>
                <wp:wrapNone/>
                <wp:docPr id="5847" name="Connecteur droit 5847"/>
                <wp:cNvGraphicFramePr/>
                <a:graphic xmlns:a="http://schemas.openxmlformats.org/drawingml/2006/main">
                  <a:graphicData uri="http://schemas.microsoft.com/office/word/2010/wordprocessingShape">
                    <wps:wsp>
                      <wps:cNvCnPr/>
                      <wps:spPr>
                        <a:xfrm flipH="1">
                          <a:off x="0" y="0"/>
                          <a:ext cx="431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974FDB2" id="Connecteur droit 5847" o:spid="_x0000_s1026" style="position:absolute;flip:x;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21.15pt" to="97.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57" behindDoc="0" locked="0" layoutInCell="1" allowOverlap="1" wp14:anchorId="7D9D1A12" wp14:editId="5C4568CE">
                <wp:simplePos x="0" y="0"/>
                <wp:positionH relativeFrom="column">
                  <wp:posOffset>4944110</wp:posOffset>
                </wp:positionH>
                <wp:positionV relativeFrom="paragraph">
                  <wp:posOffset>264160</wp:posOffset>
                </wp:positionV>
                <wp:extent cx="7620" cy="359410"/>
                <wp:effectExtent l="38100" t="0" r="68580" b="59690"/>
                <wp:wrapNone/>
                <wp:docPr id="5846" name="Connecteur droit avec flèche 5846"/>
                <wp:cNvGraphicFramePr/>
                <a:graphic xmlns:a="http://schemas.openxmlformats.org/drawingml/2006/main">
                  <a:graphicData uri="http://schemas.microsoft.com/office/word/2010/wordprocessingShape">
                    <wps:wsp>
                      <wps:cNvCnPr/>
                      <wps:spPr>
                        <a:xfrm>
                          <a:off x="0" y="0"/>
                          <a:ext cx="7620" cy="35941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0E6C4032" id="Connecteur droit avec flèche 5846" o:spid="_x0000_s1026" type="#_x0000_t32" style="position:absolute;margin-left:389.3pt;margin-top:20.8pt;width:.6pt;height:28.3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" strokecolor="windowText" strokeweight="1pt">
                <v:stroke endarrow="block"/>
              </v:shape>
            </w:pict>
          </mc:Fallback>
        </mc:AlternateContent>
      </w:r>
    </w:p>
    <w:p w14:paraId="6F0C239C"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p>
    <w:p w14:paraId="3FBF09CA"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75" behindDoc="0" locked="0" layoutInCell="1" allowOverlap="1" wp14:anchorId="0EDA49EC" wp14:editId="6752ADCF">
                <wp:simplePos x="0" y="0"/>
                <wp:positionH relativeFrom="column">
                  <wp:posOffset>-295910</wp:posOffset>
                </wp:positionH>
                <wp:positionV relativeFrom="paragraph">
                  <wp:posOffset>200660</wp:posOffset>
                </wp:positionV>
                <wp:extent cx="603250" cy="281940"/>
                <wp:effectExtent l="0" t="0" r="6350" b="3810"/>
                <wp:wrapNone/>
                <wp:docPr id="5829" name="Organigramme : Procédé 5829"/>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413A75E4" w14:textId="77777777" w:rsidR="002E430A" w:rsidRPr="0092014D" w:rsidRDefault="002E430A" w:rsidP="002E430A">
                            <w:pPr>
                              <w:jc w:val="center"/>
                              <w:rPr>
                                <w:b/>
                                <w:bCs/>
                                <w:color w:val="000000"/>
                                <w:sz w:val="18"/>
                                <w:szCs w:val="18"/>
                              </w:rPr>
                            </w:pPr>
                            <w:r w:rsidRPr="00135AE1">
                              <w:rPr>
                                <w:b/>
                                <w:bCs/>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DA49EC" id="Organigramme : Procédé 5829" o:spid="_x0000_s1063" type="#_x0000_t109" style="position:absolute;margin-left:-23.3pt;margin-top:15.8pt;width:47.5pt;height:22.2pt;z-index:25165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" filled="f" stroked="f" strokeweight="1pt">
                <v:textbox inset="1mm,1mm,1mm,1mm">
                  <w:txbxContent>
                    <w:p w14:paraId="413A75E4" w14:textId="77777777" w:rsidR="002E430A" w:rsidRPr="0092014D" w:rsidRDefault="002E430A" w:rsidP="002E430A">
                      <w:pPr>
                        <w:jc w:val="center"/>
                        <w:rPr>
                          <w:b/>
                          <w:bCs/>
                          <w:color w:val="000000"/>
                          <w:sz w:val="18"/>
                          <w:szCs w:val="18"/>
                        </w:rPr>
                      </w:pPr>
                      <w:r w:rsidRPr="00135AE1">
                        <w:rPr>
                          <w:b/>
                          <w:bCs/>
                          <w:color w:val="000000"/>
                          <w:sz w:val="18"/>
                          <w:szCs w:val="18"/>
                        </w:rPr>
                        <w:t>Regular</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68" behindDoc="0" locked="0" layoutInCell="1" allowOverlap="1" wp14:anchorId="69E2DE8D" wp14:editId="3F80A6D5">
                <wp:simplePos x="0" y="0"/>
                <wp:positionH relativeFrom="column">
                  <wp:posOffset>2662555</wp:posOffset>
                </wp:positionH>
                <wp:positionV relativeFrom="paragraph">
                  <wp:posOffset>177699</wp:posOffset>
                </wp:positionV>
                <wp:extent cx="603250" cy="281940"/>
                <wp:effectExtent l="0" t="0" r="6350" b="3810"/>
                <wp:wrapNone/>
                <wp:docPr id="5850" name="Organigramme : Procédé 5850"/>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2047C0BA" w14:textId="77777777" w:rsidR="002E430A" w:rsidRPr="0092014D" w:rsidRDefault="002E430A" w:rsidP="002E430A">
                            <w:pPr>
                              <w:jc w:val="center"/>
                              <w:rPr>
                                <w:b/>
                                <w:bCs/>
                                <w:color w:val="000000"/>
                                <w:sz w:val="18"/>
                                <w:szCs w:val="18"/>
                              </w:rPr>
                            </w:pPr>
                            <w:r w:rsidRPr="00135AE1">
                              <w:rPr>
                                <w:b/>
                                <w:bCs/>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E2DE8D" id="Organigramme : Procédé 5850" o:spid="_x0000_s1064" type="#_x0000_t109" style="position:absolute;margin-left:209.65pt;margin-top:14pt;width:47.5pt;height:22.2pt;z-index:251658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" filled="f" stroked="f" strokeweight="1pt">
                <v:textbox inset="1mm,1mm,1mm,1mm">
                  <w:txbxContent>
                    <w:p w14:paraId="2047C0BA" w14:textId="77777777" w:rsidR="002E430A" w:rsidRPr="0092014D" w:rsidRDefault="002E430A" w:rsidP="002E430A">
                      <w:pPr>
                        <w:jc w:val="center"/>
                        <w:rPr>
                          <w:b/>
                          <w:bCs/>
                          <w:color w:val="000000"/>
                          <w:sz w:val="18"/>
                          <w:szCs w:val="18"/>
                        </w:rPr>
                      </w:pPr>
                      <w:r w:rsidRPr="00135AE1">
                        <w:rPr>
                          <w:b/>
                          <w:bCs/>
                          <w:color w:val="000000"/>
                          <w:sz w:val="18"/>
                          <w:szCs w:val="18"/>
                        </w:rPr>
                        <w:t>Regular</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67" behindDoc="0" locked="0" layoutInCell="1" allowOverlap="1" wp14:anchorId="458D0A87" wp14:editId="4ED9AC04">
                <wp:simplePos x="0" y="0"/>
                <wp:positionH relativeFrom="column">
                  <wp:posOffset>6267780</wp:posOffset>
                </wp:positionH>
                <wp:positionV relativeFrom="paragraph">
                  <wp:posOffset>333375</wp:posOffset>
                </wp:positionV>
                <wp:extent cx="7620" cy="2231390"/>
                <wp:effectExtent l="38100" t="0" r="68580" b="54610"/>
                <wp:wrapNone/>
                <wp:docPr id="5851" name="Connecteur droit avec flèche 5851"/>
                <wp:cNvGraphicFramePr/>
                <a:graphic xmlns:a="http://schemas.openxmlformats.org/drawingml/2006/main">
                  <a:graphicData uri="http://schemas.microsoft.com/office/word/2010/wordprocessingShape">
                    <wps:wsp>
                      <wps:cNvCnPr/>
                      <wps:spPr>
                        <a:xfrm>
                          <a:off x="0" y="0"/>
                          <a:ext cx="7620" cy="22313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13F82E28" id="Connecteur droit avec flèche 5851" o:spid="_x0000_s1026" type="#_x0000_t32" style="position:absolute;margin-left:493.55pt;margin-top:26.25pt;width:.6pt;height:175.7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" strokecolor="windowText" strokeweight="1pt">
                <v:stroke endarrow="block"/>
              </v:shape>
            </w:pict>
          </mc:Fallback>
        </mc:AlternateContent>
      </w:r>
    </w:p>
    <w:p w14:paraId="1EE75670"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55" behindDoc="0" locked="0" layoutInCell="1" allowOverlap="1" wp14:anchorId="0FA90087" wp14:editId="765C32CA">
                <wp:simplePos x="0" y="0"/>
                <wp:positionH relativeFrom="column">
                  <wp:posOffset>-212807</wp:posOffset>
                </wp:positionH>
                <wp:positionV relativeFrom="paragraph">
                  <wp:posOffset>161290</wp:posOffset>
                </wp:positionV>
                <wp:extent cx="373380" cy="0"/>
                <wp:effectExtent l="0" t="0" r="0" b="0"/>
                <wp:wrapNone/>
                <wp:docPr id="5840" name="Connecteur droit 5840"/>
                <wp:cNvGraphicFramePr/>
                <a:graphic xmlns:a="http://schemas.openxmlformats.org/drawingml/2006/main">
                  <a:graphicData uri="http://schemas.microsoft.com/office/word/2010/wordprocessingShape">
                    <wps:wsp>
                      <wps:cNvCnPr/>
                      <wps:spPr>
                        <a:xfrm flipH="1">
                          <a:off x="0" y="0"/>
                          <a:ext cx="37338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7E665AD" id="Connecteur droit 5840" o:spid="_x0000_s1026" style="position:absolute;flip:x;z-index:252087296;visibility:visible;mso-wrap-style:square;mso-wrap-distance-left:9pt;mso-wrap-distance-top:0;mso-wrap-distance-right:9pt;mso-wrap-distance-bottom:0;mso-position-horizontal:absolute;mso-position-horizontal-relative:text;mso-position-vertical:absolute;mso-position-vertical-relative:text" from="-16.75pt,12.7pt" to="12.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52" behindDoc="0" locked="0" layoutInCell="1" allowOverlap="1" wp14:anchorId="6D5AF09C" wp14:editId="54CD8EB3">
                <wp:simplePos x="0" y="0"/>
                <wp:positionH relativeFrom="column">
                  <wp:posOffset>-206375</wp:posOffset>
                </wp:positionH>
                <wp:positionV relativeFrom="paragraph">
                  <wp:posOffset>166370</wp:posOffset>
                </wp:positionV>
                <wp:extent cx="7620" cy="935990"/>
                <wp:effectExtent l="38100" t="0" r="68580" b="54610"/>
                <wp:wrapNone/>
                <wp:docPr id="5839" name="Connecteur droit avec flèche 5839"/>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04FCD350" id="Connecteur droit avec flèche 5839" o:spid="_x0000_s1026" type="#_x0000_t32" style="position:absolute;margin-left:-16.25pt;margin-top:13.1pt;width:.6pt;height:73.7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78" behindDoc="0" locked="0" layoutInCell="1" allowOverlap="1" wp14:anchorId="6CE856F2" wp14:editId="285C6DAA">
                <wp:simplePos x="0" y="0"/>
                <wp:positionH relativeFrom="column">
                  <wp:posOffset>5630112</wp:posOffset>
                </wp:positionH>
                <wp:positionV relativeFrom="paragraph">
                  <wp:posOffset>8758</wp:posOffset>
                </wp:positionV>
                <wp:extent cx="8668" cy="1512443"/>
                <wp:effectExtent l="38100" t="0" r="67945" b="50165"/>
                <wp:wrapNone/>
                <wp:docPr id="5852" name="Gerade Verbindung mit Pfeil 3"/>
                <wp:cNvGraphicFramePr/>
                <a:graphic xmlns:a="http://schemas.openxmlformats.org/drawingml/2006/main">
                  <a:graphicData uri="http://schemas.microsoft.com/office/word/2010/wordprocessingShape">
                    <wps:wsp>
                      <wps:cNvCnPr/>
                      <wps:spPr>
                        <a:xfrm>
                          <a:off x="0" y="0"/>
                          <a:ext cx="8668" cy="1512443"/>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03F561B5" id="Gerade Verbindung mit Pfeil 3" o:spid="_x0000_s1026" type="#_x0000_t32" style="position:absolute;margin-left:443.3pt;margin-top:.7pt;width:.7pt;height:119.1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70" behindDoc="0" locked="0" layoutInCell="1" allowOverlap="1" wp14:anchorId="7CE7CE06" wp14:editId="63D7B004">
                <wp:simplePos x="0" y="0"/>
                <wp:positionH relativeFrom="column">
                  <wp:posOffset>5551805</wp:posOffset>
                </wp:positionH>
                <wp:positionV relativeFrom="paragraph">
                  <wp:posOffset>4299</wp:posOffset>
                </wp:positionV>
                <wp:extent cx="732155" cy="281940"/>
                <wp:effectExtent l="0" t="0" r="0" b="3810"/>
                <wp:wrapNone/>
                <wp:docPr id="5853" name="Organigramme : Procédé 5853"/>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114632EE" w14:textId="77777777" w:rsidR="002E430A" w:rsidRPr="0092014D" w:rsidRDefault="002E430A" w:rsidP="002E430A">
                            <w:pPr>
                              <w:jc w:val="center"/>
                              <w:rPr>
                                <w:b/>
                                <w:bCs/>
                                <w:color w:val="000000"/>
                                <w:sz w:val="18"/>
                                <w:szCs w:val="18"/>
                              </w:rPr>
                            </w:pPr>
                            <w:r w:rsidRPr="00135AE1">
                              <w:rPr>
                                <w:b/>
                                <w:bCs/>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E7CE06" id="Organigramme : Procédé 5853" o:spid="_x0000_s1065" type="#_x0000_t109" style="position:absolute;margin-left:437.15pt;margin-top:.35pt;width:57.65pt;height:22.2pt;z-index:251658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" filled="f" stroked="f" strokeweight="1pt">
                <v:textbox inset="1mm,1mm,1mm,1mm">
                  <w:txbxContent>
                    <w:p w14:paraId="114632EE" w14:textId="77777777" w:rsidR="002E430A" w:rsidRPr="0092014D" w:rsidRDefault="002E430A" w:rsidP="002E430A">
                      <w:pPr>
                        <w:jc w:val="center"/>
                        <w:rPr>
                          <w:b/>
                          <w:bCs/>
                          <w:color w:val="000000"/>
                          <w:sz w:val="18"/>
                          <w:szCs w:val="18"/>
                        </w:rPr>
                      </w:pPr>
                      <w:r w:rsidRPr="00135AE1">
                        <w:rPr>
                          <w:b/>
                          <w:bCs/>
                          <w:color w:val="000000"/>
                          <w:sz w:val="18"/>
                          <w:szCs w:val="18"/>
                        </w:rPr>
                        <w:t>Alternatives</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69" behindDoc="0" locked="0" layoutInCell="1" allowOverlap="1" wp14:anchorId="648882C3" wp14:editId="640D4F99">
                <wp:simplePos x="0" y="0"/>
                <wp:positionH relativeFrom="column">
                  <wp:posOffset>3496488</wp:posOffset>
                </wp:positionH>
                <wp:positionV relativeFrom="paragraph">
                  <wp:posOffset>22911</wp:posOffset>
                </wp:positionV>
                <wp:extent cx="732155" cy="281940"/>
                <wp:effectExtent l="0" t="0" r="0" b="3810"/>
                <wp:wrapNone/>
                <wp:docPr id="320" name="Organigramme : Procédé 32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5A52D6F6" w14:textId="77777777" w:rsidR="002E430A" w:rsidRPr="0092014D" w:rsidRDefault="002E430A" w:rsidP="002E430A">
                            <w:pPr>
                              <w:jc w:val="center"/>
                              <w:rPr>
                                <w:b/>
                                <w:bCs/>
                                <w:color w:val="000000"/>
                                <w:sz w:val="18"/>
                                <w:szCs w:val="18"/>
                              </w:rPr>
                            </w:pPr>
                            <w:r w:rsidRPr="00135AE1">
                              <w:rPr>
                                <w:b/>
                                <w:bCs/>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8882C3" id="Organigramme : Procédé 320" o:spid="_x0000_s1066" type="#_x0000_t109" style="position:absolute;margin-left:275.3pt;margin-top:1.8pt;width:57.65pt;height:22.2pt;z-index:251658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" filled="f" stroked="f" strokeweight="1pt">
                <v:textbox inset="1mm,1mm,1mm,1mm">
                  <w:txbxContent>
                    <w:p w14:paraId="5A52D6F6" w14:textId="77777777" w:rsidR="002E430A" w:rsidRPr="0092014D" w:rsidRDefault="002E430A" w:rsidP="002E430A">
                      <w:pPr>
                        <w:jc w:val="center"/>
                        <w:rPr>
                          <w:b/>
                          <w:bCs/>
                          <w:color w:val="000000"/>
                          <w:sz w:val="18"/>
                          <w:szCs w:val="18"/>
                        </w:rPr>
                      </w:pPr>
                      <w:r w:rsidRPr="00135AE1">
                        <w:rPr>
                          <w:b/>
                          <w:bCs/>
                          <w:color w:val="000000"/>
                          <w:sz w:val="18"/>
                          <w:szCs w:val="18"/>
                        </w:rPr>
                        <w:t>Alternatives</w:t>
                      </w:r>
                    </w:p>
                  </w:txbxContent>
                </v:textbox>
              </v:shape>
            </w:pict>
          </mc:Fallback>
        </mc:AlternateContent>
      </w:r>
    </w:p>
    <w:p w14:paraId="2BEBC82D"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61" behindDoc="0" locked="0" layoutInCell="1" allowOverlap="1" wp14:anchorId="6DB39BD6" wp14:editId="1E6E593B">
                <wp:simplePos x="0" y="0"/>
                <wp:positionH relativeFrom="column">
                  <wp:posOffset>3586480</wp:posOffset>
                </wp:positionH>
                <wp:positionV relativeFrom="paragraph">
                  <wp:posOffset>124460</wp:posOffset>
                </wp:positionV>
                <wp:extent cx="1919288" cy="991870"/>
                <wp:effectExtent l="0" t="0" r="24130" b="17780"/>
                <wp:wrapNone/>
                <wp:docPr id="321" name="Organigramme : Procédé 321"/>
                <wp:cNvGraphicFramePr/>
                <a:graphic xmlns:a="http://schemas.openxmlformats.org/drawingml/2006/main">
                  <a:graphicData uri="http://schemas.microsoft.com/office/word/2010/wordprocessingShape">
                    <wps:wsp>
                      <wps:cNvSpPr/>
                      <wps:spPr>
                        <a:xfrm>
                          <a:off x="0" y="0"/>
                          <a:ext cx="1919288" cy="991870"/>
                        </a:xfrm>
                        <a:prstGeom prst="flowChartProcess">
                          <a:avLst/>
                        </a:prstGeom>
                        <a:noFill/>
                        <a:ln w="12700" cap="flat" cmpd="sng" algn="ctr">
                          <a:solidFill>
                            <a:sysClr val="windowText" lastClr="000000"/>
                          </a:solidFill>
                          <a:prstDash val="solid"/>
                        </a:ln>
                        <a:effectLst/>
                      </wps:spPr>
                      <wps:txbx>
                        <w:txbxContent>
                          <w:p w14:paraId="1D97DE6C" w14:textId="77777777" w:rsidR="002E430A" w:rsidRPr="00135AE1" w:rsidRDefault="002E430A" w:rsidP="002E430A">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663CA8C7" w14:textId="77777777" w:rsidR="002E430A" w:rsidRPr="0092014D" w:rsidRDefault="002E430A" w:rsidP="002E430A">
                            <w:pPr>
                              <w:spacing w:line="240" w:lineRule="auto"/>
                              <w:jc w:val="center"/>
                              <w:rPr>
                                <w:b/>
                                <w:bCs/>
                                <w:color w:val="000000"/>
                                <w:sz w:val="18"/>
                                <w:szCs w:val="18"/>
                                <w:lang w:val="en-US"/>
                              </w:rPr>
                            </w:pPr>
                            <w:r w:rsidRPr="00135AE1">
                              <w:rPr>
                                <w:b/>
                                <w:bCs/>
                                <w:color w:val="000000"/>
                                <w:sz w:val="18"/>
                                <w:szCs w:val="18"/>
                                <w:lang w:val="en-US"/>
                              </w:rPr>
                              <w:t>+ according to ISO 11451-2 in ALSE or OTS (</w:t>
                            </w:r>
                            <w:r w:rsidRPr="00135AE1">
                              <w:rPr>
                                <w:b/>
                                <w:bCs/>
                                <w:sz w:val="18"/>
                                <w:szCs w:val="18"/>
                                <w:lang w:val="en-US"/>
                              </w:rPr>
                              <w:t xml:space="preserve">additional antenna positions for ESA with immunity related functions) </w:t>
                            </w:r>
                            <w:r w:rsidRPr="00135AE1">
                              <w:rPr>
                                <w:b/>
                                <w:bCs/>
                                <w:color w:val="000000"/>
                                <w:sz w:val="18"/>
                                <w:szCs w:val="18"/>
                                <w:lang w:val="en-US"/>
                              </w:rPr>
                              <w:t>(2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39BD6" id="Organigramme : Procédé 321" o:spid="_x0000_s1067" type="#_x0000_t109" style="position:absolute;margin-left:282.4pt;margin-top:9.8pt;width:151.15pt;height:78.1pt;z-index:251658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" filled="f" strokecolor="windowText" strokeweight="1pt">
                <v:textbox inset="1mm,1mm,1mm,1mm">
                  <w:txbxContent>
                    <w:p w14:paraId="1D97DE6C" w14:textId="77777777" w:rsidR="002E430A" w:rsidRPr="00135AE1" w:rsidRDefault="002E430A" w:rsidP="002E430A">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663CA8C7" w14:textId="77777777" w:rsidR="002E430A" w:rsidRPr="0092014D" w:rsidRDefault="002E430A" w:rsidP="002E430A">
                      <w:pPr>
                        <w:spacing w:line="240" w:lineRule="auto"/>
                        <w:jc w:val="center"/>
                        <w:rPr>
                          <w:b/>
                          <w:bCs/>
                          <w:color w:val="000000"/>
                          <w:sz w:val="18"/>
                          <w:szCs w:val="18"/>
                          <w:lang w:val="en-US"/>
                        </w:rPr>
                      </w:pPr>
                      <w:r w:rsidRPr="00135AE1">
                        <w:rPr>
                          <w:b/>
                          <w:bCs/>
                          <w:color w:val="000000"/>
                          <w:sz w:val="18"/>
                          <w:szCs w:val="18"/>
                          <w:lang w:val="en-US"/>
                        </w:rPr>
                        <w:t>+ according to ISO 11451-2 in ALSE or OTS (</w:t>
                      </w:r>
                      <w:r w:rsidRPr="00135AE1">
                        <w:rPr>
                          <w:b/>
                          <w:bCs/>
                          <w:sz w:val="18"/>
                          <w:szCs w:val="18"/>
                          <w:lang w:val="en-US"/>
                        </w:rPr>
                        <w:t xml:space="preserve">additional antenna positions for ESA with immunity related functions) </w:t>
                      </w:r>
                      <w:r w:rsidRPr="00135AE1">
                        <w:rPr>
                          <w:b/>
                          <w:bCs/>
                          <w:color w:val="000000"/>
                          <w:sz w:val="18"/>
                          <w:szCs w:val="18"/>
                          <w:lang w:val="en-US"/>
                        </w:rPr>
                        <w:t>(2 – 6 GHz)</w:t>
                      </w:r>
                    </w:p>
                  </w:txbxContent>
                </v:textbox>
              </v:shape>
            </w:pict>
          </mc:Fallback>
        </mc:AlternateContent>
      </w:r>
    </w:p>
    <w:p w14:paraId="0F6B36C0"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p>
    <w:p w14:paraId="1F201368"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50" behindDoc="0" locked="0" layoutInCell="1" allowOverlap="1" wp14:anchorId="0A61E2E9" wp14:editId="684ABA24">
                <wp:simplePos x="0" y="0"/>
                <wp:positionH relativeFrom="column">
                  <wp:posOffset>-292735</wp:posOffset>
                </wp:positionH>
                <wp:positionV relativeFrom="paragraph">
                  <wp:posOffset>137160</wp:posOffset>
                </wp:positionV>
                <wp:extent cx="1300480" cy="558800"/>
                <wp:effectExtent l="0" t="0" r="13970" b="12700"/>
                <wp:wrapNone/>
                <wp:docPr id="5838" name="Organigramme : Procédé 5838"/>
                <wp:cNvGraphicFramePr/>
                <a:graphic xmlns:a="http://schemas.openxmlformats.org/drawingml/2006/main">
                  <a:graphicData uri="http://schemas.microsoft.com/office/word/2010/wordprocessingShape">
                    <wps:wsp>
                      <wps:cNvSpPr/>
                      <wps:spPr>
                        <a:xfrm>
                          <a:off x="0" y="0"/>
                          <a:ext cx="1300480" cy="558800"/>
                        </a:xfrm>
                        <a:prstGeom prst="flowChartProcess">
                          <a:avLst/>
                        </a:prstGeom>
                        <a:noFill/>
                        <a:ln w="12700" cap="flat" cmpd="sng" algn="ctr">
                          <a:solidFill>
                            <a:sysClr val="windowText" lastClr="000000"/>
                          </a:solidFill>
                          <a:prstDash val="solid"/>
                        </a:ln>
                        <a:effectLst/>
                      </wps:spPr>
                      <wps:txbx>
                        <w:txbxContent>
                          <w:p w14:paraId="37CD4AFA" w14:textId="77777777" w:rsidR="002E430A" w:rsidRPr="0092014D" w:rsidRDefault="002E430A" w:rsidP="002E430A">
                            <w:pPr>
                              <w:spacing w:line="240" w:lineRule="auto"/>
                              <w:jc w:val="center"/>
                              <w:rPr>
                                <w:b/>
                                <w:bCs/>
                                <w:color w:val="000000"/>
                                <w:sz w:val="18"/>
                                <w:szCs w:val="18"/>
                                <w:lang w:val="en-US"/>
                              </w:rPr>
                            </w:pPr>
                            <w:r w:rsidRPr="00135AE1">
                              <w:rPr>
                                <w:b/>
                                <w:bCs/>
                                <w:color w:val="000000"/>
                                <w:sz w:val="18"/>
                                <w:szCs w:val="18"/>
                                <w:lang w:val="en-US"/>
                              </w:rPr>
                              <w:t>Vehicle test according to ISO 11451-2 in ALSE</w:t>
                            </w:r>
                            <w:r w:rsidRPr="0092014D">
                              <w:rPr>
                                <w:b/>
                                <w:bCs/>
                                <w:color w:val="000000"/>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E2E9" id="Organigramme : Procédé 5838" o:spid="_x0000_s1068" type="#_x0000_t109" style="position:absolute;margin-left:-23.05pt;margin-top:10.8pt;width:102.4pt;height:44pt;z-index:251658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" filled="f" strokecolor="windowText" strokeweight="1pt">
                <v:textbox inset="1mm,1mm,1mm,1mm">
                  <w:txbxContent>
                    <w:p w14:paraId="37CD4AFA" w14:textId="77777777" w:rsidR="002E430A" w:rsidRPr="0092014D" w:rsidRDefault="002E430A" w:rsidP="002E430A">
                      <w:pPr>
                        <w:spacing w:line="240" w:lineRule="auto"/>
                        <w:jc w:val="center"/>
                        <w:rPr>
                          <w:b/>
                          <w:bCs/>
                          <w:color w:val="000000"/>
                          <w:sz w:val="18"/>
                          <w:szCs w:val="18"/>
                          <w:lang w:val="en-US"/>
                        </w:rPr>
                      </w:pPr>
                      <w:r w:rsidRPr="00135AE1">
                        <w:rPr>
                          <w:b/>
                          <w:bCs/>
                          <w:color w:val="000000"/>
                          <w:sz w:val="18"/>
                          <w:szCs w:val="18"/>
                          <w:lang w:val="en-US"/>
                        </w:rPr>
                        <w:t>Vehicle test according to ISO 11451-2 in ALSE</w:t>
                      </w:r>
                      <w:r w:rsidRPr="0092014D">
                        <w:rPr>
                          <w:b/>
                          <w:bCs/>
                          <w:color w:val="000000"/>
                          <w:sz w:val="18"/>
                          <w:szCs w:val="18"/>
                          <w:lang w:val="en-US"/>
                        </w:rPr>
                        <w:t xml:space="preserve"> </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51" behindDoc="0" locked="0" layoutInCell="1" allowOverlap="1" wp14:anchorId="15D3EB72" wp14:editId="7DFC2B42">
                <wp:simplePos x="0" y="0"/>
                <wp:positionH relativeFrom="column">
                  <wp:posOffset>1089025</wp:posOffset>
                </wp:positionH>
                <wp:positionV relativeFrom="paragraph">
                  <wp:posOffset>135890</wp:posOffset>
                </wp:positionV>
                <wp:extent cx="1310640" cy="691515"/>
                <wp:effectExtent l="0" t="0" r="22860" b="13335"/>
                <wp:wrapNone/>
                <wp:docPr id="5837" name="Organigramme : Procédé 5837"/>
                <wp:cNvGraphicFramePr/>
                <a:graphic xmlns:a="http://schemas.openxmlformats.org/drawingml/2006/main">
                  <a:graphicData uri="http://schemas.microsoft.com/office/word/2010/wordprocessingShape">
                    <wps:wsp>
                      <wps:cNvSpPr/>
                      <wps:spPr>
                        <a:xfrm>
                          <a:off x="0" y="0"/>
                          <a:ext cx="1310640" cy="691515"/>
                        </a:xfrm>
                        <a:prstGeom prst="flowChartProcess">
                          <a:avLst/>
                        </a:prstGeom>
                        <a:noFill/>
                        <a:ln w="12700" cap="flat" cmpd="sng" algn="ctr">
                          <a:solidFill>
                            <a:sysClr val="windowText" lastClr="000000"/>
                          </a:solidFill>
                          <a:prstDash val="solid"/>
                        </a:ln>
                        <a:effectLst/>
                      </wps:spPr>
                      <wps:txbx>
                        <w:txbxContent>
                          <w:p w14:paraId="09693738" w14:textId="77777777" w:rsidR="002E430A" w:rsidRPr="0092014D" w:rsidRDefault="002E430A" w:rsidP="002E430A">
                            <w:pPr>
                              <w:spacing w:line="240" w:lineRule="auto"/>
                              <w:jc w:val="center"/>
                              <w:rPr>
                                <w:b/>
                                <w:bCs/>
                                <w:color w:val="000000"/>
                                <w:sz w:val="18"/>
                                <w:szCs w:val="18"/>
                                <w:lang w:val="en-US"/>
                              </w:rPr>
                            </w:pPr>
                            <w:r w:rsidRPr="00135AE1">
                              <w:rPr>
                                <w:b/>
                                <w:bCs/>
                                <w:color w:val="000000"/>
                                <w:sz w:val="18"/>
                                <w:szCs w:val="18"/>
                                <w:lang w:val="en-US"/>
                              </w:rPr>
                              <w:t>Vehicle test according to ISO 11451-2 in OTS</w:t>
                            </w:r>
                            <w:r w:rsidRPr="0092014D">
                              <w:rPr>
                                <w:b/>
                                <w:bCs/>
                                <w:color w:val="000000"/>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3EB72" id="Organigramme : Procédé 5837" o:spid="_x0000_s1069" type="#_x0000_t109" style="position:absolute;margin-left:85.75pt;margin-top:10.7pt;width:103.2pt;height:54.45pt;z-index:251658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" filled="f" strokecolor="windowText" strokeweight="1pt">
                <v:textbox inset="1mm,1mm,1mm,1mm">
                  <w:txbxContent>
                    <w:p w14:paraId="09693738" w14:textId="77777777" w:rsidR="002E430A" w:rsidRPr="0092014D" w:rsidRDefault="002E430A" w:rsidP="002E430A">
                      <w:pPr>
                        <w:spacing w:line="240" w:lineRule="auto"/>
                        <w:jc w:val="center"/>
                        <w:rPr>
                          <w:b/>
                          <w:bCs/>
                          <w:color w:val="000000"/>
                          <w:sz w:val="18"/>
                          <w:szCs w:val="18"/>
                          <w:lang w:val="en-US"/>
                        </w:rPr>
                      </w:pPr>
                      <w:r w:rsidRPr="00135AE1">
                        <w:rPr>
                          <w:b/>
                          <w:bCs/>
                          <w:color w:val="000000"/>
                          <w:sz w:val="18"/>
                          <w:szCs w:val="18"/>
                          <w:lang w:val="en-US"/>
                        </w:rPr>
                        <w:t>Vehicle test according to ISO 11451-2 in OTS</w:t>
                      </w:r>
                      <w:r w:rsidRPr="0092014D">
                        <w:rPr>
                          <w:b/>
                          <w:bCs/>
                          <w:color w:val="000000"/>
                          <w:sz w:val="18"/>
                          <w:szCs w:val="18"/>
                          <w:lang w:val="en-US"/>
                        </w:rPr>
                        <w:t xml:space="preserve"> </w:t>
                      </w:r>
                    </w:p>
                  </w:txbxContent>
                </v:textbox>
              </v:shape>
            </w:pict>
          </mc:Fallback>
        </mc:AlternateContent>
      </w:r>
    </w:p>
    <w:p w14:paraId="2C954457"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65" behindDoc="0" locked="0" layoutInCell="1" allowOverlap="1" wp14:anchorId="4E1481AE" wp14:editId="03BFD00C">
                <wp:simplePos x="0" y="0"/>
                <wp:positionH relativeFrom="column">
                  <wp:posOffset>3631565</wp:posOffset>
                </wp:positionH>
                <wp:positionV relativeFrom="paragraph">
                  <wp:posOffset>231140</wp:posOffset>
                </wp:positionV>
                <wp:extent cx="2153920" cy="640080"/>
                <wp:effectExtent l="0" t="0" r="17780" b="26670"/>
                <wp:wrapNone/>
                <wp:docPr id="322" name="Organigramme : Procédé 322"/>
                <wp:cNvGraphicFramePr/>
                <a:graphic xmlns:a="http://schemas.openxmlformats.org/drawingml/2006/main">
                  <a:graphicData uri="http://schemas.microsoft.com/office/word/2010/wordprocessingShape">
                    <wps:wsp>
                      <wps:cNvSpPr/>
                      <wps:spPr>
                        <a:xfrm>
                          <a:off x="0" y="0"/>
                          <a:ext cx="2153920" cy="640080"/>
                        </a:xfrm>
                        <a:prstGeom prst="flowChartProcess">
                          <a:avLst/>
                        </a:prstGeom>
                        <a:noFill/>
                        <a:ln w="12700" cap="flat" cmpd="sng" algn="ctr">
                          <a:solidFill>
                            <a:sysClr val="windowText" lastClr="000000"/>
                          </a:solidFill>
                          <a:prstDash val="solid"/>
                        </a:ln>
                        <a:effectLst/>
                      </wps:spPr>
                      <wps:txbx>
                        <w:txbxContent>
                          <w:p w14:paraId="2C0F8421" w14:textId="77777777" w:rsidR="002E430A" w:rsidRPr="00135AE1" w:rsidRDefault="002E430A" w:rsidP="002E430A">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6A4CA96C" w14:textId="77777777" w:rsidR="002E430A" w:rsidRPr="0092014D" w:rsidRDefault="002E430A" w:rsidP="002E430A">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81AE" id="Organigramme : Procédé 322" o:spid="_x0000_s1070" type="#_x0000_t109" style="position:absolute;margin-left:285.95pt;margin-top:18.2pt;width:169.6pt;height:50.4pt;z-index:251658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" filled="f" strokecolor="windowText" strokeweight="1pt">
                <v:textbox inset="1mm,1mm,1mm,1mm">
                  <w:txbxContent>
                    <w:p w14:paraId="2C0F8421" w14:textId="77777777" w:rsidR="002E430A" w:rsidRPr="00135AE1" w:rsidRDefault="002E430A" w:rsidP="002E430A">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6A4CA96C" w14:textId="77777777" w:rsidR="002E430A" w:rsidRPr="0092014D" w:rsidRDefault="002E430A" w:rsidP="002E430A">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 – 6 GHz)</w:t>
                      </w:r>
                    </w:p>
                  </w:txbxContent>
                </v:textbox>
              </v:shape>
            </w:pict>
          </mc:Fallback>
        </mc:AlternateContent>
      </w:r>
    </w:p>
    <w:p w14:paraId="756B82FC"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p>
    <w:p w14:paraId="388D0565"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73" behindDoc="0" locked="0" layoutInCell="1" allowOverlap="1" wp14:anchorId="709D1C0C" wp14:editId="5649E155">
                <wp:simplePos x="0" y="0"/>
                <wp:positionH relativeFrom="column">
                  <wp:posOffset>3714750</wp:posOffset>
                </wp:positionH>
                <wp:positionV relativeFrom="paragraph">
                  <wp:posOffset>310515</wp:posOffset>
                </wp:positionV>
                <wp:extent cx="2681605" cy="804672"/>
                <wp:effectExtent l="0" t="0" r="23495" b="14605"/>
                <wp:wrapNone/>
                <wp:docPr id="324" name="Organigramme : Procédé 324"/>
                <wp:cNvGraphicFramePr/>
                <a:graphic xmlns:a="http://schemas.openxmlformats.org/drawingml/2006/main">
                  <a:graphicData uri="http://schemas.microsoft.com/office/word/2010/wordprocessingShape">
                    <wps:wsp>
                      <wps:cNvSpPr/>
                      <wps:spPr>
                        <a:xfrm>
                          <a:off x="0" y="0"/>
                          <a:ext cx="2681605" cy="804672"/>
                        </a:xfrm>
                        <a:prstGeom prst="flowChartProcess">
                          <a:avLst/>
                        </a:prstGeom>
                        <a:noFill/>
                        <a:ln w="12700" cap="flat" cmpd="sng" algn="ctr">
                          <a:solidFill>
                            <a:sysClr val="windowText" lastClr="000000"/>
                          </a:solidFill>
                          <a:prstDash val="solid"/>
                        </a:ln>
                        <a:effectLst/>
                      </wps:spPr>
                      <wps:txbx>
                        <w:txbxContent>
                          <w:p w14:paraId="6CA50104" w14:textId="77777777" w:rsidR="002E430A" w:rsidRPr="00135AE1" w:rsidRDefault="002E430A" w:rsidP="002E430A">
                            <w:pPr>
                              <w:spacing w:line="240" w:lineRule="auto"/>
                              <w:jc w:val="center"/>
                              <w:rPr>
                                <w:b/>
                                <w:bCs/>
                                <w:color w:val="000000"/>
                                <w:sz w:val="18"/>
                                <w:szCs w:val="18"/>
                                <w:lang w:val="en-US"/>
                              </w:rPr>
                            </w:pPr>
                            <w:r w:rsidRPr="00135AE1">
                              <w:rPr>
                                <w:b/>
                                <w:bCs/>
                                <w:color w:val="000000"/>
                                <w:sz w:val="18"/>
                                <w:szCs w:val="18"/>
                                <w:lang w:val="en-US"/>
                              </w:rPr>
                              <w:t>Vehicle test according to ISO 11451-2 in ALSE or OTS (20MHz – 6 GHz)</w:t>
                            </w:r>
                          </w:p>
                          <w:p w14:paraId="1124EE1E" w14:textId="77777777" w:rsidR="002E430A" w:rsidRPr="0092014D" w:rsidRDefault="002E430A" w:rsidP="002E430A">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(20 MHz – 6 GHz) for each ESA with immunity related functions outside antenna beamwidth</w:t>
                            </w:r>
                            <w:r w:rsidRPr="0092014D">
                              <w:rPr>
                                <w:b/>
                                <w:bCs/>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D1C0C" id="Organigramme : Procédé 324" o:spid="_x0000_s1071" type="#_x0000_t109" style="position:absolute;margin-left:292.5pt;margin-top:24.45pt;width:211.15pt;height:63.35pt;z-index:251658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" filled="f" strokecolor="windowText" strokeweight="1pt">
                <v:textbox inset="1mm,1mm,1mm,1mm">
                  <w:txbxContent>
                    <w:p w14:paraId="6CA50104" w14:textId="77777777" w:rsidR="002E430A" w:rsidRPr="00135AE1" w:rsidRDefault="002E430A" w:rsidP="002E430A">
                      <w:pPr>
                        <w:spacing w:line="240" w:lineRule="auto"/>
                        <w:jc w:val="center"/>
                        <w:rPr>
                          <w:b/>
                          <w:bCs/>
                          <w:color w:val="000000"/>
                          <w:sz w:val="18"/>
                          <w:szCs w:val="18"/>
                          <w:lang w:val="en-US"/>
                        </w:rPr>
                      </w:pPr>
                      <w:r w:rsidRPr="00135AE1">
                        <w:rPr>
                          <w:b/>
                          <w:bCs/>
                          <w:color w:val="000000"/>
                          <w:sz w:val="18"/>
                          <w:szCs w:val="18"/>
                          <w:lang w:val="en-US"/>
                        </w:rPr>
                        <w:t>Vehicle test according to ISO 11451-2 in ALSE or OTS (20MHz – 6 GHz)</w:t>
                      </w:r>
                    </w:p>
                    <w:p w14:paraId="1124EE1E" w14:textId="77777777" w:rsidR="002E430A" w:rsidRPr="0092014D" w:rsidRDefault="002E430A" w:rsidP="002E430A">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(20 MHz – 6 GHz) for each ESA with immunity related functions outside antenna beamwidth</w:t>
                      </w:r>
                      <w:r w:rsidRPr="0092014D">
                        <w:rPr>
                          <w:b/>
                          <w:bCs/>
                          <w:sz w:val="18"/>
                          <w:szCs w:val="18"/>
                          <w:lang w:val="en-US"/>
                        </w:rPr>
                        <w:t xml:space="preserve"> </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58662" behindDoc="0" locked="0" layoutInCell="1" allowOverlap="1" wp14:anchorId="6B566626" wp14:editId="6C99ABB3">
                <wp:simplePos x="0" y="0"/>
                <wp:positionH relativeFrom="column">
                  <wp:posOffset>605155</wp:posOffset>
                </wp:positionH>
                <wp:positionV relativeFrom="paragraph">
                  <wp:posOffset>4445</wp:posOffset>
                </wp:positionV>
                <wp:extent cx="2447925" cy="542925"/>
                <wp:effectExtent l="0" t="0" r="28575" b="28575"/>
                <wp:wrapNone/>
                <wp:docPr id="323" name="Organigramme : Procédé 323"/>
                <wp:cNvGraphicFramePr/>
                <a:graphic xmlns:a="http://schemas.openxmlformats.org/drawingml/2006/main">
                  <a:graphicData uri="http://schemas.microsoft.com/office/word/2010/wordprocessingShape">
                    <wps:wsp>
                      <wps:cNvSpPr/>
                      <wps:spPr>
                        <a:xfrm>
                          <a:off x="0" y="0"/>
                          <a:ext cx="2447925" cy="542925"/>
                        </a:xfrm>
                        <a:prstGeom prst="flowChartProcess">
                          <a:avLst/>
                        </a:prstGeom>
                        <a:noFill/>
                        <a:ln w="12700" cap="flat" cmpd="sng" algn="ctr">
                          <a:solidFill>
                            <a:sysClr val="windowText" lastClr="000000"/>
                          </a:solidFill>
                          <a:prstDash val="solid"/>
                        </a:ln>
                        <a:effectLst/>
                      </wps:spPr>
                      <wps:txbx>
                        <w:txbxContent>
                          <w:p w14:paraId="49F3F71D" w14:textId="77777777" w:rsidR="002E430A" w:rsidRPr="0092014D" w:rsidRDefault="002E430A" w:rsidP="002E430A">
                            <w:pPr>
                              <w:spacing w:line="240" w:lineRule="auto"/>
                              <w:jc w:val="center"/>
                              <w:rPr>
                                <w:b/>
                                <w:bCs/>
                                <w:color w:val="000000"/>
                                <w:lang w:val="en-US"/>
                              </w:rPr>
                            </w:pPr>
                            <w:r w:rsidRPr="00135AE1">
                              <w:rPr>
                                <w:b/>
                                <w:bCs/>
                                <w:color w:val="000000"/>
                                <w:sz w:val="18"/>
                                <w:szCs w:val="18"/>
                                <w:lang w:val="en-US"/>
                              </w:rPr>
                              <w:t>Vehicle test according to ISO 11451-2 in ALSE (</w:t>
                            </w:r>
                            <w:r w:rsidRPr="00135AE1">
                              <w:rPr>
                                <w:b/>
                                <w:bCs/>
                                <w:sz w:val="18"/>
                                <w:szCs w:val="18"/>
                                <w:lang w:val="en-US"/>
                              </w:rPr>
                              <w:t>additional antenna positions for ESA with immunity related functions</w:t>
                            </w:r>
                            <w:r w:rsidRPr="00135AE1">
                              <w:rPr>
                                <w:b/>
                                <w:bCs/>
                                <w:lang w:val="en-US"/>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66626" id="Organigramme : Procédé 323" o:spid="_x0000_s1072" type="#_x0000_t109" style="position:absolute;margin-left:47.65pt;margin-top:.35pt;width:192.75pt;height:42.75pt;z-index:251658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" filled="f" strokecolor="windowText" strokeweight="1pt">
                <v:textbox inset="1mm,1mm,1mm,1mm">
                  <w:txbxContent>
                    <w:p w14:paraId="49F3F71D" w14:textId="77777777" w:rsidR="002E430A" w:rsidRPr="0092014D" w:rsidRDefault="002E430A" w:rsidP="002E430A">
                      <w:pPr>
                        <w:spacing w:line="240" w:lineRule="auto"/>
                        <w:jc w:val="center"/>
                        <w:rPr>
                          <w:b/>
                          <w:bCs/>
                          <w:color w:val="000000"/>
                          <w:lang w:val="en-US"/>
                        </w:rPr>
                      </w:pPr>
                      <w:r w:rsidRPr="00135AE1">
                        <w:rPr>
                          <w:b/>
                          <w:bCs/>
                          <w:color w:val="000000"/>
                          <w:sz w:val="18"/>
                          <w:szCs w:val="18"/>
                          <w:lang w:val="en-US"/>
                        </w:rPr>
                        <w:t>Vehicle test according to ISO 11451-2 in ALSE (</w:t>
                      </w:r>
                      <w:r w:rsidRPr="00135AE1">
                        <w:rPr>
                          <w:b/>
                          <w:bCs/>
                          <w:sz w:val="18"/>
                          <w:szCs w:val="18"/>
                          <w:lang w:val="en-US"/>
                        </w:rPr>
                        <w:t>additional antenna positions for ESA with immunity related functions</w:t>
                      </w:r>
                      <w:r w:rsidRPr="00135AE1">
                        <w:rPr>
                          <w:b/>
                          <w:bCs/>
                          <w:lang w:val="en-US"/>
                        </w:rPr>
                        <w:t>)</w:t>
                      </w:r>
                    </w:p>
                  </w:txbxContent>
                </v:textbox>
              </v:shape>
            </w:pict>
          </mc:Fallback>
        </mc:AlternateContent>
      </w:r>
    </w:p>
    <w:p w14:paraId="1514B34F" w14:textId="77777777" w:rsidR="002E430A" w:rsidRPr="00802C35" w:rsidRDefault="002E430A" w:rsidP="002E430A">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58666" behindDoc="0" locked="0" layoutInCell="1" allowOverlap="1" wp14:anchorId="5E5CE172" wp14:editId="2C41B027">
                <wp:simplePos x="0" y="0"/>
                <wp:positionH relativeFrom="column">
                  <wp:posOffset>706755</wp:posOffset>
                </wp:positionH>
                <wp:positionV relativeFrom="paragraph">
                  <wp:posOffset>270360</wp:posOffset>
                </wp:positionV>
                <wp:extent cx="2912061" cy="511520"/>
                <wp:effectExtent l="0" t="0" r="22225" b="22225"/>
                <wp:wrapNone/>
                <wp:docPr id="325" name="Organigramme : Procédé 325"/>
                <wp:cNvGraphicFramePr/>
                <a:graphic xmlns:a="http://schemas.openxmlformats.org/drawingml/2006/main">
                  <a:graphicData uri="http://schemas.microsoft.com/office/word/2010/wordprocessingShape">
                    <wps:wsp>
                      <wps:cNvSpPr/>
                      <wps:spPr>
                        <a:xfrm>
                          <a:off x="0" y="0"/>
                          <a:ext cx="2912061" cy="511520"/>
                        </a:xfrm>
                        <a:prstGeom prst="flowChartProcess">
                          <a:avLst/>
                        </a:prstGeom>
                        <a:noFill/>
                        <a:ln w="12700" cap="flat" cmpd="sng" algn="ctr">
                          <a:solidFill>
                            <a:sysClr val="windowText" lastClr="000000"/>
                          </a:solidFill>
                          <a:prstDash val="solid"/>
                        </a:ln>
                        <a:effectLst/>
                      </wps:spPr>
                      <wps:txbx>
                        <w:txbxContent>
                          <w:p w14:paraId="776BADFD" w14:textId="77777777" w:rsidR="002E430A" w:rsidRPr="0092014D" w:rsidRDefault="002E430A" w:rsidP="002E430A">
                            <w:pPr>
                              <w:spacing w:line="240" w:lineRule="auto"/>
                              <w:jc w:val="center"/>
                              <w:rPr>
                                <w:b/>
                                <w:bCs/>
                                <w:color w:val="000000"/>
                                <w:sz w:val="18"/>
                                <w:szCs w:val="18"/>
                                <w:lang w:val="en-US"/>
                              </w:rPr>
                            </w:pPr>
                            <w:r w:rsidRPr="00135AE1">
                              <w:rPr>
                                <w:b/>
                                <w:bCs/>
                                <w:color w:val="000000"/>
                                <w:sz w:val="18"/>
                                <w:szCs w:val="18"/>
                                <w:lang w:val="en-US"/>
                              </w:rPr>
                              <w:t>Vehicle test according to ISO 11451-2 in OTS (</w:t>
                            </w:r>
                            <w:r w:rsidRPr="00135AE1">
                              <w:rPr>
                                <w:b/>
                                <w:bCs/>
                                <w:sz w:val="18"/>
                                <w:szCs w:val="18"/>
                                <w:lang w:val="en-US"/>
                              </w:rPr>
                              <w:t>additional antenna positions for ESA with immunity related functions)</w:t>
                            </w:r>
                          </w:p>
                          <w:p w14:paraId="78FEBA91" w14:textId="77777777" w:rsidR="002E430A" w:rsidRPr="00994BFD" w:rsidRDefault="002E430A" w:rsidP="002E430A">
                            <w:pPr>
                              <w:spacing w:line="240" w:lineRule="auto"/>
                              <w:jc w:val="center"/>
                              <w:rPr>
                                <w:color w:val="000000"/>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CE172" id="Organigramme : Procédé 325" o:spid="_x0000_s1073" type="#_x0000_t109" style="position:absolute;margin-left:55.65pt;margin-top:21.3pt;width:229.3pt;height:40.3pt;z-index:251658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" filled="f" strokecolor="windowText" strokeweight="1pt">
                <v:textbox inset="1mm,1mm,1mm,1mm">
                  <w:txbxContent>
                    <w:p w14:paraId="776BADFD" w14:textId="77777777" w:rsidR="002E430A" w:rsidRPr="0092014D" w:rsidRDefault="002E430A" w:rsidP="002E430A">
                      <w:pPr>
                        <w:spacing w:line="240" w:lineRule="auto"/>
                        <w:jc w:val="center"/>
                        <w:rPr>
                          <w:b/>
                          <w:bCs/>
                          <w:color w:val="000000"/>
                          <w:sz w:val="18"/>
                          <w:szCs w:val="18"/>
                          <w:lang w:val="en-US"/>
                        </w:rPr>
                      </w:pPr>
                      <w:r w:rsidRPr="00135AE1">
                        <w:rPr>
                          <w:b/>
                          <w:bCs/>
                          <w:color w:val="000000"/>
                          <w:sz w:val="18"/>
                          <w:szCs w:val="18"/>
                          <w:lang w:val="en-US"/>
                        </w:rPr>
                        <w:t>Vehicle test according to ISO 11451-2 in OTS (</w:t>
                      </w:r>
                      <w:r w:rsidRPr="00135AE1">
                        <w:rPr>
                          <w:b/>
                          <w:bCs/>
                          <w:sz w:val="18"/>
                          <w:szCs w:val="18"/>
                          <w:lang w:val="en-US"/>
                        </w:rPr>
                        <w:t>additional antenna positions for ESA with immunity related functions)</w:t>
                      </w:r>
                    </w:p>
                    <w:p w14:paraId="78FEBA91" w14:textId="77777777" w:rsidR="002E430A" w:rsidRPr="00994BFD" w:rsidRDefault="002E430A" w:rsidP="002E430A">
                      <w:pPr>
                        <w:spacing w:line="240" w:lineRule="auto"/>
                        <w:jc w:val="center"/>
                        <w:rPr>
                          <w:color w:val="000000"/>
                          <w:lang w:val="en-US"/>
                        </w:rPr>
                      </w:pPr>
                    </w:p>
                  </w:txbxContent>
                </v:textbox>
              </v:shape>
            </w:pict>
          </mc:Fallback>
        </mc:AlternateContent>
      </w:r>
    </w:p>
    <w:p w14:paraId="562F9957" w14:textId="77777777" w:rsidR="002E430A" w:rsidRDefault="002E430A" w:rsidP="002E430A">
      <w:pPr>
        <w:pStyle w:val="SingleTxtG"/>
        <w:ind w:left="0"/>
      </w:pPr>
    </w:p>
    <w:p w14:paraId="7B1A8EEB" w14:textId="77777777" w:rsidR="002E430A" w:rsidRDefault="002E430A" w:rsidP="002E430A">
      <w:pPr>
        <w:pStyle w:val="SingleTxtG"/>
        <w:ind w:left="0"/>
      </w:pPr>
    </w:p>
    <w:p w14:paraId="361808A6" w14:textId="07D6DE6F" w:rsidR="007448C5" w:rsidRDefault="002E430A" w:rsidP="00B767CC">
      <w:pPr>
        <w:pStyle w:val="SingleTxtG"/>
        <w:ind w:left="0"/>
        <w:jc w:val="right"/>
        <w:rPr>
          <w:lang w:val="en-US"/>
        </w:rPr>
      </w:pPr>
      <w:r w:rsidRPr="005E2F44">
        <w:rPr>
          <w:lang w:val="en-US"/>
        </w:rPr>
        <w:t>"</w:t>
      </w:r>
    </w:p>
    <w:p w14:paraId="5310891E" w14:textId="310BFAD0" w:rsidR="007448C5" w:rsidRDefault="007448C5" w:rsidP="007448C5">
      <w:pPr>
        <w:tabs>
          <w:tab w:val="left" w:pos="993"/>
        </w:tabs>
        <w:spacing w:after="120"/>
        <w:ind w:right="1134"/>
        <w:rPr>
          <w:i/>
          <w:iCs/>
          <w:lang w:val="en-US"/>
        </w:rPr>
      </w:pPr>
      <w:bookmarkStart w:id="54" w:name="OLE_LINK57"/>
      <w:r>
        <w:rPr>
          <w:i/>
          <w:iCs/>
          <w:lang w:val="en-US"/>
        </w:rPr>
        <w:lastRenderedPageBreak/>
        <w:tab/>
      </w:r>
      <w:r>
        <w:rPr>
          <w:i/>
          <w:iCs/>
          <w:lang w:val="en-US"/>
        </w:rPr>
        <w:tab/>
      </w:r>
      <w:r w:rsidRPr="00A60554">
        <w:rPr>
          <w:i/>
          <w:iCs/>
          <w:lang w:val="en-US"/>
        </w:rPr>
        <w:t xml:space="preserve">Paragraph 2.1.1.2., </w:t>
      </w:r>
      <w:r w:rsidRPr="00A60554">
        <w:rPr>
          <w:lang w:val="en-US"/>
        </w:rPr>
        <w:t>amend</w:t>
      </w:r>
      <w:r w:rsidRPr="00A60554">
        <w:rPr>
          <w:i/>
          <w:iCs/>
          <w:lang w:val="en-US"/>
        </w:rPr>
        <w:t xml:space="preserve"> </w:t>
      </w:r>
      <w:r w:rsidRPr="00B767CC">
        <w:rPr>
          <w:lang w:val="en-US"/>
        </w:rPr>
        <w:t>to read:</w:t>
      </w:r>
    </w:p>
    <w:p w14:paraId="3C69224F" w14:textId="03F78FFC" w:rsidR="007448C5" w:rsidRDefault="007448C5" w:rsidP="00B767CC">
      <w:pPr>
        <w:tabs>
          <w:tab w:val="left" w:pos="993"/>
        </w:tabs>
        <w:ind w:right="1134"/>
        <w:rPr>
          <w:lang w:val="en-US"/>
        </w:rPr>
      </w:pPr>
      <w:r>
        <w:rPr>
          <w:i/>
          <w:iCs/>
          <w:lang w:val="en-US"/>
        </w:rPr>
        <w:tab/>
      </w:r>
      <w:r>
        <w:rPr>
          <w:i/>
          <w:iCs/>
          <w:lang w:val="en-US"/>
        </w:rPr>
        <w:tab/>
      </w:r>
      <w:r w:rsidR="00B767CC" w:rsidRPr="00BE6101">
        <w:rPr>
          <w:lang w:val="en-US"/>
        </w:rPr>
        <w:t>"</w:t>
      </w:r>
      <w:r w:rsidR="00B767CC">
        <w:rPr>
          <w:lang w:val="en-US"/>
        </w:rPr>
        <w:t>…</w:t>
      </w:r>
    </w:p>
    <w:tbl>
      <w:tblPr>
        <w:tblpPr w:leftFromText="141" w:rightFromText="141" w:vertAnchor="text" w:horzAnchor="margin" w:tblpXSpec="center" w:tblpY="170"/>
        <w:tblW w:w="73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B767CC" w:rsidRPr="00607276" w14:paraId="38EF43D5" w14:textId="77777777" w:rsidTr="006D24A3">
        <w:trPr>
          <w:cantSplit/>
          <w:trHeight w:val="494"/>
          <w:tblHeader/>
        </w:trPr>
        <w:tc>
          <w:tcPr>
            <w:tcW w:w="3974" w:type="dxa"/>
            <w:tcBorders>
              <w:bottom w:val="single" w:sz="12" w:space="0" w:color="auto"/>
            </w:tcBorders>
            <w:shd w:val="clear" w:color="auto" w:fill="auto"/>
            <w:vAlign w:val="bottom"/>
          </w:tcPr>
          <w:p w14:paraId="66C92824" w14:textId="77777777" w:rsidR="00B767CC" w:rsidRPr="00192E12" w:rsidRDefault="00B767CC" w:rsidP="006D24A3">
            <w:pPr>
              <w:keepNext/>
              <w:suppressAutoHyphens w:val="0"/>
              <w:spacing w:before="80" w:after="80" w:line="200" w:lineRule="exact"/>
              <w:ind w:left="113" w:right="113"/>
              <w:rPr>
                <w:b/>
                <w:i/>
                <w:sz w:val="16"/>
              </w:rPr>
            </w:pPr>
            <w:r w:rsidRPr="00192E12">
              <w:rPr>
                <w:b/>
                <w:i/>
                <w:sz w:val="16"/>
              </w:rPr>
              <w:t>"Brake mode" vehicle test conditions</w:t>
            </w:r>
          </w:p>
        </w:tc>
        <w:tc>
          <w:tcPr>
            <w:tcW w:w="3396" w:type="dxa"/>
            <w:tcBorders>
              <w:bottom w:val="single" w:sz="12" w:space="0" w:color="auto"/>
            </w:tcBorders>
            <w:shd w:val="clear" w:color="auto" w:fill="auto"/>
            <w:vAlign w:val="bottom"/>
          </w:tcPr>
          <w:p w14:paraId="4E15E497" w14:textId="77777777" w:rsidR="00B767CC" w:rsidRPr="00607276" w:rsidRDefault="00B767CC" w:rsidP="006D24A3">
            <w:pPr>
              <w:keepNext/>
              <w:suppressAutoHyphens w:val="0"/>
              <w:spacing w:before="80" w:after="80" w:line="200" w:lineRule="exact"/>
              <w:ind w:left="113" w:right="113"/>
              <w:rPr>
                <w:b/>
                <w:i/>
                <w:sz w:val="16"/>
              </w:rPr>
            </w:pPr>
            <w:r w:rsidRPr="00607276">
              <w:rPr>
                <w:b/>
                <w:i/>
                <w:sz w:val="16"/>
              </w:rPr>
              <w:t>Failure criteria</w:t>
            </w:r>
          </w:p>
        </w:tc>
      </w:tr>
      <w:tr w:rsidR="00B767CC" w:rsidRPr="00607276" w14:paraId="02832F98" w14:textId="77777777" w:rsidTr="006D24A3">
        <w:trPr>
          <w:cantSplit/>
          <w:trHeight w:val="1612"/>
        </w:trPr>
        <w:tc>
          <w:tcPr>
            <w:tcW w:w="3974" w:type="dxa"/>
            <w:tcBorders>
              <w:top w:val="single" w:sz="12" w:space="0" w:color="auto"/>
              <w:bottom w:val="single" w:sz="2" w:space="0" w:color="auto"/>
            </w:tcBorders>
            <w:shd w:val="clear" w:color="auto" w:fill="auto"/>
          </w:tcPr>
          <w:p w14:paraId="4E0A0716" w14:textId="77777777" w:rsidR="00B767CC" w:rsidRPr="00290005" w:rsidRDefault="00B767CC" w:rsidP="006D24A3">
            <w:pPr>
              <w:keepNext/>
              <w:suppressAutoHyphens w:val="0"/>
              <w:spacing w:before="40" w:line="240" w:lineRule="auto"/>
              <w:ind w:left="113" w:right="113"/>
              <w:rPr>
                <w:sz w:val="18"/>
                <w:szCs w:val="18"/>
              </w:rPr>
            </w:pPr>
            <w:r w:rsidRPr="00290005">
              <w:rPr>
                <w:sz w:val="18"/>
                <w:szCs w:val="18"/>
              </w:rPr>
              <w:t>Vehicle in a state that allows the braking system to operate normally, parking brake released, vehicle speed 0 km/h.</w:t>
            </w:r>
          </w:p>
          <w:p w14:paraId="71BEC67C" w14:textId="77777777" w:rsidR="00B767CC" w:rsidRPr="00290005" w:rsidRDefault="00B767CC" w:rsidP="006D24A3">
            <w:pPr>
              <w:keepNext/>
              <w:suppressAutoHyphens w:val="0"/>
              <w:spacing w:before="40" w:line="240" w:lineRule="auto"/>
              <w:ind w:left="113" w:right="113"/>
              <w:rPr>
                <w:spacing w:val="-6"/>
                <w:sz w:val="18"/>
                <w:szCs w:val="18"/>
              </w:rPr>
            </w:pPr>
            <w:r w:rsidRPr="00290005">
              <w:rPr>
                <w:sz w:val="18"/>
                <w:szCs w:val="18"/>
              </w:rPr>
              <w:t>Brake pedal depressed to activate the brake function and the stop lights without any dynamic cycle.</w:t>
            </w:r>
          </w:p>
        </w:tc>
        <w:tc>
          <w:tcPr>
            <w:tcW w:w="3396" w:type="dxa"/>
            <w:tcBorders>
              <w:top w:val="single" w:sz="12" w:space="0" w:color="auto"/>
              <w:bottom w:val="single" w:sz="2" w:space="0" w:color="auto"/>
            </w:tcBorders>
            <w:shd w:val="clear" w:color="auto" w:fill="auto"/>
          </w:tcPr>
          <w:p w14:paraId="3ED167AD" w14:textId="77777777" w:rsidR="00B767CC" w:rsidRPr="00290005" w:rsidRDefault="00B767CC" w:rsidP="006D24A3">
            <w:pPr>
              <w:keepNext/>
              <w:suppressAutoHyphens w:val="0"/>
              <w:spacing w:before="40" w:line="240" w:lineRule="auto"/>
              <w:ind w:left="113" w:right="113"/>
              <w:rPr>
                <w:sz w:val="18"/>
                <w:szCs w:val="18"/>
              </w:rPr>
            </w:pPr>
            <w:r w:rsidRPr="00290005">
              <w:rPr>
                <w:sz w:val="18"/>
                <w:szCs w:val="18"/>
              </w:rPr>
              <w:t>Stop lights inactivated during mode</w:t>
            </w:r>
            <w:r w:rsidRPr="00290005">
              <w:rPr>
                <w:sz w:val="18"/>
                <w:szCs w:val="18"/>
              </w:rPr>
              <w:br/>
              <w:t>Brake warning light ON with loss of brake function.</w:t>
            </w:r>
            <w:r w:rsidRPr="00290005">
              <w:rPr>
                <w:sz w:val="18"/>
                <w:szCs w:val="18"/>
              </w:rPr>
              <w:br/>
            </w:r>
          </w:p>
        </w:tc>
      </w:tr>
      <w:tr w:rsidR="00B767CC" w:rsidRPr="00607276" w14:paraId="3946055D" w14:textId="77777777" w:rsidTr="006D24A3">
        <w:trPr>
          <w:cantSplit/>
          <w:trHeight w:val="469"/>
        </w:trPr>
        <w:tc>
          <w:tcPr>
            <w:tcW w:w="3974" w:type="dxa"/>
            <w:tcBorders>
              <w:top w:val="single" w:sz="2" w:space="0" w:color="auto"/>
              <w:bottom w:val="single" w:sz="2" w:space="0" w:color="auto"/>
            </w:tcBorders>
            <w:shd w:val="clear" w:color="auto" w:fill="auto"/>
          </w:tcPr>
          <w:p w14:paraId="7DC5823A" w14:textId="77777777" w:rsidR="00B767CC" w:rsidRPr="00290005" w:rsidRDefault="00B767CC" w:rsidP="006D24A3">
            <w:pPr>
              <w:suppressAutoHyphens w:val="0"/>
              <w:spacing w:before="40" w:line="240" w:lineRule="auto"/>
              <w:ind w:left="113" w:right="113"/>
              <w:rPr>
                <w:strike/>
                <w:spacing w:val="-6"/>
                <w:sz w:val="18"/>
                <w:szCs w:val="18"/>
              </w:rPr>
            </w:pPr>
            <w:r w:rsidRPr="00290005">
              <w:rPr>
                <w:color w:val="000000" w:themeColor="text1"/>
                <w:spacing w:val="-6"/>
                <w:sz w:val="18"/>
                <w:szCs w:val="18"/>
              </w:rPr>
              <w:t>Day running light (DRL) ON</w:t>
            </w:r>
          </w:p>
        </w:tc>
        <w:tc>
          <w:tcPr>
            <w:tcW w:w="3396" w:type="dxa"/>
            <w:tcBorders>
              <w:top w:val="single" w:sz="2" w:space="0" w:color="auto"/>
              <w:bottom w:val="single" w:sz="2" w:space="0" w:color="auto"/>
            </w:tcBorders>
            <w:shd w:val="clear" w:color="auto" w:fill="auto"/>
          </w:tcPr>
          <w:p w14:paraId="1D21EB21" w14:textId="77777777" w:rsidR="00B767CC" w:rsidRPr="00290005" w:rsidRDefault="00B767CC" w:rsidP="006D24A3">
            <w:pPr>
              <w:suppressAutoHyphens w:val="0"/>
              <w:spacing w:before="40" w:line="240" w:lineRule="auto"/>
              <w:ind w:left="113" w:right="113"/>
              <w:rPr>
                <w:sz w:val="18"/>
                <w:szCs w:val="18"/>
              </w:rPr>
            </w:pPr>
            <w:r w:rsidRPr="00290005">
              <w:rPr>
                <w:sz w:val="18"/>
                <w:szCs w:val="18"/>
              </w:rPr>
              <w:t>DRL inactivated during mode</w:t>
            </w:r>
          </w:p>
        </w:tc>
      </w:tr>
      <w:tr w:rsidR="00B767CC" w:rsidRPr="00607276" w14:paraId="11B10C5C" w14:textId="77777777" w:rsidTr="006D24A3">
        <w:trPr>
          <w:cantSplit/>
          <w:trHeight w:val="469"/>
        </w:trPr>
        <w:tc>
          <w:tcPr>
            <w:tcW w:w="3974" w:type="dxa"/>
            <w:tcBorders>
              <w:top w:val="single" w:sz="2" w:space="0" w:color="auto"/>
              <w:bottom w:val="single" w:sz="2" w:space="0" w:color="auto"/>
            </w:tcBorders>
            <w:shd w:val="clear" w:color="auto" w:fill="auto"/>
          </w:tcPr>
          <w:p w14:paraId="4E48995A" w14:textId="77777777" w:rsidR="00B767CC" w:rsidRPr="00B767CC" w:rsidRDefault="00B767CC" w:rsidP="006D24A3">
            <w:pPr>
              <w:suppressAutoHyphens w:val="0"/>
              <w:spacing w:before="40" w:line="240" w:lineRule="auto"/>
              <w:ind w:left="113" w:right="113"/>
              <w:rPr>
                <w:color w:val="000000" w:themeColor="text1"/>
                <w:spacing w:val="-6"/>
                <w:sz w:val="18"/>
                <w:szCs w:val="18"/>
              </w:rPr>
            </w:pPr>
            <w:r w:rsidRPr="00B767CC">
              <w:rPr>
                <w:spacing w:val="-6"/>
                <w:sz w:val="18"/>
                <w:szCs w:val="18"/>
                <w:lang w:eastAsia="ja-JP"/>
              </w:rPr>
              <w:t xml:space="preserve">ADS shall be operational </w:t>
            </w:r>
            <w:r w:rsidRPr="00B767CC">
              <w:rPr>
                <w:spacing w:val="-6"/>
                <w:sz w:val="18"/>
                <w:szCs w:val="18"/>
                <w:vertAlign w:val="superscript"/>
                <w:lang w:eastAsia="ja-JP"/>
              </w:rPr>
              <w:t>(1)</w:t>
            </w:r>
          </w:p>
        </w:tc>
        <w:tc>
          <w:tcPr>
            <w:tcW w:w="3396" w:type="dxa"/>
            <w:tcBorders>
              <w:top w:val="single" w:sz="2" w:space="0" w:color="auto"/>
              <w:bottom w:val="single" w:sz="2" w:space="0" w:color="auto"/>
            </w:tcBorders>
            <w:shd w:val="clear" w:color="auto" w:fill="auto"/>
          </w:tcPr>
          <w:p w14:paraId="522FDFFF" w14:textId="1A88E34F" w:rsidR="00B767CC" w:rsidRPr="006D5D83" w:rsidRDefault="00B767CC" w:rsidP="006D24A3">
            <w:pPr>
              <w:suppressAutoHyphens w:val="0"/>
              <w:spacing w:before="40" w:line="240" w:lineRule="auto"/>
              <w:ind w:left="113" w:right="113"/>
              <w:rPr>
                <w:b/>
                <w:bCs/>
                <w:sz w:val="18"/>
                <w:szCs w:val="18"/>
              </w:rPr>
            </w:pPr>
            <w:r w:rsidRPr="00DB3FE3">
              <w:rPr>
                <w:spacing w:val="-6"/>
                <w:sz w:val="18"/>
                <w:szCs w:val="18"/>
                <w:lang w:val="en-US"/>
              </w:rPr>
              <w:t xml:space="preserve">ADS </w:t>
            </w:r>
            <w:r w:rsidRPr="00DB3FE3">
              <w:rPr>
                <w:strike/>
                <w:spacing w:val="-6"/>
                <w:sz w:val="18"/>
                <w:szCs w:val="18"/>
                <w:lang w:val="en-US"/>
              </w:rPr>
              <w:t>failure situation</w:t>
            </w:r>
            <w:r w:rsidRPr="00DB3FE3">
              <w:rPr>
                <w:b/>
                <w:bCs/>
                <w:sz w:val="18"/>
                <w:szCs w:val="18"/>
                <w:lang w:eastAsia="ja-JP"/>
              </w:rPr>
              <w:t>does not remain in a failure safe mode or expected failure operational mode</w:t>
            </w:r>
          </w:p>
        </w:tc>
      </w:tr>
      <w:tr w:rsidR="00B767CC" w:rsidRPr="00607276" w14:paraId="73229E0C" w14:textId="77777777" w:rsidTr="006D24A3">
        <w:trPr>
          <w:cantSplit/>
          <w:trHeight w:val="469"/>
        </w:trPr>
        <w:tc>
          <w:tcPr>
            <w:tcW w:w="7370" w:type="dxa"/>
            <w:gridSpan w:val="2"/>
            <w:tcBorders>
              <w:top w:val="single" w:sz="2" w:space="0" w:color="auto"/>
              <w:bottom w:val="single" w:sz="12" w:space="0" w:color="auto"/>
            </w:tcBorders>
            <w:shd w:val="clear" w:color="auto" w:fill="auto"/>
          </w:tcPr>
          <w:p w14:paraId="5033ED47" w14:textId="77777777" w:rsidR="00B767CC" w:rsidRPr="00B767CC" w:rsidRDefault="00B767CC" w:rsidP="006D24A3">
            <w:pPr>
              <w:suppressAutoHyphens w:val="0"/>
              <w:spacing w:before="40" w:line="240" w:lineRule="auto"/>
              <w:ind w:left="113" w:right="113"/>
              <w:rPr>
                <w:strike/>
                <w:spacing w:val="-6"/>
                <w:sz w:val="18"/>
                <w:szCs w:val="18"/>
                <w:lang w:val="en-US"/>
              </w:rPr>
            </w:pPr>
            <w:r w:rsidRPr="00B767CC">
              <w:rPr>
                <w:sz w:val="18"/>
                <w:szCs w:val="18"/>
                <w:vertAlign w:val="superscript"/>
              </w:rPr>
              <w:t>(1)</w:t>
            </w:r>
            <w:r w:rsidRPr="00B767CC">
              <w:rPr>
                <w:sz w:val="18"/>
                <w:szCs w:val="18"/>
              </w:rPr>
              <w:t xml:space="preserve">: </w:t>
            </w:r>
            <w:r w:rsidRPr="00B767CC">
              <w:rPr>
                <w:spacing w:val="-6"/>
                <w:sz w:val="18"/>
                <w:szCs w:val="18"/>
                <w:lang w:eastAsia="ja-JP"/>
              </w:rPr>
              <w:t>ADS are turned on by the driver but some or all ADS functions may revert to a mode where system is monitoring sensors but is not actively ‘driving’ the vehicle due to plausibility issues caused by the EMC laboratory environment.</w:t>
            </w:r>
            <w:r w:rsidRPr="00B767CC">
              <w:rPr>
                <w:spacing w:val="-6"/>
                <w:sz w:val="18"/>
                <w:szCs w:val="18"/>
                <w:lang w:val="en-US"/>
              </w:rPr>
              <w:t xml:space="preserve"> </w:t>
            </w:r>
          </w:p>
        </w:tc>
      </w:tr>
    </w:tbl>
    <w:p w14:paraId="19C015CD" w14:textId="77777777" w:rsidR="00B767CC" w:rsidRPr="00B767CC" w:rsidRDefault="00B767CC" w:rsidP="007448C5">
      <w:pPr>
        <w:tabs>
          <w:tab w:val="left" w:pos="993"/>
        </w:tabs>
        <w:spacing w:after="120"/>
        <w:ind w:right="1134"/>
      </w:pPr>
    </w:p>
    <w:bookmarkEnd w:id="54"/>
    <w:p w14:paraId="251B71B3" w14:textId="7E32EFB4" w:rsidR="007448C5" w:rsidRPr="00B767CC" w:rsidRDefault="00B767CC" w:rsidP="00B767CC">
      <w:pPr>
        <w:spacing w:before="40" w:after="120"/>
        <w:ind w:left="2268" w:right="1134" w:hanging="1134"/>
        <w:jc w:val="right"/>
        <w:rPr>
          <w:i/>
          <w:sz w:val="18"/>
        </w:rPr>
      </w:pPr>
      <w:r w:rsidRPr="00931D1D">
        <w:rPr>
          <w:i/>
          <w:sz w:val="18"/>
        </w:rPr>
        <w:t xml:space="preserve"> </w:t>
      </w:r>
      <w:r>
        <w:rPr>
          <w:i/>
          <w:sz w:val="18"/>
        </w:rPr>
        <w:t>…</w:t>
      </w:r>
      <w:r w:rsidRPr="00BE6101">
        <w:rPr>
          <w:lang w:val="en-US"/>
        </w:rPr>
        <w:t>"</w:t>
      </w:r>
      <w:r w:rsidR="007448C5">
        <w:rPr>
          <w:i/>
          <w:iCs/>
          <w:lang w:val="en-US"/>
        </w:rPr>
        <w:br w:type="page"/>
      </w:r>
    </w:p>
    <w:p w14:paraId="28E59EBE" w14:textId="77777777" w:rsidR="007448C5" w:rsidRDefault="007448C5" w:rsidP="007448C5">
      <w:pPr>
        <w:keepNext/>
        <w:keepLines/>
        <w:ind w:left="2268" w:right="1134" w:hanging="1134"/>
        <w:rPr>
          <w:lang w:val="en-US"/>
        </w:rPr>
      </w:pPr>
      <w:r w:rsidRPr="000B0FE4">
        <w:rPr>
          <w:i/>
          <w:iCs/>
          <w:lang w:val="en-US"/>
        </w:rPr>
        <w:lastRenderedPageBreak/>
        <w:t>Annex 6, Paragraph 2.2.1.1., Figure 2</w:t>
      </w:r>
      <w:r>
        <w:rPr>
          <w:lang w:val="en-US"/>
        </w:rPr>
        <w:t>, amend to read:</w:t>
      </w:r>
    </w:p>
    <w:p w14:paraId="341097A2" w14:textId="77777777" w:rsidR="00B767CC" w:rsidRDefault="00B767CC" w:rsidP="007448C5">
      <w:pPr>
        <w:keepNext/>
        <w:keepLines/>
        <w:ind w:left="2268" w:right="1134" w:hanging="1134"/>
        <w:rPr>
          <w:lang w:val="en-US"/>
        </w:rPr>
      </w:pPr>
    </w:p>
    <w:p w14:paraId="1F7CA5C3" w14:textId="09F26B72" w:rsidR="007448C5" w:rsidRPr="00195535" w:rsidRDefault="00B767CC" w:rsidP="007448C5">
      <w:pPr>
        <w:keepNext/>
        <w:keepLines/>
        <w:ind w:left="2268" w:right="1134" w:hanging="1134"/>
        <w:rPr>
          <w:lang w:val="en-US"/>
        </w:rPr>
      </w:pPr>
      <w:r w:rsidRPr="00BE6101">
        <w:rPr>
          <w:lang w:val="en-US"/>
        </w:rPr>
        <w:t>"</w:t>
      </w:r>
      <w:r w:rsidR="007448C5" w:rsidRPr="00144C88">
        <w:rPr>
          <w:lang w:val="en-US"/>
        </w:rPr>
        <w:t>Figure 2</w:t>
      </w:r>
      <w:r w:rsidR="007448C5" w:rsidRPr="00195535">
        <w:rPr>
          <w:lang w:val="en-US"/>
        </w:rPr>
        <w:t xml:space="preserve"> </w:t>
      </w:r>
    </w:p>
    <w:p w14:paraId="0BEFE38A" w14:textId="77777777" w:rsidR="007448C5" w:rsidRPr="0054743F" w:rsidRDefault="007448C5" w:rsidP="007448C5">
      <w:pPr>
        <w:keepNext/>
        <w:keepLines/>
        <w:spacing w:after="120"/>
        <w:ind w:left="2268" w:right="1134" w:hanging="1134"/>
        <w:rPr>
          <w:b/>
          <w:bCs/>
          <w:lang w:val="en-US"/>
        </w:rPr>
      </w:pPr>
      <w:r w:rsidRPr="00E75FB6">
        <w:rPr>
          <w:b/>
          <w:bCs/>
          <w:lang w:val="en-US"/>
        </w:rPr>
        <w:t>Charging mode configuration for Annex 6</w:t>
      </w:r>
    </w:p>
    <w:p w14:paraId="0CF8D35E" w14:textId="77777777" w:rsidR="007448C5" w:rsidRPr="001F480B" w:rsidRDefault="007448C5" w:rsidP="007448C5">
      <w:r>
        <w:rPr>
          <w:noProof/>
        </w:rPr>
        <mc:AlternateContent>
          <mc:Choice Requires="wps">
            <w:drawing>
              <wp:anchor distT="0" distB="0" distL="114300" distR="114300" simplePos="0" relativeHeight="251658633" behindDoc="0" locked="0" layoutInCell="1" allowOverlap="1" wp14:anchorId="56C854D3" wp14:editId="5E6AF6A5">
                <wp:simplePos x="0" y="0"/>
                <wp:positionH relativeFrom="column">
                  <wp:posOffset>5142950</wp:posOffset>
                </wp:positionH>
                <wp:positionV relativeFrom="paragraph">
                  <wp:posOffset>1493643</wp:posOffset>
                </wp:positionV>
                <wp:extent cx="228202" cy="0"/>
                <wp:effectExtent l="0" t="0" r="0" b="0"/>
                <wp:wrapNone/>
                <wp:docPr id="1599833286" name="Gerader Verbinder 1599833286"/>
                <wp:cNvGraphicFramePr/>
                <a:graphic xmlns:a="http://schemas.openxmlformats.org/drawingml/2006/main">
                  <a:graphicData uri="http://schemas.microsoft.com/office/word/2010/wordprocessingShape">
                    <wps:wsp>
                      <wps:cNvCnPr/>
                      <wps:spPr>
                        <a:xfrm>
                          <a:off x="0" y="0"/>
                          <a:ext cx="22820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843A8" id="Gerader Verbinder 1599833286"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95pt,117.6pt" to="422.9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" strokecolor="black [3213]" strokeweight="1pt">
                <v:stroke joinstyle="miter"/>
              </v:line>
            </w:pict>
          </mc:Fallback>
        </mc:AlternateContent>
      </w:r>
      <w:r w:rsidRPr="001F480B">
        <w:rPr>
          <w:noProof/>
        </w:rPr>
        <mc:AlternateContent>
          <mc:Choice Requires="wps">
            <w:drawing>
              <wp:anchor distT="0" distB="0" distL="114300" distR="114300" simplePos="0" relativeHeight="251658620" behindDoc="0" locked="0" layoutInCell="1" allowOverlap="1" wp14:anchorId="48850988" wp14:editId="32CB8E55">
                <wp:simplePos x="0" y="0"/>
                <wp:positionH relativeFrom="column">
                  <wp:posOffset>3427531</wp:posOffset>
                </wp:positionH>
                <wp:positionV relativeFrom="paragraph">
                  <wp:posOffset>1030605</wp:posOffset>
                </wp:positionV>
                <wp:extent cx="1716955" cy="916855"/>
                <wp:effectExtent l="0" t="0" r="17145" b="17145"/>
                <wp:wrapNone/>
                <wp:docPr id="257200794" name="Rechteck 257200794"/>
                <wp:cNvGraphicFramePr/>
                <a:graphic xmlns:a="http://schemas.openxmlformats.org/drawingml/2006/main">
                  <a:graphicData uri="http://schemas.microsoft.com/office/word/2010/wordprocessingShape">
                    <wps:wsp>
                      <wps:cNvSpPr/>
                      <wps:spPr>
                        <a:xfrm>
                          <a:off x="0" y="0"/>
                          <a:ext cx="1716955" cy="916855"/>
                        </a:xfrm>
                        <a:prstGeom prst="rect">
                          <a:avLst/>
                        </a:prstGeom>
                      </wps:spPr>
                      <wps:style>
                        <a:lnRef idx="2">
                          <a:schemeClr val="dk1"/>
                        </a:lnRef>
                        <a:fillRef idx="1">
                          <a:schemeClr val="lt1"/>
                        </a:fillRef>
                        <a:effectRef idx="0">
                          <a:schemeClr val="dk1"/>
                        </a:effectRef>
                        <a:fontRef idx="minor">
                          <a:schemeClr val="dk1"/>
                        </a:fontRef>
                      </wps:style>
                      <wps:txbx>
                        <w:txbxContent>
                          <w:p w14:paraId="64519B39" w14:textId="77777777" w:rsidR="007448C5" w:rsidRPr="00AA2294" w:rsidRDefault="007448C5" w:rsidP="007448C5">
                            <w:pPr>
                              <w:jc w:val="center"/>
                              <w:rPr>
                                <w:lang w:val="en-US"/>
                              </w:rPr>
                            </w:pPr>
                            <w:r>
                              <w:rPr>
                                <w:color w:val="000000"/>
                                <w:lang w:val="en-US"/>
                              </w:rPr>
                              <w:t>Mode 3 test in one configuration (single or 3-phase) to be selected based on the maximum total nominal charge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50988" id="Rechteck 257200794" o:spid="_x0000_s1074" style="position:absolute;margin-left:269.9pt;margin-top:81.15pt;width:135.2pt;height:72.2pt;z-index:251658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" fillcolor="white [3201]" strokecolor="black [3200]" strokeweight="1pt">
                <v:textbox>
                  <w:txbxContent>
                    <w:p w14:paraId="64519B39" w14:textId="77777777" w:rsidR="007448C5" w:rsidRPr="00AA2294" w:rsidRDefault="007448C5" w:rsidP="007448C5">
                      <w:pPr>
                        <w:jc w:val="center"/>
                        <w:rPr>
                          <w:lang w:val="en-US"/>
                        </w:rPr>
                      </w:pPr>
                      <w:r>
                        <w:rPr>
                          <w:color w:val="000000"/>
                          <w:lang w:val="en-US"/>
                        </w:rPr>
                        <w:t>Mode 3 test in one configuration (single or 3-phase) to be selected based on the maximum total nominal charge current</w:t>
                      </w:r>
                    </w:p>
                  </w:txbxContent>
                </v:textbox>
              </v:rect>
            </w:pict>
          </mc:Fallback>
        </mc:AlternateContent>
      </w:r>
      <w:r>
        <w:rPr>
          <w:noProof/>
        </w:rPr>
        <mc:AlternateContent>
          <mc:Choice Requires="wps">
            <w:drawing>
              <wp:anchor distT="0" distB="0" distL="114300" distR="114300" simplePos="0" relativeHeight="251658632" behindDoc="0" locked="0" layoutInCell="1" allowOverlap="1" wp14:anchorId="46202A3F" wp14:editId="5B0184C8">
                <wp:simplePos x="0" y="0"/>
                <wp:positionH relativeFrom="column">
                  <wp:posOffset>681354</wp:posOffset>
                </wp:positionH>
                <wp:positionV relativeFrom="paragraph">
                  <wp:posOffset>4455976</wp:posOffset>
                </wp:positionV>
                <wp:extent cx="2061845" cy="226241"/>
                <wp:effectExtent l="76200" t="0" r="14605" b="59690"/>
                <wp:wrapNone/>
                <wp:docPr id="333614791" name="Verbinder: gewinkelt 333614791"/>
                <wp:cNvGraphicFramePr/>
                <a:graphic xmlns:a="http://schemas.openxmlformats.org/drawingml/2006/main">
                  <a:graphicData uri="http://schemas.microsoft.com/office/word/2010/wordprocessingShape">
                    <wps:wsp>
                      <wps:cNvCnPr/>
                      <wps:spPr>
                        <a:xfrm flipH="1">
                          <a:off x="0" y="0"/>
                          <a:ext cx="2061845" cy="226241"/>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35DFB" id="Verbinder: gewinkelt 333614791" o:spid="_x0000_s1026" type="#_x0000_t34" style="position:absolute;margin-left:53.65pt;margin-top:350.85pt;width:162.35pt;height:17.8pt;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" adj="21569" strokecolor="black [3213]" strokeweight="1pt">
                <v:stroke endarrow="block"/>
              </v:shape>
            </w:pict>
          </mc:Fallback>
        </mc:AlternateContent>
      </w:r>
      <w:r>
        <w:rPr>
          <w:noProof/>
        </w:rPr>
        <mc:AlternateContent>
          <mc:Choice Requires="wps">
            <w:drawing>
              <wp:anchor distT="0" distB="0" distL="114300" distR="114300" simplePos="0" relativeHeight="251658631" behindDoc="0" locked="0" layoutInCell="1" allowOverlap="1" wp14:anchorId="644FDAF3" wp14:editId="668F8480">
                <wp:simplePos x="0" y="0"/>
                <wp:positionH relativeFrom="column">
                  <wp:posOffset>2742928</wp:posOffset>
                </wp:positionH>
                <wp:positionV relativeFrom="paragraph">
                  <wp:posOffset>4121241</wp:posOffset>
                </wp:positionV>
                <wp:extent cx="1270" cy="334735"/>
                <wp:effectExtent l="0" t="0" r="36830" b="27305"/>
                <wp:wrapNone/>
                <wp:docPr id="1787125774" name="Gerader Verbinder 1787125774"/>
                <wp:cNvGraphicFramePr/>
                <a:graphic xmlns:a="http://schemas.openxmlformats.org/drawingml/2006/main">
                  <a:graphicData uri="http://schemas.microsoft.com/office/word/2010/wordprocessingShape">
                    <wps:wsp>
                      <wps:cNvCnPr/>
                      <wps:spPr>
                        <a:xfrm flipH="1">
                          <a:off x="0" y="0"/>
                          <a:ext cx="1270" cy="3347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A29B85" id="Gerader Verbinder 1787125774" o:spid="_x0000_s1026" style="position:absolute;flip:x;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324.5pt" to="216.1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" strokecolor="black [3213]" strokeweight="1pt">
                <v:stroke joinstyle="miter"/>
              </v:line>
            </w:pict>
          </mc:Fallback>
        </mc:AlternateContent>
      </w:r>
      <w:r>
        <w:rPr>
          <w:noProof/>
        </w:rPr>
        <mc:AlternateContent>
          <mc:Choice Requires="wps">
            <w:drawing>
              <wp:anchor distT="0" distB="0" distL="114300" distR="114300" simplePos="0" relativeHeight="251658627" behindDoc="0" locked="0" layoutInCell="1" allowOverlap="1" wp14:anchorId="2ADB15BE" wp14:editId="31DDDB70">
                <wp:simplePos x="0" y="0"/>
                <wp:positionH relativeFrom="column">
                  <wp:posOffset>1373979</wp:posOffset>
                </wp:positionH>
                <wp:positionV relativeFrom="paragraph">
                  <wp:posOffset>3884427</wp:posOffset>
                </wp:positionV>
                <wp:extent cx="461036" cy="0"/>
                <wp:effectExtent l="0" t="76200" r="15240" b="95250"/>
                <wp:wrapNone/>
                <wp:docPr id="830787869" name="Gerade Verbindung mit Pfeil 830787869"/>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F699B" id="Gerade Verbindung mit Pfeil 830787869" o:spid="_x0000_s1026" type="#_x0000_t32" style="position:absolute;margin-left:108.2pt;margin-top:305.85pt;width:36.3pt;height:0;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634" behindDoc="0" locked="0" layoutInCell="1" allowOverlap="1" wp14:anchorId="2738211E" wp14:editId="2F5B560A">
                <wp:simplePos x="0" y="0"/>
                <wp:positionH relativeFrom="column">
                  <wp:posOffset>5372639</wp:posOffset>
                </wp:positionH>
                <wp:positionV relativeFrom="paragraph">
                  <wp:posOffset>1487666</wp:posOffset>
                </wp:positionV>
                <wp:extent cx="0" cy="1712769"/>
                <wp:effectExtent l="0" t="0" r="38100" b="20955"/>
                <wp:wrapNone/>
                <wp:docPr id="795261514" name="Gerader Verbinder 795261514"/>
                <wp:cNvGraphicFramePr/>
                <a:graphic xmlns:a="http://schemas.openxmlformats.org/drawingml/2006/main">
                  <a:graphicData uri="http://schemas.microsoft.com/office/word/2010/wordprocessingShape">
                    <wps:wsp>
                      <wps:cNvCnPr/>
                      <wps:spPr>
                        <a:xfrm>
                          <a:off x="0" y="0"/>
                          <a:ext cx="0" cy="17127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8FE6B" id="Gerader Verbinder 795261514"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05pt,117.15pt" to="423.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645" behindDoc="0" locked="0" layoutInCell="1" allowOverlap="1" wp14:anchorId="5E0084D0" wp14:editId="54F40ED4">
                <wp:simplePos x="0" y="0"/>
                <wp:positionH relativeFrom="column">
                  <wp:posOffset>677658</wp:posOffset>
                </wp:positionH>
                <wp:positionV relativeFrom="paragraph">
                  <wp:posOffset>3195605</wp:posOffset>
                </wp:positionV>
                <wp:extent cx="4693692" cy="233718"/>
                <wp:effectExtent l="38100" t="0" r="12065" b="52070"/>
                <wp:wrapNone/>
                <wp:docPr id="1788498386" name="Verbinder: gewinkelt 1788498386"/>
                <wp:cNvGraphicFramePr/>
                <a:graphic xmlns:a="http://schemas.openxmlformats.org/drawingml/2006/main">
                  <a:graphicData uri="http://schemas.microsoft.com/office/word/2010/wordprocessingShape">
                    <wps:wsp>
                      <wps:cNvCnPr/>
                      <wps:spPr>
                        <a:xfrm flipH="1">
                          <a:off x="0" y="0"/>
                          <a:ext cx="4693692" cy="233718"/>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6BA50" id="Verbinder: gewinkelt 1788498386" o:spid="_x0000_s1026" type="#_x0000_t34" style="position:absolute;margin-left:53.35pt;margin-top:251.6pt;width:369.6pt;height:18.4pt;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" adj="21569" strokecolor="black [3213]" strokeweight="1pt">
                <v:stroke endarrow="block"/>
              </v:shape>
            </w:pict>
          </mc:Fallback>
        </mc:AlternateContent>
      </w:r>
      <w:r>
        <w:rPr>
          <w:noProof/>
        </w:rPr>
        <mc:AlternateContent>
          <mc:Choice Requires="wps">
            <w:drawing>
              <wp:anchor distT="0" distB="0" distL="114300" distR="114300" simplePos="0" relativeHeight="251658629" behindDoc="0" locked="0" layoutInCell="1" allowOverlap="1" wp14:anchorId="31E9D11B" wp14:editId="7207B679">
                <wp:simplePos x="0" y="0"/>
                <wp:positionH relativeFrom="column">
                  <wp:posOffset>687638</wp:posOffset>
                </wp:positionH>
                <wp:positionV relativeFrom="paragraph">
                  <wp:posOffset>4339552</wp:posOffset>
                </wp:positionV>
                <wp:extent cx="0" cy="347813"/>
                <wp:effectExtent l="76200" t="0" r="76200" b="52705"/>
                <wp:wrapNone/>
                <wp:docPr id="948885200" name="Gerade Verbindung mit Pfeil 948885200"/>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FBB89A" id="Gerade Verbindung mit Pfeil 948885200" o:spid="_x0000_s1026" type="#_x0000_t32" style="position:absolute;margin-left:54.15pt;margin-top:341.7pt;width:0;height:27.4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" strokecolor="black [3213]" strokeweight="1pt">
                <v:stroke endarrow="block" joinstyle="miter"/>
              </v:shape>
            </w:pict>
          </mc:Fallback>
        </mc:AlternateContent>
      </w:r>
      <w:r>
        <w:rPr>
          <w:noProof/>
        </w:rPr>
        <mc:AlternateContent>
          <mc:Choice Requires="wps">
            <w:drawing>
              <wp:anchor distT="0" distB="0" distL="114300" distR="114300" simplePos="0" relativeHeight="251658630" behindDoc="0" locked="0" layoutInCell="1" allowOverlap="1" wp14:anchorId="2CF02C9B" wp14:editId="14EBF879">
                <wp:simplePos x="0" y="0"/>
                <wp:positionH relativeFrom="column">
                  <wp:posOffset>2398661</wp:posOffset>
                </wp:positionH>
                <wp:positionV relativeFrom="paragraph">
                  <wp:posOffset>2855273</wp:posOffset>
                </wp:positionV>
                <wp:extent cx="0" cy="342265"/>
                <wp:effectExtent l="0" t="0" r="38100" b="19685"/>
                <wp:wrapNone/>
                <wp:docPr id="190827302" name="Gerader Verbinder 190827302"/>
                <wp:cNvGraphicFramePr/>
                <a:graphic xmlns:a="http://schemas.openxmlformats.org/drawingml/2006/main">
                  <a:graphicData uri="http://schemas.microsoft.com/office/word/2010/wordprocessingShape">
                    <wps:wsp>
                      <wps:cNvCnPr/>
                      <wps:spPr>
                        <a:xfrm>
                          <a:off x="0" y="0"/>
                          <a:ext cx="0" cy="3422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D00BD" id="Gerader Verbinder 190827302"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188.85pt,224.8pt" to="188.8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644" behindDoc="0" locked="0" layoutInCell="1" allowOverlap="1" wp14:anchorId="3BA7FC58" wp14:editId="36889343">
                <wp:simplePos x="0" y="0"/>
                <wp:positionH relativeFrom="column">
                  <wp:posOffset>684482</wp:posOffset>
                </wp:positionH>
                <wp:positionV relativeFrom="paragraph">
                  <wp:posOffset>3200399</wp:posOffset>
                </wp:positionV>
                <wp:extent cx="1715817" cy="227453"/>
                <wp:effectExtent l="76200" t="0" r="17780" b="58420"/>
                <wp:wrapNone/>
                <wp:docPr id="983400695" name="Verbinder: gewinkelt 983400695"/>
                <wp:cNvGraphicFramePr/>
                <a:graphic xmlns:a="http://schemas.openxmlformats.org/drawingml/2006/main">
                  <a:graphicData uri="http://schemas.microsoft.com/office/word/2010/wordprocessingShape">
                    <wps:wsp>
                      <wps:cNvCnPr/>
                      <wps:spPr>
                        <a:xfrm flipH="1">
                          <a:off x="0" y="0"/>
                          <a:ext cx="1715817" cy="227453"/>
                        </a:xfrm>
                        <a:prstGeom prst="bentConnector3">
                          <a:avLst>
                            <a:gd name="adj1" fmla="val 9979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CEE4D" id="Verbinder: gewinkelt 983400695" o:spid="_x0000_s1026" type="#_x0000_t34" style="position:absolute;margin-left:53.9pt;margin-top:252pt;width:135.1pt;height:17.9pt;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" adj="21556" strokecolor="black [3213]" strokeweight="1pt">
                <v:stroke endarrow="block"/>
              </v:shape>
            </w:pict>
          </mc:Fallback>
        </mc:AlternateContent>
      </w:r>
      <w:r>
        <w:rPr>
          <w:noProof/>
        </w:rPr>
        <mc:AlternateContent>
          <mc:Choice Requires="wps">
            <w:drawing>
              <wp:anchor distT="0" distB="0" distL="114300" distR="114300" simplePos="0" relativeHeight="251658643" behindDoc="0" locked="0" layoutInCell="1" allowOverlap="1" wp14:anchorId="30863C45" wp14:editId="28C2EF1F">
                <wp:simplePos x="0" y="0"/>
                <wp:positionH relativeFrom="column">
                  <wp:posOffset>684416</wp:posOffset>
                </wp:positionH>
                <wp:positionV relativeFrom="paragraph">
                  <wp:posOffset>1945762</wp:posOffset>
                </wp:positionV>
                <wp:extent cx="0" cy="1479361"/>
                <wp:effectExtent l="76200" t="0" r="57150" b="64135"/>
                <wp:wrapNone/>
                <wp:docPr id="759876658" name="Gerade Verbindung mit Pfeil 759876658"/>
                <wp:cNvGraphicFramePr/>
                <a:graphic xmlns:a="http://schemas.openxmlformats.org/drawingml/2006/main">
                  <a:graphicData uri="http://schemas.microsoft.com/office/word/2010/wordprocessingShape">
                    <wps:wsp>
                      <wps:cNvCnPr/>
                      <wps:spPr>
                        <a:xfrm>
                          <a:off x="0" y="0"/>
                          <a:ext cx="0" cy="147936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3320A" id="Gerade Verbindung mit Pfeil 759876658" o:spid="_x0000_s1026" type="#_x0000_t32" style="position:absolute;margin-left:53.9pt;margin-top:153.2pt;width:0;height:116.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" strokecolor="black [3213]" strokeweight="1pt">
                <v:stroke endarrow="block" joinstyle="miter"/>
              </v:shape>
            </w:pict>
          </mc:Fallback>
        </mc:AlternateContent>
      </w:r>
      <w:r>
        <w:rPr>
          <w:noProof/>
        </w:rPr>
        <mc:AlternateContent>
          <mc:Choice Requires="wps">
            <w:drawing>
              <wp:anchor distT="45720" distB="45720" distL="114300" distR="114300" simplePos="0" relativeHeight="251658641" behindDoc="0" locked="0" layoutInCell="1" allowOverlap="1" wp14:anchorId="595C39BF" wp14:editId="42204B26">
                <wp:simplePos x="0" y="0"/>
                <wp:positionH relativeFrom="column">
                  <wp:posOffset>346075</wp:posOffset>
                </wp:positionH>
                <wp:positionV relativeFrom="paragraph">
                  <wp:posOffset>4340860</wp:posOffset>
                </wp:positionV>
                <wp:extent cx="342265" cy="227965"/>
                <wp:effectExtent l="0" t="0" r="0" b="635"/>
                <wp:wrapSquare wrapText="bothSides"/>
                <wp:docPr id="13283197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BCC262"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C39BF" id="_x0000_s1075" type="#_x0000_t202" style="position:absolute;margin-left:27.25pt;margin-top:341.8pt;width:26.95pt;height:17.95pt;z-index:2516586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" filled="f" stroked="f">
                <v:textbox>
                  <w:txbxContent>
                    <w:p w14:paraId="29BCC262"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640" behindDoc="0" locked="0" layoutInCell="1" allowOverlap="1" wp14:anchorId="6BEFC6D2" wp14:editId="68AB5435">
                <wp:simplePos x="0" y="0"/>
                <wp:positionH relativeFrom="column">
                  <wp:posOffset>1374775</wp:posOffset>
                </wp:positionH>
                <wp:positionV relativeFrom="paragraph">
                  <wp:posOffset>3655695</wp:posOffset>
                </wp:positionV>
                <wp:extent cx="342265" cy="227965"/>
                <wp:effectExtent l="0" t="0" r="0" b="635"/>
                <wp:wrapSquare wrapText="bothSides"/>
                <wp:docPr id="18129759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979F9ED"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FC6D2" id="_x0000_s1076" type="#_x0000_t202" style="position:absolute;margin-left:108.25pt;margin-top:287.85pt;width:26.95pt;height:17.95pt;z-index:25165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" filled="f" stroked="f">
                <v:textbox>
                  <w:txbxContent>
                    <w:p w14:paraId="4979F9ED"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sidRPr="001F480B">
        <w:rPr>
          <w:noProof/>
        </w:rPr>
        <mc:AlternateContent>
          <mc:Choice Requires="wps">
            <w:drawing>
              <wp:anchor distT="0" distB="0" distL="114300" distR="114300" simplePos="0" relativeHeight="251658628" behindDoc="0" locked="0" layoutInCell="1" allowOverlap="1" wp14:anchorId="0FCA6114" wp14:editId="61FAFE5A">
                <wp:simplePos x="0" y="0"/>
                <wp:positionH relativeFrom="column">
                  <wp:posOffset>1831975</wp:posOffset>
                </wp:positionH>
                <wp:positionV relativeFrom="paragraph">
                  <wp:posOffset>3655060</wp:posOffset>
                </wp:positionV>
                <wp:extent cx="1828800" cy="458470"/>
                <wp:effectExtent l="0" t="0" r="19050" b="17780"/>
                <wp:wrapNone/>
                <wp:docPr id="1946117158" name="Rechteck 1946117158"/>
                <wp:cNvGraphicFramePr/>
                <a:graphic xmlns:a="http://schemas.openxmlformats.org/drawingml/2006/main">
                  <a:graphicData uri="http://schemas.microsoft.com/office/word/2010/wordprocessingShape">
                    <wps:wsp>
                      <wps:cNvSpPr/>
                      <wps:spPr>
                        <a:xfrm>
                          <a:off x="0" y="0"/>
                          <a:ext cx="1828800" cy="458470"/>
                        </a:xfrm>
                        <a:prstGeom prst="rect">
                          <a:avLst/>
                        </a:prstGeom>
                      </wps:spPr>
                      <wps:style>
                        <a:lnRef idx="2">
                          <a:schemeClr val="dk1"/>
                        </a:lnRef>
                        <a:fillRef idx="1">
                          <a:schemeClr val="lt1"/>
                        </a:fillRef>
                        <a:effectRef idx="0">
                          <a:schemeClr val="dk1"/>
                        </a:effectRef>
                        <a:fontRef idx="minor">
                          <a:schemeClr val="dk1"/>
                        </a:fontRef>
                      </wps:style>
                      <wps:txbx>
                        <w:txbxContent>
                          <w:p w14:paraId="6775C825" w14:textId="77777777" w:rsidR="007448C5" w:rsidRPr="00AA2294" w:rsidRDefault="007448C5" w:rsidP="007448C5">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A6114" id="Rechteck 1946117158" o:spid="_x0000_s1077" style="position:absolute;margin-left:144.25pt;margin-top:287.8pt;width:2in;height:36.1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" fillcolor="white [3201]" strokecolor="black [3200]" strokeweight="1pt">
                <v:textbox>
                  <w:txbxContent>
                    <w:p w14:paraId="6775C825" w14:textId="77777777" w:rsidR="007448C5" w:rsidRPr="00AA2294" w:rsidRDefault="007448C5" w:rsidP="007448C5">
                      <w:pPr>
                        <w:jc w:val="center"/>
                        <w:rPr>
                          <w:lang w:val="en-US"/>
                        </w:rPr>
                      </w:pPr>
                      <w:r w:rsidRPr="008A5AF5">
                        <w:rPr>
                          <w:color w:val="000000"/>
                          <w:lang w:val="en-US"/>
                        </w:rPr>
                        <w:t>Mode 4 test with cable from the test facility</w:t>
                      </w:r>
                    </w:p>
                  </w:txbxContent>
                </v:textbox>
              </v:rect>
            </w:pict>
          </mc:Fallback>
        </mc:AlternateContent>
      </w:r>
      <w:r w:rsidRPr="001F480B">
        <w:rPr>
          <w:noProof/>
        </w:rPr>
        <mc:AlternateContent>
          <mc:Choice Requires="wps">
            <w:drawing>
              <wp:anchor distT="0" distB="0" distL="114300" distR="114300" simplePos="0" relativeHeight="251658621" behindDoc="0" locked="0" layoutInCell="1" allowOverlap="1" wp14:anchorId="74FCA479" wp14:editId="1B3EB7BC">
                <wp:simplePos x="0" y="0"/>
                <wp:positionH relativeFrom="margin">
                  <wp:posOffset>7620</wp:posOffset>
                </wp:positionH>
                <wp:positionV relativeFrom="paragraph">
                  <wp:posOffset>3428365</wp:posOffset>
                </wp:positionV>
                <wp:extent cx="1359535" cy="929640"/>
                <wp:effectExtent l="19050" t="19050" r="12065" b="41910"/>
                <wp:wrapNone/>
                <wp:docPr id="1228387762" name="Flussdiagramm: Verzweigung 1228387762"/>
                <wp:cNvGraphicFramePr/>
                <a:graphic xmlns:a="http://schemas.openxmlformats.org/drawingml/2006/main">
                  <a:graphicData uri="http://schemas.microsoft.com/office/word/2010/wordprocessingShape">
                    <wps:wsp>
                      <wps:cNvSpPr/>
                      <wps:spPr>
                        <a:xfrm>
                          <a:off x="0" y="0"/>
                          <a:ext cx="1359535" cy="92964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C8C257C" w14:textId="77777777" w:rsidR="007448C5" w:rsidRPr="001F480B" w:rsidRDefault="007448C5" w:rsidP="007448C5">
                            <w:pPr>
                              <w:jc w:val="center"/>
                              <w:rPr>
                                <w:lang w:val="de-DE"/>
                              </w:rPr>
                            </w:pPr>
                            <w:r w:rsidRPr="001F480B">
                              <w:rPr>
                                <w:lang w:val="de-DE"/>
                              </w:rPr>
                              <w:t xml:space="preserve">Mode </w:t>
                            </w:r>
                            <w:r>
                              <w:rPr>
                                <w:lang w:val="de-DE"/>
                              </w:rPr>
                              <w:t>4</w:t>
                            </w:r>
                            <w:r w:rsidRPr="001F480B">
                              <w:rPr>
                                <w:lang w:val="de-DE"/>
                              </w:rPr>
                              <w:t xml:space="preserve">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CA479" id="Flussdiagramm: Verzweigung 1228387762" o:spid="_x0000_s1078" type="#_x0000_t110" style="position:absolute;margin-left:.6pt;margin-top:269.95pt;width:107.05pt;height:73.2pt;z-index:2516586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" fillcolor="white [3201]" strokecolor="black [3200]" strokeweight="1pt">
                <v:textbox inset="0,0,0,0">
                  <w:txbxContent>
                    <w:p w14:paraId="2C8C257C" w14:textId="77777777" w:rsidR="007448C5" w:rsidRPr="001F480B" w:rsidRDefault="007448C5" w:rsidP="007448C5">
                      <w:pPr>
                        <w:jc w:val="center"/>
                        <w:rPr>
                          <w:lang w:val="de-DE"/>
                        </w:rPr>
                      </w:pPr>
                      <w:r w:rsidRPr="001F480B">
                        <w:rPr>
                          <w:lang w:val="de-DE"/>
                        </w:rPr>
                        <w:t xml:space="preserve">Mode </w:t>
                      </w:r>
                      <w:r>
                        <w:rPr>
                          <w:lang w:val="de-DE"/>
                        </w:rPr>
                        <w:t>4</w:t>
                      </w:r>
                      <w:r w:rsidRPr="001F480B">
                        <w:rPr>
                          <w:lang w:val="de-DE"/>
                        </w:rPr>
                        <w:t xml:space="preserve"> available?</w:t>
                      </w:r>
                    </w:p>
                  </w:txbxContent>
                </v:textbox>
                <w10:wrap anchorx="margin"/>
              </v:shape>
            </w:pict>
          </mc:Fallback>
        </mc:AlternateContent>
      </w:r>
      <w:r w:rsidRPr="001F480B">
        <w:rPr>
          <w:noProof/>
        </w:rPr>
        <mc:AlternateContent>
          <mc:Choice Requires="wps">
            <w:drawing>
              <wp:anchor distT="0" distB="0" distL="114300" distR="114300" simplePos="0" relativeHeight="251658618" behindDoc="0" locked="0" layoutInCell="1" allowOverlap="1" wp14:anchorId="501B71DA" wp14:editId="47EB87C5">
                <wp:simplePos x="0" y="0"/>
                <wp:positionH relativeFrom="margin">
                  <wp:posOffset>33134</wp:posOffset>
                </wp:positionH>
                <wp:positionV relativeFrom="paragraph">
                  <wp:posOffset>4683675</wp:posOffset>
                </wp:positionV>
                <wp:extent cx="2256155" cy="686435"/>
                <wp:effectExtent l="0" t="0" r="10795" b="18415"/>
                <wp:wrapNone/>
                <wp:docPr id="3" name="Flussdiagramm: Grenzstelle 3"/>
                <wp:cNvGraphicFramePr/>
                <a:graphic xmlns:a="http://schemas.openxmlformats.org/drawingml/2006/main">
                  <a:graphicData uri="http://schemas.microsoft.com/office/word/2010/wordprocessingShape">
                    <wps:wsp>
                      <wps:cNvSpPr/>
                      <wps:spPr>
                        <a:xfrm>
                          <a:off x="0" y="0"/>
                          <a:ext cx="2256155" cy="68643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6CB0F" w14:textId="77777777" w:rsidR="007448C5" w:rsidRPr="001F480B" w:rsidRDefault="007448C5" w:rsidP="007448C5">
                            <w:pPr>
                              <w:jc w:val="center"/>
                              <w:rPr>
                                <w:lang w:val="en-US"/>
                              </w:rPr>
                            </w:pPr>
                            <w:r w:rsidRPr="001F480B">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71DA" id="_x0000_s1079" type="#_x0000_t116" style="position:absolute;margin-left:2.6pt;margin-top:368.8pt;width:177.65pt;height:54.05pt;z-index:2516586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" filled="f" strokecolor="black [3213]" strokeweight="1pt">
                <v:textbox>
                  <w:txbxContent>
                    <w:p w14:paraId="1786CB0F" w14:textId="77777777" w:rsidR="007448C5" w:rsidRPr="001F480B" w:rsidRDefault="007448C5" w:rsidP="007448C5">
                      <w:pPr>
                        <w:jc w:val="center"/>
                        <w:rPr>
                          <w:lang w:val="en-US"/>
                        </w:rPr>
                      </w:pPr>
                      <w:r w:rsidRPr="001F480B">
                        <w:rPr>
                          <w:color w:val="000000"/>
                          <w:lang w:val="en-US"/>
                        </w:rPr>
                        <w:t>End of test REESS coupled to the power grid</w:t>
                      </w:r>
                    </w:p>
                  </w:txbxContent>
                </v:textbox>
                <w10:wrap anchorx="margin"/>
              </v:shape>
            </w:pict>
          </mc:Fallback>
        </mc:AlternateContent>
      </w:r>
      <w:r w:rsidRPr="001F480B">
        <w:rPr>
          <w:noProof/>
        </w:rPr>
        <mc:AlternateContent>
          <mc:Choice Requires="wps">
            <w:drawing>
              <wp:anchor distT="0" distB="0" distL="114300" distR="114300" simplePos="0" relativeHeight="251658626" behindDoc="0" locked="0" layoutInCell="1" allowOverlap="1" wp14:anchorId="31C466A9" wp14:editId="56A32FEB">
                <wp:simplePos x="0" y="0"/>
                <wp:positionH relativeFrom="column">
                  <wp:posOffset>1822933</wp:posOffset>
                </wp:positionH>
                <wp:positionV relativeFrom="paragraph">
                  <wp:posOffset>2402963</wp:posOffset>
                </wp:positionV>
                <wp:extent cx="1148867" cy="454537"/>
                <wp:effectExtent l="0" t="0" r="13335" b="22225"/>
                <wp:wrapNone/>
                <wp:docPr id="1675935937" name="Rechteck 1675935937"/>
                <wp:cNvGraphicFramePr/>
                <a:graphic xmlns:a="http://schemas.openxmlformats.org/drawingml/2006/main">
                  <a:graphicData uri="http://schemas.microsoft.com/office/word/2010/wordprocessingShape">
                    <wps:wsp>
                      <wps:cNvSpPr/>
                      <wps:spPr>
                        <a:xfrm>
                          <a:off x="0" y="0"/>
                          <a:ext cx="1148867" cy="454537"/>
                        </a:xfrm>
                        <a:prstGeom prst="rect">
                          <a:avLst/>
                        </a:prstGeom>
                      </wps:spPr>
                      <wps:style>
                        <a:lnRef idx="2">
                          <a:schemeClr val="dk1"/>
                        </a:lnRef>
                        <a:fillRef idx="1">
                          <a:schemeClr val="lt1"/>
                        </a:fillRef>
                        <a:effectRef idx="0">
                          <a:schemeClr val="dk1"/>
                        </a:effectRef>
                        <a:fontRef idx="minor">
                          <a:schemeClr val="dk1"/>
                        </a:fontRef>
                      </wps:style>
                      <wps:txbx>
                        <w:txbxContent>
                          <w:p w14:paraId="2928BD17" w14:textId="77777777" w:rsidR="007448C5" w:rsidRPr="00AA2294" w:rsidRDefault="007448C5" w:rsidP="007448C5">
                            <w:pPr>
                              <w:jc w:val="center"/>
                              <w:rPr>
                                <w:lang w:val="en-US"/>
                              </w:rPr>
                            </w:pPr>
                            <w:r>
                              <w:rPr>
                                <w:color w:val="000000"/>
                                <w:lang w:val="en-US"/>
                              </w:rPr>
                              <w:t>Test in only one AC Mode 1 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466A9" id="Rechteck 1675935937" o:spid="_x0000_s1080" style="position:absolute;margin-left:143.55pt;margin-top:189.2pt;width:90.45pt;height:35.8pt;z-index:251658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" fillcolor="white [3201]" strokecolor="black [3200]" strokeweight="1pt">
                <v:textbox>
                  <w:txbxContent>
                    <w:p w14:paraId="2928BD17" w14:textId="77777777" w:rsidR="007448C5" w:rsidRPr="00AA2294" w:rsidRDefault="007448C5" w:rsidP="007448C5">
                      <w:pPr>
                        <w:jc w:val="center"/>
                        <w:rPr>
                          <w:lang w:val="en-US"/>
                        </w:rPr>
                      </w:pPr>
                      <w:r>
                        <w:rPr>
                          <w:color w:val="000000"/>
                          <w:lang w:val="en-US"/>
                        </w:rPr>
                        <w:t>Test in only one AC Mode 1 or 2</w:t>
                      </w:r>
                    </w:p>
                  </w:txbxContent>
                </v:textbox>
              </v:rect>
            </w:pict>
          </mc:Fallback>
        </mc:AlternateContent>
      </w:r>
      <w:r>
        <w:rPr>
          <w:noProof/>
        </w:rPr>
        <mc:AlternateContent>
          <mc:Choice Requires="wps">
            <w:drawing>
              <wp:anchor distT="0" distB="0" distL="114300" distR="114300" simplePos="0" relativeHeight="251658642" behindDoc="0" locked="0" layoutInCell="1" allowOverlap="1" wp14:anchorId="4D7231FF" wp14:editId="30F4E57F">
                <wp:simplePos x="0" y="0"/>
                <wp:positionH relativeFrom="column">
                  <wp:posOffset>2398897</wp:posOffset>
                </wp:positionH>
                <wp:positionV relativeFrom="paragraph">
                  <wp:posOffset>1947753</wp:posOffset>
                </wp:positionV>
                <wp:extent cx="0" cy="460235"/>
                <wp:effectExtent l="76200" t="0" r="57150" b="54610"/>
                <wp:wrapNone/>
                <wp:docPr id="2" name="Gerade Verbindung mit Pfeil 2"/>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C3ED6" id="Gerade Verbindung mit Pfeil 2" o:spid="_x0000_s1026" type="#_x0000_t32" style="position:absolute;margin-left:188.9pt;margin-top:153.35pt;width:0;height:36.2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" strokecolor="black [3213]" strokeweight="1pt">
                <v:stroke endarrow="block" joinstyle="miter"/>
              </v:shape>
            </w:pict>
          </mc:Fallback>
        </mc:AlternateContent>
      </w:r>
      <w:r>
        <w:rPr>
          <w:noProof/>
        </w:rPr>
        <mc:AlternateContent>
          <mc:Choice Requires="wps">
            <w:drawing>
              <wp:anchor distT="45720" distB="45720" distL="114300" distR="114300" simplePos="0" relativeHeight="251658638" behindDoc="0" locked="0" layoutInCell="1" allowOverlap="1" wp14:anchorId="3E14F528" wp14:editId="450DC5F7">
                <wp:simplePos x="0" y="0"/>
                <wp:positionH relativeFrom="column">
                  <wp:posOffset>350202</wp:posOffset>
                </wp:positionH>
                <wp:positionV relativeFrom="paragraph">
                  <wp:posOffset>1942783</wp:posOffset>
                </wp:positionV>
                <wp:extent cx="342265" cy="227965"/>
                <wp:effectExtent l="0" t="0" r="0" b="635"/>
                <wp:wrapSquare wrapText="bothSides"/>
                <wp:docPr id="2139755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AEAEF81"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4F528" id="_x0000_s1081" type="#_x0000_t202" style="position:absolute;margin-left:27.55pt;margin-top:153pt;width:26.95pt;height:17.95pt;z-index:25165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DiRmIc+wEAANQDAAAOAAAAAAAAAAAAAAAA&#10;AC4CAABkcnMvZTJvRG9jLnhtbFBLAQItABQABgAIAAAAIQCtrI4F3gAAAAoBAAAPAAAAAAAAAAAA&#10;AAAAAFUEAABkcnMvZG93bnJldi54bWxQSwUGAAAAAAQABADzAAAAYAUAAAAA&#10;" filled="f" stroked="f">
                <v:textbox>
                  <w:txbxContent>
                    <w:p w14:paraId="1AEAEF81"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639" behindDoc="0" locked="0" layoutInCell="1" allowOverlap="1" wp14:anchorId="3C7064AE" wp14:editId="3ED339C8">
                <wp:simplePos x="0" y="0"/>
                <wp:positionH relativeFrom="column">
                  <wp:posOffset>2057082</wp:posOffset>
                </wp:positionH>
                <wp:positionV relativeFrom="paragraph">
                  <wp:posOffset>1943100</wp:posOffset>
                </wp:positionV>
                <wp:extent cx="342265" cy="227965"/>
                <wp:effectExtent l="0" t="0" r="0" b="635"/>
                <wp:wrapSquare wrapText="bothSides"/>
                <wp:docPr id="6231345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F2DAAA"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064AE" id="_x0000_s1082" type="#_x0000_t202" style="position:absolute;margin-left:161.95pt;margin-top:153pt;width:26.95pt;height:17.95pt;z-index:2516586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1Zig3fsBAADUAwAADgAAAAAAAAAAAAAA&#10;AAAuAgAAZHJzL2Uyb0RvYy54bWxQSwECLQAUAAYACAAAACEAkClNON8AAAALAQAADwAAAAAAAAAA&#10;AAAAAABVBAAAZHJzL2Rvd25yZXYueG1sUEsFBgAAAAAEAAQA8wAAAGEFAAAAAA==&#10;" filled="f" stroked="f">
                <v:textbox>
                  <w:txbxContent>
                    <w:p w14:paraId="41F2DAAA"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637" behindDoc="0" locked="0" layoutInCell="1" allowOverlap="1" wp14:anchorId="485C8DF0" wp14:editId="21BE19B0">
                <wp:simplePos x="0" y="0"/>
                <wp:positionH relativeFrom="column">
                  <wp:posOffset>3074670</wp:posOffset>
                </wp:positionH>
                <wp:positionV relativeFrom="paragraph">
                  <wp:posOffset>1254125</wp:posOffset>
                </wp:positionV>
                <wp:extent cx="342265" cy="227965"/>
                <wp:effectExtent l="0" t="0" r="0" b="635"/>
                <wp:wrapSquare wrapText="bothSides"/>
                <wp:docPr id="8354282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CBB8B72"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C8DF0" id="_x0000_s1083" type="#_x0000_t202" style="position:absolute;margin-left:242.1pt;margin-top:98.75pt;width:26.95pt;height:17.95pt;z-index:2516586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By/OK/sBAADUAwAADgAAAAAAAAAAAAAA&#10;AAAuAgAAZHJzL2Uyb0RvYy54bWxQSwECLQAUAAYACAAAACEAD/qI198AAAALAQAADwAAAAAAAAAA&#10;AAAAAABVBAAAZHJzL2Rvd25yZXYueG1sUEsFBgAAAAAEAAQA8wAAAGEFAAAAAA==&#10;" filled="f" stroked="f">
                <v:textbox>
                  <w:txbxContent>
                    <w:p w14:paraId="1CBB8B72"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636" behindDoc="0" locked="0" layoutInCell="1" allowOverlap="1" wp14:anchorId="14EC4530" wp14:editId="47270A85">
                <wp:simplePos x="0" y="0"/>
                <wp:positionH relativeFrom="column">
                  <wp:posOffset>1362710</wp:posOffset>
                </wp:positionH>
                <wp:positionV relativeFrom="paragraph">
                  <wp:posOffset>1251585</wp:posOffset>
                </wp:positionV>
                <wp:extent cx="342265" cy="227965"/>
                <wp:effectExtent l="0" t="0" r="0" b="635"/>
                <wp:wrapSquare wrapText="bothSides"/>
                <wp:docPr id="16517790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1E1462A"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C4530" id="_x0000_s1084" type="#_x0000_t202" style="position:absolute;margin-left:107.3pt;margin-top:98.55pt;width:26.95pt;height:17.95pt;z-index:2516586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boXlW/sBAADUAwAADgAAAAAAAAAAAAAA&#10;AAAuAgAAZHJzL2Uyb0RvYy54bWxQSwECLQAUAAYACAAAACEAoaoaCd8AAAALAQAADwAAAAAAAAAA&#10;AAAAAABVBAAAZHJzL2Rvd25yZXYueG1sUEsFBgAAAAAEAAQA8wAAAGEFAAAAAA==&#10;" filled="f" stroked="f">
                <v:textbox>
                  <w:txbxContent>
                    <w:p w14:paraId="61E1462A"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635" behindDoc="0" locked="0" layoutInCell="1" allowOverlap="1" wp14:anchorId="3FCB601E" wp14:editId="78332388">
                <wp:simplePos x="0" y="0"/>
                <wp:positionH relativeFrom="column">
                  <wp:posOffset>3542982</wp:posOffset>
                </wp:positionH>
                <wp:positionV relativeFrom="paragraph">
                  <wp:posOffset>133350</wp:posOffset>
                </wp:positionV>
                <wp:extent cx="1028065" cy="1404620"/>
                <wp:effectExtent l="0" t="0" r="19685" b="13970"/>
                <wp:wrapSquare wrapText="bothSides"/>
                <wp:docPr id="7573558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1A4DAA7A"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3091CF68"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64CE8E63"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6339625A" w14:textId="77777777" w:rsidR="007448C5" w:rsidRPr="008B1ABF" w:rsidRDefault="007448C5" w:rsidP="007448C5">
                            <w:pPr>
                              <w:jc w:val="center"/>
                              <w:rPr>
                                <w:strike/>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B601E" id="_x0000_s1085" type="#_x0000_t202" style="position:absolute;margin-left:278.95pt;margin-top:10.5pt;width:80.95pt;height:110.6pt;z-index:2516586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" strokecolor="white [3212]">
                <v:textbox style="mso-fit-shape-to-text:t">
                  <w:txbxContent>
                    <w:p w14:paraId="1A4DAA7A"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3091CF68"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64CE8E63"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6339625A" w14:textId="77777777" w:rsidR="007448C5" w:rsidRPr="008B1ABF" w:rsidRDefault="007448C5" w:rsidP="007448C5">
                      <w:pPr>
                        <w:jc w:val="center"/>
                        <w:rPr>
                          <w:strike/>
                          <w:lang w:val="en-US"/>
                        </w:rPr>
                      </w:pPr>
                    </w:p>
                  </w:txbxContent>
                </v:textbox>
                <w10:wrap type="square"/>
              </v:shape>
            </w:pict>
          </mc:Fallback>
        </mc:AlternateContent>
      </w:r>
      <w:r>
        <w:rPr>
          <w:noProof/>
        </w:rPr>
        <mc:AlternateContent>
          <mc:Choice Requires="wps">
            <w:drawing>
              <wp:anchor distT="0" distB="0" distL="114300" distR="114300" simplePos="0" relativeHeight="251658625" behindDoc="0" locked="0" layoutInCell="1" allowOverlap="1" wp14:anchorId="5CE700EE" wp14:editId="251B934A">
                <wp:simplePos x="0" y="0"/>
                <wp:positionH relativeFrom="column">
                  <wp:posOffset>3086066</wp:posOffset>
                </wp:positionH>
                <wp:positionV relativeFrom="paragraph">
                  <wp:posOffset>1486400</wp:posOffset>
                </wp:positionV>
                <wp:extent cx="342565" cy="0"/>
                <wp:effectExtent l="0" t="76200" r="19685" b="95250"/>
                <wp:wrapNone/>
                <wp:docPr id="1022017903" name="Gerade Verbindung mit Pfeil 102201790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97789" id="Gerade Verbindung mit Pfeil 1022017903" o:spid="_x0000_s1026" type="#_x0000_t32" style="position:absolute;margin-left:243pt;margin-top:117.05pt;width:26.95pt;height:0;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624" behindDoc="0" locked="0" layoutInCell="1" allowOverlap="1" wp14:anchorId="2DEE35C8" wp14:editId="26920077">
                <wp:simplePos x="0" y="0"/>
                <wp:positionH relativeFrom="column">
                  <wp:posOffset>1371329</wp:posOffset>
                </wp:positionH>
                <wp:positionV relativeFrom="paragraph">
                  <wp:posOffset>1485215</wp:posOffset>
                </wp:positionV>
                <wp:extent cx="342565" cy="0"/>
                <wp:effectExtent l="0" t="76200" r="19685" b="95250"/>
                <wp:wrapNone/>
                <wp:docPr id="1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E3DDF" id="Gerade Verbindung mit Pfeil 18" o:spid="_x0000_s1026" type="#_x0000_t32" style="position:absolute;margin-left:108pt;margin-top:116.95pt;width:26.95pt;height:0;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623" behindDoc="0" locked="0" layoutInCell="1" allowOverlap="1" wp14:anchorId="4A28A1A8" wp14:editId="13CE8E5D">
                <wp:simplePos x="0" y="0"/>
                <wp:positionH relativeFrom="column">
                  <wp:posOffset>685800</wp:posOffset>
                </wp:positionH>
                <wp:positionV relativeFrom="paragraph">
                  <wp:posOffset>680887</wp:posOffset>
                </wp:positionV>
                <wp:extent cx="0" cy="347813"/>
                <wp:effectExtent l="76200" t="0" r="76200" b="52705"/>
                <wp:wrapNone/>
                <wp:docPr id="16"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DF500" id="Gerade Verbindung mit Pfeil 16" o:spid="_x0000_s1026" type="#_x0000_t32" style="position:absolute;margin-left:54pt;margin-top:53.6pt;width:0;height:27.4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619" behindDoc="0" locked="0" layoutInCell="1" allowOverlap="1" wp14:anchorId="76384193" wp14:editId="6738A2A8">
                <wp:simplePos x="0" y="0"/>
                <wp:positionH relativeFrom="margin">
                  <wp:posOffset>-6538</wp:posOffset>
                </wp:positionH>
                <wp:positionV relativeFrom="paragraph">
                  <wp:posOffset>1028442</wp:posOffset>
                </wp:positionV>
                <wp:extent cx="1378138" cy="913130"/>
                <wp:effectExtent l="19050" t="19050" r="12700" b="39370"/>
                <wp:wrapNone/>
                <wp:docPr id="1911314157" name="Flussdiagramm: Verzweigung 1911314157"/>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B7EF03C" w14:textId="77777777" w:rsidR="007448C5" w:rsidRPr="00AA2294" w:rsidRDefault="007448C5" w:rsidP="007448C5">
                            <w:pPr>
                              <w:jc w:val="center"/>
                              <w:rPr>
                                <w:lang w:val="de-DE"/>
                              </w:rPr>
                            </w:pPr>
                            <w:r>
                              <w:rPr>
                                <w:lang w:val="de-DE"/>
                              </w:rPr>
                              <w:t>AC Mode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4193" id="Flussdiagramm: Verzweigung 1911314157" o:spid="_x0000_s1086" type="#_x0000_t110" style="position:absolute;margin-left:-.5pt;margin-top:81pt;width:108.5pt;height:71.9pt;z-index:2516586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" fillcolor="white [3201]" strokecolor="black [3200]" strokeweight="1pt">
                <v:textbox inset="0,0,0,0">
                  <w:txbxContent>
                    <w:p w14:paraId="2B7EF03C" w14:textId="77777777" w:rsidR="007448C5" w:rsidRPr="00AA2294" w:rsidRDefault="007448C5" w:rsidP="007448C5">
                      <w:pPr>
                        <w:jc w:val="center"/>
                        <w:rPr>
                          <w:lang w:val="de-DE"/>
                        </w:rPr>
                      </w:pPr>
                      <w:r>
                        <w:rPr>
                          <w:lang w:val="de-DE"/>
                        </w:rPr>
                        <w:t>AC Mode available?</w:t>
                      </w:r>
                    </w:p>
                  </w:txbxContent>
                </v:textbox>
                <w10:wrap anchorx="margin"/>
              </v:shape>
            </w:pict>
          </mc:Fallback>
        </mc:AlternateContent>
      </w:r>
      <w:r w:rsidRPr="001F480B">
        <w:rPr>
          <w:noProof/>
        </w:rPr>
        <mc:AlternateContent>
          <mc:Choice Requires="wps">
            <w:drawing>
              <wp:anchor distT="0" distB="0" distL="114300" distR="114300" simplePos="0" relativeHeight="251658622" behindDoc="0" locked="0" layoutInCell="1" allowOverlap="1" wp14:anchorId="02C4E36C" wp14:editId="56555849">
                <wp:simplePos x="0" y="0"/>
                <wp:positionH relativeFrom="margin">
                  <wp:posOffset>1716754</wp:posOffset>
                </wp:positionH>
                <wp:positionV relativeFrom="paragraph">
                  <wp:posOffset>1028442</wp:posOffset>
                </wp:positionV>
                <wp:extent cx="1369346" cy="913130"/>
                <wp:effectExtent l="19050" t="19050" r="21590" b="39370"/>
                <wp:wrapNone/>
                <wp:docPr id="1790555198" name="Flussdiagramm: Verzweigung 1790555198"/>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FD309F6" w14:textId="77777777" w:rsidR="007448C5" w:rsidRPr="00AA2294" w:rsidRDefault="007448C5" w:rsidP="007448C5">
                            <w:pPr>
                              <w:jc w:val="center"/>
                              <w:rPr>
                                <w:lang w:val="de-DE"/>
                              </w:rPr>
                            </w:pPr>
                            <w:r w:rsidRPr="00AA2294">
                              <w:rPr>
                                <w:lang w:val="de-DE"/>
                              </w:rPr>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E36C" id="Flussdiagramm: Verzweigung 1790555198" o:spid="_x0000_s1087" type="#_x0000_t110" style="position:absolute;margin-left:135.2pt;margin-top:81pt;width:107.8pt;height:71.9pt;z-index:2516586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" fillcolor="white [3201]" strokecolor="black [3200]" strokeweight="1pt">
                <v:textbox inset="0,0,0,0">
                  <w:txbxContent>
                    <w:p w14:paraId="3FD309F6" w14:textId="77777777" w:rsidR="007448C5" w:rsidRPr="00AA2294" w:rsidRDefault="007448C5" w:rsidP="007448C5">
                      <w:pPr>
                        <w:jc w:val="center"/>
                        <w:rPr>
                          <w:lang w:val="de-DE"/>
                        </w:rPr>
                      </w:pPr>
                      <w:r w:rsidRPr="00AA2294">
                        <w:rPr>
                          <w:lang w:val="de-DE"/>
                        </w:rPr>
                        <w:t>Mode 3 available?</w:t>
                      </w:r>
                    </w:p>
                  </w:txbxContent>
                </v:textbox>
                <w10:wrap anchorx="margin"/>
              </v:shape>
            </w:pict>
          </mc:Fallback>
        </mc:AlternateContent>
      </w:r>
      <w:r w:rsidRPr="001F480B">
        <w:rPr>
          <w:noProof/>
        </w:rPr>
        <mc:AlternateContent>
          <mc:Choice Requires="wps">
            <w:drawing>
              <wp:anchor distT="0" distB="0" distL="114300" distR="114300" simplePos="0" relativeHeight="251658617" behindDoc="0" locked="0" layoutInCell="1" allowOverlap="1" wp14:anchorId="2328CF40" wp14:editId="6FA395DA">
                <wp:simplePos x="0" y="0"/>
                <wp:positionH relativeFrom="column">
                  <wp:posOffset>5715</wp:posOffset>
                </wp:positionH>
                <wp:positionV relativeFrom="paragraph">
                  <wp:posOffset>-1270</wp:posOffset>
                </wp:positionV>
                <wp:extent cx="2851785" cy="681355"/>
                <wp:effectExtent l="0" t="0" r="24765" b="23495"/>
                <wp:wrapNone/>
                <wp:docPr id="1"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1E5E1"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6</w:t>
                            </w:r>
                            <w:r w:rsidRPr="00AA2294">
                              <w:rPr>
                                <w:b/>
                                <w:bCs/>
                                <w:color w:val="000000"/>
                                <w:lang w:val="en-US"/>
                              </w:rPr>
                              <w:t xml:space="preserve">: </w:t>
                            </w:r>
                            <w:r w:rsidRPr="00AA2294">
                              <w:rPr>
                                <w:color w:val="000000"/>
                                <w:lang w:val="en-US"/>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CF40" id="_x0000_s1088" type="#_x0000_t116" style="position:absolute;margin-left:.45pt;margin-top:-.1pt;width:224.55pt;height:53.65pt;z-index:251658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" filled="f" strokecolor="black [3213]" strokeweight="1pt">
                <v:textbox>
                  <w:txbxContent>
                    <w:p w14:paraId="1E31E5E1"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6</w:t>
                      </w:r>
                      <w:r w:rsidRPr="00AA2294">
                        <w:rPr>
                          <w:b/>
                          <w:bCs/>
                          <w:color w:val="000000"/>
                          <w:lang w:val="en-US"/>
                        </w:rPr>
                        <w:t xml:space="preserve">: </w:t>
                      </w:r>
                      <w:r w:rsidRPr="00AA2294">
                        <w:rPr>
                          <w:color w:val="000000"/>
                          <w:lang w:val="en-US"/>
                        </w:rPr>
                        <w:t>test modes to be selected for REESS coupled to the power grid</w:t>
                      </w:r>
                    </w:p>
                  </w:txbxContent>
                </v:textbox>
              </v:shape>
            </w:pict>
          </mc:Fallback>
        </mc:AlternateContent>
      </w:r>
    </w:p>
    <w:p w14:paraId="40D17366" w14:textId="77777777" w:rsidR="007448C5" w:rsidRDefault="007448C5" w:rsidP="007448C5">
      <w:pPr>
        <w:keepNext/>
        <w:keepLines/>
        <w:ind w:left="2268" w:right="1134" w:hanging="1134"/>
        <w:rPr>
          <w:b/>
          <w:bCs/>
          <w:lang w:val="en-US"/>
        </w:rPr>
      </w:pPr>
    </w:p>
    <w:p w14:paraId="3E44D703" w14:textId="77777777" w:rsidR="007448C5" w:rsidRDefault="007448C5" w:rsidP="007448C5">
      <w:pPr>
        <w:keepNext/>
        <w:keepLines/>
        <w:ind w:left="2268" w:right="1134" w:hanging="1134"/>
        <w:rPr>
          <w:b/>
          <w:bCs/>
          <w:lang w:val="en-US"/>
        </w:rPr>
      </w:pPr>
    </w:p>
    <w:p w14:paraId="71F96873" w14:textId="77777777" w:rsidR="007448C5" w:rsidRDefault="007448C5" w:rsidP="007448C5">
      <w:pPr>
        <w:spacing w:before="40" w:after="120"/>
        <w:ind w:left="2268" w:right="1134" w:hanging="1134"/>
        <w:jc w:val="both"/>
        <w:rPr>
          <w:i/>
          <w:sz w:val="18"/>
          <w:highlight w:val="yellow"/>
        </w:rPr>
      </w:pPr>
    </w:p>
    <w:p w14:paraId="0829063B" w14:textId="77777777" w:rsidR="007448C5" w:rsidRDefault="007448C5" w:rsidP="007448C5">
      <w:pPr>
        <w:spacing w:before="40" w:after="120"/>
        <w:ind w:left="2268" w:right="1134" w:hanging="1134"/>
        <w:jc w:val="both"/>
        <w:rPr>
          <w:i/>
          <w:sz w:val="18"/>
          <w:highlight w:val="yellow"/>
        </w:rPr>
      </w:pPr>
    </w:p>
    <w:p w14:paraId="28E0C20D" w14:textId="77777777" w:rsidR="007448C5" w:rsidRDefault="007448C5" w:rsidP="007448C5">
      <w:pPr>
        <w:suppressAutoHyphens w:val="0"/>
        <w:spacing w:line="240" w:lineRule="auto"/>
        <w:rPr>
          <w:i/>
          <w:iCs/>
          <w:lang w:val="en-US"/>
        </w:rPr>
      </w:pPr>
    </w:p>
    <w:p w14:paraId="5181448A" w14:textId="77777777" w:rsidR="007448C5" w:rsidRDefault="007448C5" w:rsidP="007448C5">
      <w:pPr>
        <w:suppressAutoHyphens w:val="0"/>
        <w:spacing w:line="240" w:lineRule="auto"/>
        <w:rPr>
          <w:i/>
          <w:iCs/>
          <w:lang w:val="en-US"/>
        </w:rPr>
      </w:pPr>
    </w:p>
    <w:p w14:paraId="672F3779" w14:textId="77777777" w:rsidR="007448C5" w:rsidRDefault="007448C5" w:rsidP="007448C5">
      <w:pPr>
        <w:suppressAutoHyphens w:val="0"/>
        <w:spacing w:line="240" w:lineRule="auto"/>
        <w:rPr>
          <w:i/>
          <w:iCs/>
          <w:lang w:val="en-US"/>
        </w:rPr>
      </w:pPr>
    </w:p>
    <w:p w14:paraId="197018E4" w14:textId="77777777" w:rsidR="007448C5" w:rsidRDefault="007448C5" w:rsidP="007448C5">
      <w:pPr>
        <w:suppressAutoHyphens w:val="0"/>
        <w:spacing w:line="240" w:lineRule="auto"/>
        <w:rPr>
          <w:i/>
          <w:iCs/>
          <w:lang w:val="en-US"/>
        </w:rPr>
      </w:pPr>
    </w:p>
    <w:p w14:paraId="7C77A6EF" w14:textId="77777777" w:rsidR="007448C5" w:rsidRDefault="007448C5" w:rsidP="007448C5">
      <w:pPr>
        <w:suppressAutoHyphens w:val="0"/>
        <w:spacing w:line="240" w:lineRule="auto"/>
        <w:rPr>
          <w:i/>
          <w:iCs/>
          <w:lang w:val="en-US"/>
        </w:rPr>
      </w:pPr>
    </w:p>
    <w:p w14:paraId="154C234D" w14:textId="77777777" w:rsidR="007448C5" w:rsidRDefault="007448C5" w:rsidP="007448C5">
      <w:pPr>
        <w:suppressAutoHyphens w:val="0"/>
        <w:spacing w:line="240" w:lineRule="auto"/>
        <w:rPr>
          <w:i/>
          <w:iCs/>
          <w:lang w:val="en-US"/>
        </w:rPr>
      </w:pPr>
    </w:p>
    <w:p w14:paraId="24F2F9D8" w14:textId="77777777" w:rsidR="007448C5" w:rsidRDefault="007448C5" w:rsidP="007448C5">
      <w:pPr>
        <w:suppressAutoHyphens w:val="0"/>
        <w:spacing w:line="240" w:lineRule="auto"/>
        <w:rPr>
          <w:i/>
          <w:iCs/>
          <w:lang w:val="en-US"/>
        </w:rPr>
      </w:pPr>
    </w:p>
    <w:p w14:paraId="1867A824" w14:textId="77777777" w:rsidR="007448C5" w:rsidRDefault="007448C5" w:rsidP="007448C5">
      <w:pPr>
        <w:suppressAutoHyphens w:val="0"/>
        <w:spacing w:line="240" w:lineRule="auto"/>
        <w:rPr>
          <w:i/>
          <w:iCs/>
          <w:lang w:val="en-US"/>
        </w:rPr>
      </w:pPr>
    </w:p>
    <w:p w14:paraId="5BAA2A4B" w14:textId="77777777" w:rsidR="007448C5" w:rsidRDefault="007448C5" w:rsidP="007448C5">
      <w:pPr>
        <w:suppressAutoHyphens w:val="0"/>
        <w:spacing w:line="240" w:lineRule="auto"/>
        <w:rPr>
          <w:i/>
          <w:iCs/>
          <w:lang w:val="en-US"/>
        </w:rPr>
      </w:pPr>
    </w:p>
    <w:p w14:paraId="2A256872" w14:textId="77777777" w:rsidR="007448C5" w:rsidRDefault="007448C5" w:rsidP="007448C5">
      <w:pPr>
        <w:suppressAutoHyphens w:val="0"/>
        <w:spacing w:line="240" w:lineRule="auto"/>
        <w:rPr>
          <w:i/>
          <w:iCs/>
          <w:lang w:val="en-US"/>
        </w:rPr>
      </w:pPr>
    </w:p>
    <w:p w14:paraId="7824B826" w14:textId="77777777" w:rsidR="007448C5" w:rsidRDefault="007448C5" w:rsidP="007448C5">
      <w:pPr>
        <w:suppressAutoHyphens w:val="0"/>
        <w:spacing w:line="240" w:lineRule="auto"/>
        <w:rPr>
          <w:i/>
          <w:iCs/>
          <w:lang w:val="en-US"/>
        </w:rPr>
      </w:pPr>
    </w:p>
    <w:p w14:paraId="33B988BC" w14:textId="77777777" w:rsidR="007448C5" w:rsidRDefault="007448C5" w:rsidP="007448C5">
      <w:pPr>
        <w:suppressAutoHyphens w:val="0"/>
        <w:spacing w:line="240" w:lineRule="auto"/>
        <w:rPr>
          <w:i/>
          <w:iCs/>
          <w:lang w:val="en-US"/>
        </w:rPr>
      </w:pPr>
    </w:p>
    <w:p w14:paraId="6FBF62BF" w14:textId="77777777" w:rsidR="007448C5" w:rsidRDefault="007448C5" w:rsidP="007448C5">
      <w:pPr>
        <w:suppressAutoHyphens w:val="0"/>
        <w:spacing w:line="240" w:lineRule="auto"/>
        <w:rPr>
          <w:i/>
          <w:iCs/>
          <w:lang w:val="en-US"/>
        </w:rPr>
      </w:pPr>
    </w:p>
    <w:p w14:paraId="1C3C1A0C" w14:textId="77777777" w:rsidR="007448C5" w:rsidRDefault="007448C5" w:rsidP="007448C5">
      <w:pPr>
        <w:suppressAutoHyphens w:val="0"/>
        <w:spacing w:line="240" w:lineRule="auto"/>
        <w:rPr>
          <w:i/>
          <w:iCs/>
          <w:lang w:val="en-US"/>
        </w:rPr>
      </w:pPr>
    </w:p>
    <w:p w14:paraId="48BFFE20" w14:textId="77777777" w:rsidR="007448C5" w:rsidRDefault="007448C5" w:rsidP="007448C5">
      <w:pPr>
        <w:suppressAutoHyphens w:val="0"/>
        <w:spacing w:line="240" w:lineRule="auto"/>
        <w:rPr>
          <w:i/>
          <w:iCs/>
          <w:lang w:val="en-US"/>
        </w:rPr>
      </w:pPr>
    </w:p>
    <w:p w14:paraId="0884DB35" w14:textId="77777777" w:rsidR="007448C5" w:rsidRDefault="007448C5" w:rsidP="007448C5">
      <w:pPr>
        <w:suppressAutoHyphens w:val="0"/>
        <w:spacing w:line="240" w:lineRule="auto"/>
        <w:rPr>
          <w:i/>
          <w:iCs/>
          <w:lang w:val="en-US"/>
        </w:rPr>
      </w:pPr>
    </w:p>
    <w:p w14:paraId="6BDA41F7" w14:textId="77777777" w:rsidR="007448C5" w:rsidRDefault="007448C5" w:rsidP="007448C5">
      <w:pPr>
        <w:suppressAutoHyphens w:val="0"/>
        <w:spacing w:line="240" w:lineRule="auto"/>
        <w:rPr>
          <w:i/>
          <w:iCs/>
          <w:lang w:val="en-US"/>
        </w:rPr>
      </w:pPr>
    </w:p>
    <w:p w14:paraId="2F218609" w14:textId="77777777" w:rsidR="007448C5" w:rsidRDefault="007448C5" w:rsidP="007448C5">
      <w:pPr>
        <w:suppressAutoHyphens w:val="0"/>
        <w:spacing w:line="240" w:lineRule="auto"/>
        <w:rPr>
          <w:i/>
          <w:iCs/>
          <w:lang w:val="en-US"/>
        </w:rPr>
      </w:pPr>
    </w:p>
    <w:p w14:paraId="341FD0ED" w14:textId="77777777" w:rsidR="007448C5" w:rsidRDefault="007448C5" w:rsidP="007448C5">
      <w:pPr>
        <w:suppressAutoHyphens w:val="0"/>
        <w:spacing w:line="240" w:lineRule="auto"/>
        <w:rPr>
          <w:i/>
          <w:iCs/>
          <w:lang w:val="en-US"/>
        </w:rPr>
      </w:pPr>
    </w:p>
    <w:p w14:paraId="439EDCC7" w14:textId="77777777" w:rsidR="007448C5" w:rsidRDefault="007448C5" w:rsidP="007448C5">
      <w:pPr>
        <w:suppressAutoHyphens w:val="0"/>
        <w:spacing w:line="240" w:lineRule="auto"/>
        <w:rPr>
          <w:i/>
          <w:iCs/>
          <w:lang w:val="en-US"/>
        </w:rPr>
      </w:pPr>
    </w:p>
    <w:p w14:paraId="40889F7A" w14:textId="77777777" w:rsidR="007448C5" w:rsidRDefault="007448C5" w:rsidP="007448C5">
      <w:pPr>
        <w:suppressAutoHyphens w:val="0"/>
        <w:spacing w:line="240" w:lineRule="auto"/>
        <w:rPr>
          <w:i/>
          <w:iCs/>
          <w:lang w:val="en-US"/>
        </w:rPr>
      </w:pPr>
    </w:p>
    <w:p w14:paraId="545AD559" w14:textId="77777777" w:rsidR="007448C5" w:rsidRDefault="007448C5" w:rsidP="007448C5">
      <w:pPr>
        <w:suppressAutoHyphens w:val="0"/>
        <w:spacing w:line="240" w:lineRule="auto"/>
        <w:rPr>
          <w:i/>
          <w:iCs/>
          <w:lang w:val="en-US"/>
        </w:rPr>
      </w:pPr>
    </w:p>
    <w:p w14:paraId="3BB7A2DB" w14:textId="77777777" w:rsidR="007448C5" w:rsidRDefault="007448C5" w:rsidP="007448C5">
      <w:pPr>
        <w:suppressAutoHyphens w:val="0"/>
        <w:spacing w:line="240" w:lineRule="auto"/>
        <w:rPr>
          <w:i/>
          <w:iCs/>
          <w:lang w:val="en-US"/>
        </w:rPr>
      </w:pPr>
    </w:p>
    <w:p w14:paraId="0EEF7823" w14:textId="77777777" w:rsidR="007448C5" w:rsidRDefault="007448C5" w:rsidP="007448C5">
      <w:pPr>
        <w:suppressAutoHyphens w:val="0"/>
        <w:spacing w:line="240" w:lineRule="auto"/>
        <w:rPr>
          <w:i/>
          <w:iCs/>
          <w:lang w:val="en-US"/>
        </w:rPr>
      </w:pPr>
    </w:p>
    <w:p w14:paraId="13E0A29F" w14:textId="77777777" w:rsidR="007448C5" w:rsidRDefault="007448C5" w:rsidP="007448C5">
      <w:pPr>
        <w:suppressAutoHyphens w:val="0"/>
        <w:spacing w:line="240" w:lineRule="auto"/>
        <w:rPr>
          <w:i/>
          <w:iCs/>
          <w:lang w:val="en-US"/>
        </w:rPr>
      </w:pPr>
    </w:p>
    <w:p w14:paraId="2BCB6150" w14:textId="77777777" w:rsidR="007448C5" w:rsidRDefault="007448C5" w:rsidP="007448C5">
      <w:pPr>
        <w:suppressAutoHyphens w:val="0"/>
        <w:spacing w:line="240" w:lineRule="auto"/>
        <w:rPr>
          <w:i/>
          <w:iCs/>
          <w:lang w:val="en-US"/>
        </w:rPr>
      </w:pPr>
    </w:p>
    <w:p w14:paraId="346112B4" w14:textId="77777777" w:rsidR="007448C5" w:rsidRDefault="007448C5" w:rsidP="007448C5">
      <w:pPr>
        <w:suppressAutoHyphens w:val="0"/>
        <w:spacing w:line="240" w:lineRule="auto"/>
        <w:rPr>
          <w:i/>
          <w:iCs/>
          <w:lang w:val="en-US"/>
        </w:rPr>
      </w:pPr>
    </w:p>
    <w:p w14:paraId="0B1758AA" w14:textId="77777777" w:rsidR="007448C5" w:rsidRDefault="007448C5" w:rsidP="007448C5">
      <w:pPr>
        <w:suppressAutoHyphens w:val="0"/>
        <w:spacing w:line="240" w:lineRule="auto"/>
        <w:rPr>
          <w:i/>
          <w:iCs/>
          <w:lang w:val="en-US"/>
        </w:rPr>
      </w:pPr>
    </w:p>
    <w:p w14:paraId="19B119FF" w14:textId="77777777" w:rsidR="007448C5" w:rsidRDefault="007448C5" w:rsidP="007448C5">
      <w:pPr>
        <w:suppressAutoHyphens w:val="0"/>
        <w:spacing w:line="240" w:lineRule="auto"/>
        <w:rPr>
          <w:i/>
          <w:iCs/>
          <w:lang w:val="en-US"/>
        </w:rPr>
      </w:pPr>
    </w:p>
    <w:p w14:paraId="3A3F13DE" w14:textId="77777777" w:rsidR="007448C5" w:rsidRDefault="007448C5" w:rsidP="007448C5">
      <w:pPr>
        <w:suppressAutoHyphens w:val="0"/>
        <w:spacing w:line="240" w:lineRule="auto"/>
        <w:rPr>
          <w:i/>
          <w:iCs/>
          <w:lang w:val="en-US"/>
        </w:rPr>
      </w:pPr>
    </w:p>
    <w:p w14:paraId="20EA0963" w14:textId="77777777" w:rsidR="007448C5" w:rsidRDefault="007448C5" w:rsidP="007448C5">
      <w:pPr>
        <w:suppressAutoHyphens w:val="0"/>
        <w:spacing w:line="240" w:lineRule="auto"/>
        <w:rPr>
          <w:i/>
          <w:iCs/>
          <w:lang w:val="en-US"/>
        </w:rPr>
      </w:pPr>
    </w:p>
    <w:p w14:paraId="6E5C1C62" w14:textId="77777777" w:rsidR="00B767CC" w:rsidRDefault="00B767CC" w:rsidP="00B767CC">
      <w:pPr>
        <w:pStyle w:val="ListParagraph"/>
        <w:tabs>
          <w:tab w:val="left" w:pos="993"/>
        </w:tabs>
        <w:spacing w:after="120" w:line="120" w:lineRule="atLeast"/>
        <w:ind w:left="1219" w:right="1134" w:hanging="85"/>
        <w:contextualSpacing w:val="0"/>
        <w:jc w:val="right"/>
        <w:rPr>
          <w:lang w:val="en-US"/>
        </w:rPr>
      </w:pPr>
      <w:r w:rsidRPr="00BE6101">
        <w:rPr>
          <w:lang w:val="en-US"/>
        </w:rPr>
        <w:t>"</w:t>
      </w:r>
    </w:p>
    <w:p w14:paraId="05DEEA0B" w14:textId="77777777" w:rsidR="00C901A1" w:rsidRDefault="00C901A1" w:rsidP="00B767CC">
      <w:pPr>
        <w:pStyle w:val="ListParagraph"/>
        <w:spacing w:after="120" w:line="120" w:lineRule="atLeast"/>
        <w:ind w:left="1134" w:right="1134"/>
        <w:contextualSpacing w:val="0"/>
        <w:rPr>
          <w:i/>
          <w:iCs/>
          <w:lang w:val="en-US"/>
        </w:rPr>
      </w:pPr>
    </w:p>
    <w:p w14:paraId="564A3781" w14:textId="77777777" w:rsidR="00C901A1" w:rsidRDefault="00C901A1" w:rsidP="00B767CC">
      <w:pPr>
        <w:pStyle w:val="ListParagraph"/>
        <w:spacing w:after="120" w:line="120" w:lineRule="atLeast"/>
        <w:ind w:left="1134" w:right="1134"/>
        <w:contextualSpacing w:val="0"/>
        <w:rPr>
          <w:i/>
          <w:iCs/>
          <w:lang w:val="en-US"/>
        </w:rPr>
      </w:pPr>
    </w:p>
    <w:p w14:paraId="54DC7E67" w14:textId="77777777" w:rsidR="00C901A1" w:rsidRDefault="00C901A1" w:rsidP="00B767CC">
      <w:pPr>
        <w:pStyle w:val="ListParagraph"/>
        <w:spacing w:after="120" w:line="120" w:lineRule="atLeast"/>
        <w:ind w:left="1134" w:right="1134"/>
        <w:contextualSpacing w:val="0"/>
        <w:rPr>
          <w:i/>
          <w:iCs/>
          <w:lang w:val="en-US"/>
        </w:rPr>
      </w:pPr>
    </w:p>
    <w:p w14:paraId="11DCB9B9" w14:textId="77777777" w:rsidR="00C901A1" w:rsidRDefault="00C901A1" w:rsidP="00B767CC">
      <w:pPr>
        <w:pStyle w:val="ListParagraph"/>
        <w:spacing w:after="120" w:line="120" w:lineRule="atLeast"/>
        <w:ind w:left="1134" w:right="1134"/>
        <w:contextualSpacing w:val="0"/>
        <w:rPr>
          <w:i/>
          <w:iCs/>
          <w:lang w:val="en-US"/>
        </w:rPr>
      </w:pPr>
    </w:p>
    <w:p w14:paraId="7BB7BD1F" w14:textId="77777777" w:rsidR="00C901A1" w:rsidRDefault="00C901A1" w:rsidP="00B767CC">
      <w:pPr>
        <w:pStyle w:val="ListParagraph"/>
        <w:spacing w:after="120" w:line="120" w:lineRule="atLeast"/>
        <w:ind w:left="1134" w:right="1134"/>
        <w:contextualSpacing w:val="0"/>
        <w:rPr>
          <w:i/>
          <w:iCs/>
          <w:lang w:val="en-US"/>
        </w:rPr>
      </w:pPr>
    </w:p>
    <w:p w14:paraId="5A620D88" w14:textId="77777777" w:rsidR="00C901A1" w:rsidRDefault="00C901A1" w:rsidP="00B767CC">
      <w:pPr>
        <w:pStyle w:val="ListParagraph"/>
        <w:spacing w:after="120" w:line="120" w:lineRule="atLeast"/>
        <w:ind w:left="1134" w:right="1134"/>
        <w:contextualSpacing w:val="0"/>
        <w:rPr>
          <w:i/>
          <w:iCs/>
          <w:lang w:val="en-US"/>
        </w:rPr>
      </w:pPr>
    </w:p>
    <w:p w14:paraId="720A0BDC" w14:textId="77777777" w:rsidR="00C901A1" w:rsidRDefault="00C901A1" w:rsidP="00B767CC">
      <w:pPr>
        <w:pStyle w:val="ListParagraph"/>
        <w:spacing w:after="120" w:line="120" w:lineRule="atLeast"/>
        <w:ind w:left="1134" w:right="1134"/>
        <w:contextualSpacing w:val="0"/>
        <w:rPr>
          <w:i/>
          <w:iCs/>
          <w:lang w:val="en-US"/>
        </w:rPr>
      </w:pPr>
    </w:p>
    <w:p w14:paraId="731B4076" w14:textId="77777777" w:rsidR="00C901A1" w:rsidRDefault="00C901A1" w:rsidP="00B767CC">
      <w:pPr>
        <w:pStyle w:val="ListParagraph"/>
        <w:spacing w:after="120" w:line="120" w:lineRule="atLeast"/>
        <w:ind w:left="1134" w:right="1134"/>
        <w:contextualSpacing w:val="0"/>
        <w:rPr>
          <w:i/>
          <w:iCs/>
          <w:lang w:val="en-US"/>
        </w:rPr>
      </w:pPr>
    </w:p>
    <w:p w14:paraId="3EC95A42" w14:textId="77777777" w:rsidR="00C901A1" w:rsidRDefault="00C901A1" w:rsidP="00B767CC">
      <w:pPr>
        <w:pStyle w:val="ListParagraph"/>
        <w:spacing w:after="120" w:line="120" w:lineRule="atLeast"/>
        <w:ind w:left="1134" w:right="1134"/>
        <w:contextualSpacing w:val="0"/>
        <w:rPr>
          <w:i/>
          <w:iCs/>
          <w:lang w:val="en-US"/>
        </w:rPr>
      </w:pPr>
    </w:p>
    <w:p w14:paraId="6C9BEFDF" w14:textId="77777777" w:rsidR="00C901A1" w:rsidRDefault="00C901A1" w:rsidP="00B767CC">
      <w:pPr>
        <w:pStyle w:val="ListParagraph"/>
        <w:spacing w:after="120" w:line="120" w:lineRule="atLeast"/>
        <w:ind w:left="1134" w:right="1134"/>
        <w:contextualSpacing w:val="0"/>
        <w:rPr>
          <w:i/>
          <w:iCs/>
          <w:lang w:val="en-US"/>
        </w:rPr>
      </w:pPr>
    </w:p>
    <w:p w14:paraId="1245FD4E" w14:textId="77777777" w:rsidR="00C901A1" w:rsidRDefault="00C901A1" w:rsidP="00B767CC">
      <w:pPr>
        <w:pStyle w:val="ListParagraph"/>
        <w:spacing w:after="120" w:line="120" w:lineRule="atLeast"/>
        <w:ind w:left="1134" w:right="1134"/>
        <w:contextualSpacing w:val="0"/>
        <w:rPr>
          <w:i/>
          <w:iCs/>
          <w:lang w:val="en-US"/>
        </w:rPr>
      </w:pPr>
    </w:p>
    <w:p w14:paraId="59B2F684" w14:textId="77777777" w:rsidR="00C901A1" w:rsidRDefault="00C901A1" w:rsidP="00B767CC">
      <w:pPr>
        <w:pStyle w:val="ListParagraph"/>
        <w:spacing w:after="120" w:line="120" w:lineRule="atLeast"/>
        <w:ind w:left="1134" w:right="1134"/>
        <w:contextualSpacing w:val="0"/>
        <w:rPr>
          <w:i/>
          <w:iCs/>
          <w:lang w:val="en-US"/>
        </w:rPr>
      </w:pPr>
    </w:p>
    <w:p w14:paraId="6330A755" w14:textId="22134E63" w:rsidR="007448C5" w:rsidRPr="00C66116" w:rsidRDefault="007448C5" w:rsidP="00B767CC">
      <w:pPr>
        <w:pStyle w:val="ListParagraph"/>
        <w:spacing w:after="120" w:line="120" w:lineRule="atLeast"/>
        <w:ind w:left="1134" w:right="1134"/>
        <w:contextualSpacing w:val="0"/>
        <w:rPr>
          <w:i/>
          <w:iCs/>
          <w:lang w:val="en-US"/>
        </w:rPr>
      </w:pPr>
      <w:r>
        <w:rPr>
          <w:i/>
          <w:iCs/>
          <w:lang w:val="en-US"/>
        </w:rPr>
        <w:lastRenderedPageBreak/>
        <w:t>Annex 6, Appendix 1, Figure</w:t>
      </w:r>
      <w:r>
        <w:rPr>
          <w:i/>
          <w:iCs/>
          <w:lang w:val="en-US" w:eastAsia="ko-KR"/>
        </w:rPr>
        <w:t xml:space="preserve"> 4</w:t>
      </w:r>
      <w:r>
        <w:rPr>
          <w:i/>
          <w:iCs/>
          <w:lang w:val="en-US"/>
        </w:rPr>
        <w:t xml:space="preserve">., </w:t>
      </w:r>
      <w:r>
        <w:rPr>
          <w:lang w:val="en-US"/>
        </w:rPr>
        <w:t>amend</w:t>
      </w:r>
      <w:r>
        <w:rPr>
          <w:i/>
          <w:iCs/>
          <w:lang w:val="en-US"/>
        </w:rPr>
        <w:t xml:space="preserve"> to read:</w:t>
      </w:r>
    </w:p>
    <w:p w14:paraId="1A403004" w14:textId="41A81BE4" w:rsidR="00C901A1" w:rsidRDefault="00B767CC" w:rsidP="00C901A1">
      <w:pPr>
        <w:pStyle w:val="SingleTxtG"/>
        <w:rPr>
          <w:b/>
          <w:bCs/>
        </w:rPr>
      </w:pPr>
      <w:r w:rsidRPr="00BE6101">
        <w:rPr>
          <w:lang w:val="en-US"/>
        </w:rPr>
        <w:t>"</w:t>
      </w:r>
      <w:r w:rsidR="00C901A1" w:rsidRPr="00E75FB6">
        <w:rPr>
          <w:b/>
          <w:bCs/>
        </w:rPr>
        <w:t>Figure 4</w:t>
      </w:r>
      <w:r w:rsidR="00C901A1">
        <w:rPr>
          <w:b/>
          <w:bCs/>
        </w:rPr>
        <w:t xml:space="preserve"> - </w:t>
      </w:r>
      <w:r w:rsidR="00C901A1" w:rsidRPr="00D70FA6">
        <w:rPr>
          <w:b/>
          <w:bCs/>
        </w:rPr>
        <w:t>Example of a selection of antenna placements for lateral illumination of a large vehicle</w:t>
      </w:r>
    </w:p>
    <w:p w14:paraId="3A4C2DEA" w14:textId="284443CC" w:rsidR="00C901A1" w:rsidRDefault="00C901A1" w:rsidP="00C901A1">
      <w:pPr>
        <w:pStyle w:val="ListParagraph"/>
        <w:spacing w:after="120"/>
        <w:ind w:left="0" w:right="1134"/>
      </w:pPr>
      <w:r>
        <w:rPr>
          <w:noProof/>
        </w:rPr>
        <w:drawing>
          <wp:inline distT="0" distB="0" distL="0" distR="0" wp14:anchorId="5DE9C38C" wp14:editId="54C4ED29">
            <wp:extent cx="6120130" cy="3245485"/>
            <wp:effectExtent l="0" t="0" r="0" b="0"/>
            <wp:docPr id="1118124476" name="Image 1" descr="Une image contenant croquis, dessin,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4476" name="Image 1" descr="Une image contenant croquis, dessin, art, illustration&#10;&#10;Description générée automatiquement"/>
                    <pic:cNvPicPr/>
                  </pic:nvPicPr>
                  <pic:blipFill>
                    <a:blip r:embed="rId31"/>
                    <a:stretch>
                      <a:fillRect/>
                    </a:stretch>
                  </pic:blipFill>
                  <pic:spPr>
                    <a:xfrm>
                      <a:off x="0" y="0"/>
                      <a:ext cx="6120130" cy="3245485"/>
                    </a:xfrm>
                    <a:prstGeom prst="rect">
                      <a:avLst/>
                    </a:prstGeom>
                  </pic:spPr>
                </pic:pic>
              </a:graphicData>
            </a:graphic>
          </wp:inline>
        </w:drawing>
      </w:r>
    </w:p>
    <w:p w14:paraId="5A4F21C4" w14:textId="77777777" w:rsidR="00C901A1" w:rsidRPr="00C901A1" w:rsidRDefault="00C901A1" w:rsidP="00B767CC">
      <w:pPr>
        <w:pStyle w:val="ListParagraph"/>
        <w:tabs>
          <w:tab w:val="left" w:pos="993"/>
        </w:tabs>
        <w:spacing w:after="120"/>
        <w:ind w:left="1134" w:right="1134"/>
      </w:pPr>
    </w:p>
    <w:p w14:paraId="5C904995" w14:textId="0EA064EA" w:rsidR="007448C5" w:rsidRDefault="007448C5" w:rsidP="00651C02">
      <w:pPr>
        <w:pStyle w:val="ListParagraph"/>
        <w:tabs>
          <w:tab w:val="left" w:pos="993"/>
        </w:tabs>
        <w:spacing w:after="120" w:line="240" w:lineRule="auto"/>
        <w:ind w:left="1134" w:right="1134"/>
        <w:rPr>
          <w:lang w:val="en-US"/>
        </w:rPr>
      </w:pPr>
      <w:r>
        <w:rPr>
          <w:lang w:val="en-US"/>
        </w:rPr>
        <w:t>Key</w:t>
      </w:r>
    </w:p>
    <w:p w14:paraId="2663D3F0" w14:textId="77777777" w:rsidR="007448C5" w:rsidRDefault="007448C5" w:rsidP="00651C02">
      <w:pPr>
        <w:pStyle w:val="ListParagraph"/>
        <w:tabs>
          <w:tab w:val="left" w:pos="993"/>
        </w:tabs>
        <w:spacing w:after="120" w:line="240" w:lineRule="auto"/>
        <w:ind w:left="1134" w:right="1134"/>
        <w:rPr>
          <w:lang w:val="en-US"/>
        </w:rPr>
      </w:pPr>
      <w:r>
        <w:rPr>
          <w:rFonts w:hint="eastAsia"/>
          <w:lang w:val="en-US"/>
        </w:rPr>
        <w:t>θ</w:t>
      </w:r>
      <w:bookmarkStart w:id="55" w:name="OLE_LINK59"/>
      <w:r w:rsidRPr="00BD25D6">
        <w:rPr>
          <w:strike/>
          <w:lang w:val="en-US"/>
        </w:rPr>
        <w:t>:</w:t>
      </w:r>
      <w:r>
        <w:rPr>
          <w:lang w:val="en-US"/>
        </w:rPr>
        <w:t xml:space="preserve"> </w:t>
      </w:r>
      <w:bookmarkEnd w:id="55"/>
      <w:r>
        <w:rPr>
          <w:lang w:val="en-US"/>
        </w:rPr>
        <w:t>3 dB antenna beamwidth</w:t>
      </w:r>
    </w:p>
    <w:p w14:paraId="5EC66CDC" w14:textId="7ED4F83A" w:rsidR="007448C5" w:rsidRDefault="007448C5" w:rsidP="00651C02">
      <w:pPr>
        <w:pStyle w:val="ListParagraph"/>
        <w:spacing w:after="120" w:line="240" w:lineRule="auto"/>
        <w:ind w:left="1134" w:right="1134"/>
        <w:rPr>
          <w:lang w:val="en-US"/>
        </w:rPr>
      </w:pPr>
      <w:r>
        <w:rPr>
          <w:lang w:val="en-US"/>
        </w:rPr>
        <w:t>D</w:t>
      </w:r>
      <w:r w:rsidRPr="00BD25D6">
        <w:rPr>
          <w:strike/>
          <w:lang w:val="en-US"/>
        </w:rPr>
        <w:t>:</w:t>
      </w:r>
      <w:r>
        <w:rPr>
          <w:lang w:val="en-US"/>
        </w:rPr>
        <w:t xml:space="preserve"> </w:t>
      </w:r>
      <w:r w:rsidRPr="00C901A1">
        <w:t>the distance between the tip or phase centre of the antenna and the nearest part of the vehicle body without considering small extruding elements</w:t>
      </w:r>
      <w:r>
        <w:rPr>
          <w:lang w:val="en-US"/>
        </w:rPr>
        <w:t xml:space="preserve"> (such as side mirrors or fenders)</w:t>
      </w:r>
      <w:r w:rsidR="00B767CC">
        <w:rPr>
          <w:lang w:val="en-US"/>
        </w:rPr>
        <w:t xml:space="preserve"> </w:t>
      </w:r>
      <w:r w:rsidR="00B767CC" w:rsidRPr="00BE6101">
        <w:rPr>
          <w:lang w:val="en-US"/>
        </w:rPr>
        <w:t>"</w:t>
      </w:r>
    </w:p>
    <w:p w14:paraId="7D4B297B" w14:textId="77777777" w:rsidR="007448C5" w:rsidRPr="003B41C3" w:rsidRDefault="007448C5" w:rsidP="007448C5">
      <w:pPr>
        <w:pStyle w:val="ListParagraph"/>
        <w:tabs>
          <w:tab w:val="left" w:pos="993"/>
        </w:tabs>
        <w:spacing w:after="120"/>
        <w:ind w:left="1219" w:right="1134" w:hanging="85"/>
        <w:rPr>
          <w:lang w:val="en-US" w:eastAsia="ko-KR"/>
        </w:rPr>
      </w:pPr>
    </w:p>
    <w:p w14:paraId="478353A9" w14:textId="3E7B6B37" w:rsidR="007448C5" w:rsidRPr="00A67887" w:rsidRDefault="007448C5" w:rsidP="007448C5">
      <w:pPr>
        <w:pStyle w:val="ListParagraph"/>
        <w:tabs>
          <w:tab w:val="left" w:pos="993"/>
        </w:tabs>
        <w:spacing w:after="120"/>
        <w:ind w:left="1219" w:right="1134" w:hanging="85"/>
        <w:rPr>
          <w:lang w:val="en-US"/>
        </w:rPr>
      </w:pPr>
      <w:r w:rsidRPr="00A67887">
        <w:rPr>
          <w:i/>
          <w:iCs/>
          <w:lang w:val="en-US"/>
        </w:rPr>
        <w:t xml:space="preserve">Annex 6, </w:t>
      </w:r>
      <w:bookmarkStart w:id="56" w:name="OLE_LINK58"/>
      <w:r w:rsidRPr="00A67887">
        <w:rPr>
          <w:i/>
          <w:iCs/>
          <w:lang w:val="en-US"/>
        </w:rPr>
        <w:t xml:space="preserve">Appendix 1, Figure </w:t>
      </w:r>
      <w:bookmarkEnd w:id="56"/>
      <w:r w:rsidRPr="00A67887">
        <w:rPr>
          <w:i/>
          <w:iCs/>
          <w:lang w:val="en-US" w:eastAsia="ko-KR"/>
        </w:rPr>
        <w:t>5</w:t>
      </w:r>
      <w:r w:rsidRPr="00A67887">
        <w:rPr>
          <w:i/>
          <w:iCs/>
          <w:lang w:val="en-US"/>
        </w:rPr>
        <w:t>b,</w:t>
      </w:r>
      <w:r w:rsidRPr="00A67887">
        <w:rPr>
          <w:lang w:val="en-US"/>
        </w:rPr>
        <w:t xml:space="preserve"> amend to read:</w:t>
      </w:r>
    </w:p>
    <w:p w14:paraId="69956B93" w14:textId="14DB5C95" w:rsidR="00C901A1" w:rsidRPr="00096C41" w:rsidRDefault="00C901A1" w:rsidP="00C901A1">
      <w:pPr>
        <w:keepNext/>
        <w:keepLines/>
        <w:spacing w:after="120" w:line="240" w:lineRule="auto"/>
        <w:ind w:left="1134" w:right="1134"/>
        <w:jc w:val="both"/>
      </w:pPr>
      <w:r w:rsidRPr="00BE6101">
        <w:rPr>
          <w:lang w:val="en-US"/>
        </w:rPr>
        <w:t>"</w:t>
      </w:r>
      <w:r w:rsidRPr="00096C41">
        <w:t>Figure 5b</w:t>
      </w:r>
    </w:p>
    <w:p w14:paraId="244CE4E2" w14:textId="77777777" w:rsidR="00C901A1" w:rsidRPr="001C2590" w:rsidRDefault="00C901A1" w:rsidP="00C901A1">
      <w:pPr>
        <w:pStyle w:val="Figuresubtitle"/>
        <w:jc w:val="left"/>
        <w:rPr>
          <w:highlight w:val="lightGray"/>
        </w:rPr>
      </w:pPr>
    </w:p>
    <w:p w14:paraId="34F57CF5" w14:textId="77777777" w:rsidR="00C901A1" w:rsidRPr="001C2590" w:rsidRDefault="00C901A1" w:rsidP="00C901A1">
      <w:pPr>
        <w:pStyle w:val="FigureGraphic"/>
        <w:rPr>
          <w:highlight w:val="lightGray"/>
        </w:rPr>
      </w:pPr>
      <w:r w:rsidRPr="001C2590">
        <w:rPr>
          <w:noProof/>
          <w:highlight w:val="lightGray"/>
          <w:lang w:eastAsia="en-GB"/>
        </w:rPr>
        <w:drawing>
          <wp:inline distT="0" distB="0" distL="0" distR="0" wp14:anchorId="091143A8" wp14:editId="4ADC9B95">
            <wp:extent cx="3322320" cy="3013100"/>
            <wp:effectExtent l="0" t="0" r="0" b="0"/>
            <wp:docPr id="116" name="Image 116"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Une image contenant croquis, diagramme, dessin, Dessin techniqu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3189" cy="3013888"/>
                    </a:xfrm>
                    <a:prstGeom prst="rect">
                      <a:avLst/>
                    </a:prstGeom>
                    <a:noFill/>
                    <a:ln>
                      <a:noFill/>
                    </a:ln>
                  </pic:spPr>
                </pic:pic>
              </a:graphicData>
            </a:graphic>
          </wp:inline>
        </w:drawing>
      </w:r>
    </w:p>
    <w:p w14:paraId="7B8D959C" w14:textId="48C78816" w:rsidR="00C901A1" w:rsidRDefault="00C901A1" w:rsidP="007448C5">
      <w:pPr>
        <w:suppressAutoHyphens w:val="0"/>
        <w:autoSpaceDE w:val="0"/>
        <w:autoSpaceDN w:val="0"/>
        <w:adjustRightInd w:val="0"/>
        <w:spacing w:line="120" w:lineRule="atLeast"/>
        <w:ind w:left="1219" w:right="1134" w:hanging="85"/>
        <w:rPr>
          <w:lang w:val="en-US"/>
        </w:rPr>
      </w:pPr>
    </w:p>
    <w:p w14:paraId="7D77924C" w14:textId="77777777" w:rsidR="00726B38" w:rsidRDefault="00726B38" w:rsidP="00651C02">
      <w:pPr>
        <w:suppressAutoHyphens w:val="0"/>
        <w:autoSpaceDE w:val="0"/>
        <w:autoSpaceDN w:val="0"/>
        <w:adjustRightInd w:val="0"/>
        <w:spacing w:line="240" w:lineRule="auto"/>
        <w:ind w:left="1219" w:right="1134" w:hanging="85"/>
        <w:rPr>
          <w:strike/>
          <w:sz w:val="18"/>
          <w:szCs w:val="18"/>
          <w:lang w:val="en-US" w:eastAsia="en-GB"/>
        </w:rPr>
      </w:pPr>
    </w:p>
    <w:p w14:paraId="142D5D87" w14:textId="156FCF7C" w:rsidR="007448C5" w:rsidRPr="00A67887" w:rsidRDefault="007448C5" w:rsidP="00651C02">
      <w:pPr>
        <w:suppressAutoHyphens w:val="0"/>
        <w:autoSpaceDE w:val="0"/>
        <w:autoSpaceDN w:val="0"/>
        <w:adjustRightInd w:val="0"/>
        <w:spacing w:line="240" w:lineRule="auto"/>
        <w:ind w:left="1219" w:right="1134" w:hanging="85"/>
        <w:rPr>
          <w:sz w:val="18"/>
          <w:szCs w:val="18"/>
          <w:lang w:val="en-US" w:eastAsia="en-GB"/>
        </w:rPr>
      </w:pPr>
      <w:r w:rsidRPr="00A67887">
        <w:rPr>
          <w:strike/>
          <w:sz w:val="18"/>
          <w:szCs w:val="18"/>
          <w:lang w:val="en-US" w:eastAsia="en-GB"/>
        </w:rPr>
        <w:lastRenderedPageBreak/>
        <w:t>Legend</w:t>
      </w:r>
      <w:r w:rsidRPr="00A67887">
        <w:rPr>
          <w:b/>
          <w:bCs/>
          <w:sz w:val="18"/>
          <w:szCs w:val="18"/>
          <w:lang w:val="en-US" w:eastAsia="en-GB"/>
        </w:rPr>
        <w:t>Key</w:t>
      </w:r>
      <w:r w:rsidRPr="00A67887">
        <w:rPr>
          <w:strike/>
          <w:sz w:val="18"/>
          <w:szCs w:val="18"/>
          <w:lang w:val="en-US" w:eastAsia="en-GB"/>
        </w:rPr>
        <w:t>:</w:t>
      </w:r>
    </w:p>
    <w:p w14:paraId="2B69C36F" w14:textId="77777777" w:rsidR="007448C5" w:rsidRPr="00A67887" w:rsidRDefault="007448C5" w:rsidP="00651C02">
      <w:pPr>
        <w:pStyle w:val="ListParagraph"/>
        <w:tabs>
          <w:tab w:val="left" w:pos="993"/>
        </w:tabs>
        <w:spacing w:after="240" w:line="120" w:lineRule="atLeast"/>
        <w:ind w:left="1219" w:right="1134" w:hanging="85"/>
        <w:rPr>
          <w:sz w:val="18"/>
          <w:szCs w:val="18"/>
          <w:lang w:val="en-US" w:eastAsia="en-GB"/>
        </w:rPr>
      </w:pPr>
      <w:r w:rsidRPr="00A67887">
        <w:rPr>
          <w:sz w:val="18"/>
          <w:szCs w:val="18"/>
          <w:lang w:val="en-US" w:eastAsia="en-GB"/>
        </w:rPr>
        <w:t xml:space="preserve">1 </w:t>
      </w:r>
      <w:r w:rsidRPr="00A67887">
        <w:rPr>
          <w:strike/>
          <w:sz w:val="18"/>
          <w:szCs w:val="18"/>
        </w:rPr>
        <w:t>V</w:t>
      </w:r>
      <w:r w:rsidRPr="00A67887">
        <w:rPr>
          <w:b/>
          <w:bCs/>
          <w:sz w:val="18"/>
          <w:szCs w:val="18"/>
        </w:rPr>
        <w:t>v</w:t>
      </w:r>
      <w:r w:rsidRPr="00A67887">
        <w:rPr>
          <w:sz w:val="18"/>
          <w:szCs w:val="18"/>
          <w:lang w:val="en-US" w:eastAsia="en-GB"/>
        </w:rPr>
        <w:t>ehicle under test</w:t>
      </w:r>
    </w:p>
    <w:p w14:paraId="137B466E" w14:textId="77777777" w:rsidR="007448C5" w:rsidRPr="00A67887" w:rsidRDefault="007448C5" w:rsidP="00651C02">
      <w:pPr>
        <w:pStyle w:val="ListParagraph"/>
        <w:tabs>
          <w:tab w:val="left" w:pos="993"/>
        </w:tabs>
        <w:spacing w:after="240" w:line="120" w:lineRule="atLeast"/>
        <w:ind w:left="1219" w:right="1134" w:hanging="85"/>
        <w:rPr>
          <w:sz w:val="18"/>
          <w:szCs w:val="18"/>
          <w:lang w:val="en-US" w:eastAsia="en-GB"/>
        </w:rPr>
      </w:pPr>
      <w:r w:rsidRPr="00A67887">
        <w:rPr>
          <w:sz w:val="18"/>
          <w:szCs w:val="18"/>
          <w:lang w:val="en-US" w:eastAsia="en-GB"/>
        </w:rPr>
        <w:t xml:space="preserve">2 </w:t>
      </w:r>
      <w:r w:rsidRPr="00A67887">
        <w:rPr>
          <w:strike/>
          <w:sz w:val="18"/>
          <w:szCs w:val="18"/>
        </w:rPr>
        <w:t>I</w:t>
      </w:r>
      <w:r w:rsidRPr="00A67887">
        <w:rPr>
          <w:b/>
          <w:bCs/>
          <w:sz w:val="18"/>
          <w:szCs w:val="18"/>
        </w:rPr>
        <w:t>i</w:t>
      </w:r>
      <w:r w:rsidRPr="00A67887">
        <w:rPr>
          <w:sz w:val="18"/>
          <w:szCs w:val="18"/>
          <w:lang w:val="en-US" w:eastAsia="en-GB"/>
        </w:rPr>
        <w:t>nsulating support</w:t>
      </w:r>
    </w:p>
    <w:p w14:paraId="7B4999E9" w14:textId="77777777" w:rsidR="007448C5" w:rsidRPr="00A67887" w:rsidRDefault="007448C5" w:rsidP="00651C02">
      <w:pPr>
        <w:pStyle w:val="ListParagraph"/>
        <w:tabs>
          <w:tab w:val="left" w:pos="993"/>
        </w:tabs>
        <w:spacing w:after="240" w:line="120" w:lineRule="atLeast"/>
        <w:ind w:left="1219" w:right="1134" w:hanging="85"/>
        <w:rPr>
          <w:sz w:val="18"/>
          <w:szCs w:val="18"/>
          <w:lang w:val="en-US" w:eastAsia="en-GB"/>
        </w:rPr>
      </w:pPr>
      <w:r w:rsidRPr="00A67887">
        <w:rPr>
          <w:sz w:val="18"/>
          <w:szCs w:val="18"/>
          <w:lang w:val="en-US" w:eastAsia="en-GB"/>
        </w:rPr>
        <w:t xml:space="preserve">3 </w:t>
      </w:r>
      <w:r w:rsidRPr="00A67887">
        <w:rPr>
          <w:strike/>
          <w:sz w:val="18"/>
          <w:szCs w:val="18"/>
        </w:rPr>
        <w:t>C</w:t>
      </w:r>
      <w:r w:rsidRPr="00A67887">
        <w:rPr>
          <w:b/>
          <w:bCs/>
          <w:sz w:val="18"/>
          <w:szCs w:val="18"/>
        </w:rPr>
        <w:t>c</w:t>
      </w:r>
      <w:r w:rsidRPr="00A67887">
        <w:rPr>
          <w:sz w:val="18"/>
          <w:szCs w:val="18"/>
          <w:lang w:val="en-US" w:eastAsia="en-GB"/>
        </w:rPr>
        <w:t>harging harness (including EVSE for charging mode 2)</w:t>
      </w:r>
    </w:p>
    <w:p w14:paraId="51A28970" w14:textId="77777777" w:rsidR="007448C5" w:rsidRPr="00A67887" w:rsidRDefault="007448C5" w:rsidP="00651C02">
      <w:pPr>
        <w:pStyle w:val="ListParagraph"/>
        <w:tabs>
          <w:tab w:val="left" w:pos="993"/>
        </w:tabs>
        <w:spacing w:after="240" w:line="120" w:lineRule="atLeast"/>
        <w:ind w:left="1219" w:right="1134" w:hanging="85"/>
        <w:rPr>
          <w:sz w:val="18"/>
          <w:szCs w:val="18"/>
          <w:lang w:val="en-US" w:eastAsia="en-GB"/>
        </w:rPr>
      </w:pPr>
      <w:r w:rsidRPr="00A67887">
        <w:rPr>
          <w:sz w:val="18"/>
          <w:szCs w:val="18"/>
          <w:lang w:val="en-US" w:eastAsia="en-GB"/>
        </w:rPr>
        <w:t>4 AMN(s) or DC-charging-AN(s) grounded</w:t>
      </w:r>
    </w:p>
    <w:p w14:paraId="312E38D2" w14:textId="77777777" w:rsidR="00C901A1" w:rsidRDefault="007448C5" w:rsidP="00651C02">
      <w:pPr>
        <w:pStyle w:val="ListParagraph"/>
        <w:tabs>
          <w:tab w:val="left" w:pos="993"/>
        </w:tabs>
        <w:spacing w:after="240" w:line="120" w:lineRule="atLeast"/>
        <w:ind w:left="1219" w:right="1134" w:hanging="85"/>
        <w:rPr>
          <w:sz w:val="18"/>
          <w:szCs w:val="18"/>
          <w:lang w:val="en-US" w:eastAsia="en-GB"/>
        </w:rPr>
      </w:pPr>
      <w:r w:rsidRPr="00A67887">
        <w:rPr>
          <w:sz w:val="18"/>
          <w:szCs w:val="18"/>
          <w:lang w:val="en-US" w:eastAsia="en-GB"/>
        </w:rPr>
        <w:t xml:space="preserve">5 </w:t>
      </w:r>
      <w:r w:rsidRPr="00A67887">
        <w:rPr>
          <w:strike/>
          <w:sz w:val="18"/>
          <w:szCs w:val="18"/>
        </w:rPr>
        <w:t>P</w:t>
      </w:r>
      <w:r w:rsidRPr="00A67887">
        <w:rPr>
          <w:b/>
          <w:bCs/>
          <w:sz w:val="18"/>
          <w:szCs w:val="18"/>
        </w:rPr>
        <w:t>p</w:t>
      </w:r>
      <w:r w:rsidRPr="00A67887">
        <w:rPr>
          <w:sz w:val="18"/>
          <w:szCs w:val="18"/>
          <w:lang w:val="en-US" w:eastAsia="en-GB"/>
        </w:rPr>
        <w:t>ower mains socket</w:t>
      </w:r>
    </w:p>
    <w:p w14:paraId="637F6906" w14:textId="7E2217BE" w:rsidR="007448C5" w:rsidRPr="00651C02" w:rsidRDefault="00C901A1" w:rsidP="00C901A1">
      <w:pPr>
        <w:pStyle w:val="ListParagraph"/>
        <w:spacing w:line="120" w:lineRule="atLeast"/>
        <w:ind w:left="1134" w:right="1134"/>
        <w:rPr>
          <w:sz w:val="18"/>
          <w:szCs w:val="18"/>
          <w:lang w:val="en-US" w:eastAsia="en-GB"/>
        </w:rPr>
      </w:pPr>
      <w:r w:rsidRPr="00651C02">
        <w:t>NOTE:</w:t>
      </w:r>
      <w:r w:rsidR="00290DFD">
        <w:t xml:space="preserve"> </w:t>
      </w:r>
      <w:r w:rsidRPr="00651C02">
        <w:t xml:space="preserve">The cable between the AC mains and the AMN </w:t>
      </w:r>
      <w:r w:rsidRPr="00651C02">
        <w:rPr>
          <w:strike/>
        </w:rPr>
        <w:t>need</w:t>
      </w:r>
      <w:r w:rsidR="00651C02" w:rsidRPr="00651C02">
        <w:rPr>
          <w:b/>
          <w:bCs/>
        </w:rPr>
        <w:t>may</w:t>
      </w:r>
      <w:r w:rsidRPr="00651C02">
        <w:t xml:space="preserve"> not be aligned in the same direction as the cable between the AMN and the EV</w:t>
      </w:r>
      <w:r w:rsidR="00651C02" w:rsidRPr="00651C02">
        <w:t>.</w:t>
      </w:r>
      <w:r w:rsidRPr="00651C02">
        <w:rPr>
          <w:lang w:val="en-US"/>
        </w:rPr>
        <w:t>"</w:t>
      </w:r>
    </w:p>
    <w:p w14:paraId="29ECF521" w14:textId="77777777" w:rsidR="007448C5" w:rsidRPr="00A67887" w:rsidRDefault="007448C5" w:rsidP="007448C5">
      <w:pPr>
        <w:pStyle w:val="ListParagraph"/>
        <w:tabs>
          <w:tab w:val="left" w:pos="993"/>
        </w:tabs>
        <w:spacing w:after="120"/>
        <w:ind w:left="1219" w:right="1134" w:hanging="85"/>
        <w:rPr>
          <w:sz w:val="18"/>
          <w:szCs w:val="18"/>
          <w:lang w:val="en-US" w:eastAsia="en-GB"/>
        </w:rPr>
      </w:pPr>
    </w:p>
    <w:p w14:paraId="0284C6B0" w14:textId="4E423115" w:rsidR="007448C5" w:rsidRPr="00A67887" w:rsidRDefault="007448C5" w:rsidP="007448C5">
      <w:pPr>
        <w:pStyle w:val="ListParagraph"/>
        <w:tabs>
          <w:tab w:val="left" w:pos="993"/>
        </w:tabs>
        <w:spacing w:after="120"/>
        <w:ind w:left="1219" w:right="1134" w:hanging="85"/>
        <w:rPr>
          <w:lang w:val="en-US"/>
        </w:rPr>
      </w:pPr>
      <w:r w:rsidRPr="00A67887">
        <w:rPr>
          <w:i/>
          <w:iCs/>
          <w:lang w:val="en-US"/>
        </w:rPr>
        <w:t xml:space="preserve">Annex 6, Appendix 1, Figure </w:t>
      </w:r>
      <w:r w:rsidRPr="00A67887">
        <w:rPr>
          <w:i/>
          <w:iCs/>
          <w:lang w:val="en-US" w:eastAsia="ko-KR"/>
        </w:rPr>
        <w:t>5</w:t>
      </w:r>
      <w:r w:rsidRPr="00A67887">
        <w:rPr>
          <w:i/>
          <w:iCs/>
          <w:lang w:val="en-US"/>
        </w:rPr>
        <w:t>d,</w:t>
      </w:r>
      <w:r w:rsidRPr="00A67887">
        <w:rPr>
          <w:lang w:val="en-US"/>
        </w:rPr>
        <w:t xml:space="preserve"> amend to read:</w:t>
      </w:r>
    </w:p>
    <w:p w14:paraId="4F368821" w14:textId="202889FB" w:rsidR="00C901A1" w:rsidRPr="00096C41" w:rsidRDefault="00C901A1" w:rsidP="00C901A1">
      <w:pPr>
        <w:keepNext/>
        <w:keepLines/>
        <w:spacing w:after="120" w:line="240" w:lineRule="auto"/>
        <w:ind w:left="1134" w:right="1134"/>
        <w:jc w:val="both"/>
      </w:pPr>
      <w:r w:rsidRPr="00BE6101">
        <w:rPr>
          <w:lang w:val="en-US"/>
        </w:rPr>
        <w:t>"</w:t>
      </w:r>
      <w:r w:rsidRPr="00096C41">
        <w:t>Figure 5d</w:t>
      </w:r>
    </w:p>
    <w:p w14:paraId="7A1134A6" w14:textId="77777777" w:rsidR="00C901A1" w:rsidRPr="001C2590" w:rsidRDefault="00C901A1" w:rsidP="00C901A1">
      <w:pPr>
        <w:pStyle w:val="FigureGraphic"/>
        <w:autoSpaceDE w:val="0"/>
        <w:autoSpaceDN w:val="0"/>
        <w:adjustRightInd w:val="0"/>
        <w:rPr>
          <w:highlight w:val="lightGray"/>
        </w:rPr>
      </w:pPr>
      <w:r w:rsidRPr="00E75FB6">
        <w:rPr>
          <w:noProof/>
          <w:lang w:eastAsia="en-GB"/>
        </w:rPr>
        <w:drawing>
          <wp:inline distT="0" distB="0" distL="0" distR="0" wp14:anchorId="2FE9A144" wp14:editId="5668160A">
            <wp:extent cx="3680460" cy="3352800"/>
            <wp:effectExtent l="0" t="0" r="0" b="0"/>
            <wp:docPr id="121" name="Image 121"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croquis, diagramme, dessin, Dessin techniqu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0460" cy="3352800"/>
                    </a:xfrm>
                    <a:prstGeom prst="rect">
                      <a:avLst/>
                    </a:prstGeom>
                    <a:noFill/>
                    <a:ln>
                      <a:noFill/>
                    </a:ln>
                  </pic:spPr>
                </pic:pic>
              </a:graphicData>
            </a:graphic>
          </wp:inline>
        </w:drawing>
      </w:r>
    </w:p>
    <w:p w14:paraId="3AC6FD4B" w14:textId="3D5D591C" w:rsidR="007448C5" w:rsidRPr="00A67887" w:rsidRDefault="007448C5" w:rsidP="007448C5">
      <w:pPr>
        <w:suppressAutoHyphens w:val="0"/>
        <w:autoSpaceDE w:val="0"/>
        <w:autoSpaceDN w:val="0"/>
        <w:adjustRightInd w:val="0"/>
        <w:spacing w:line="120" w:lineRule="atLeast"/>
        <w:ind w:left="1219" w:right="1134" w:hanging="85"/>
        <w:rPr>
          <w:sz w:val="18"/>
          <w:szCs w:val="18"/>
          <w:lang w:val="en-US" w:eastAsia="en-GB"/>
        </w:rPr>
      </w:pPr>
      <w:r w:rsidRPr="00A67887">
        <w:rPr>
          <w:strike/>
          <w:sz w:val="18"/>
          <w:szCs w:val="18"/>
          <w:lang w:val="en-US" w:eastAsia="en-GB"/>
        </w:rPr>
        <w:t>Legend</w:t>
      </w:r>
      <w:r w:rsidRPr="00A67887">
        <w:rPr>
          <w:b/>
          <w:bCs/>
          <w:sz w:val="18"/>
          <w:szCs w:val="18"/>
          <w:lang w:val="en-US" w:eastAsia="en-GB"/>
        </w:rPr>
        <w:t>Key</w:t>
      </w:r>
      <w:r w:rsidRPr="00A67887">
        <w:rPr>
          <w:strike/>
          <w:sz w:val="18"/>
          <w:szCs w:val="18"/>
          <w:lang w:val="en-US" w:eastAsia="en-GB"/>
        </w:rPr>
        <w:t>:</w:t>
      </w:r>
    </w:p>
    <w:p w14:paraId="7EEFF84B" w14:textId="77777777" w:rsidR="007448C5" w:rsidRPr="00A67887" w:rsidRDefault="007448C5" w:rsidP="007448C5">
      <w:pPr>
        <w:pStyle w:val="ListParagraph"/>
        <w:tabs>
          <w:tab w:val="left" w:pos="993"/>
        </w:tabs>
        <w:spacing w:line="120" w:lineRule="atLeast"/>
        <w:ind w:left="1219" w:right="1134" w:hanging="85"/>
        <w:rPr>
          <w:sz w:val="18"/>
          <w:szCs w:val="18"/>
        </w:rPr>
      </w:pPr>
      <w:r w:rsidRPr="00A67887">
        <w:rPr>
          <w:sz w:val="18"/>
          <w:szCs w:val="18"/>
        </w:rPr>
        <w:t xml:space="preserve">1 </w:t>
      </w:r>
      <w:r w:rsidRPr="00A67887">
        <w:rPr>
          <w:strike/>
          <w:sz w:val="18"/>
          <w:szCs w:val="18"/>
        </w:rPr>
        <w:t>V</w:t>
      </w:r>
      <w:r w:rsidRPr="00A67887">
        <w:rPr>
          <w:b/>
          <w:bCs/>
          <w:sz w:val="18"/>
          <w:szCs w:val="18"/>
        </w:rPr>
        <w:t>v</w:t>
      </w:r>
      <w:r w:rsidRPr="00A67887">
        <w:rPr>
          <w:sz w:val="18"/>
          <w:szCs w:val="18"/>
        </w:rPr>
        <w:t xml:space="preserve">ehicle under test </w:t>
      </w:r>
    </w:p>
    <w:p w14:paraId="5715421E" w14:textId="77777777" w:rsidR="007448C5" w:rsidRPr="00A67887" w:rsidRDefault="007448C5" w:rsidP="007448C5">
      <w:pPr>
        <w:pStyle w:val="ListParagraph"/>
        <w:tabs>
          <w:tab w:val="left" w:pos="993"/>
        </w:tabs>
        <w:spacing w:line="120" w:lineRule="atLeast"/>
        <w:ind w:left="1219" w:right="1134" w:hanging="85"/>
        <w:rPr>
          <w:sz w:val="18"/>
          <w:szCs w:val="18"/>
        </w:rPr>
      </w:pPr>
      <w:r w:rsidRPr="00A67887">
        <w:rPr>
          <w:sz w:val="18"/>
          <w:szCs w:val="18"/>
        </w:rPr>
        <w:t xml:space="preserve">2 </w:t>
      </w:r>
      <w:r w:rsidRPr="00A67887">
        <w:rPr>
          <w:strike/>
          <w:sz w:val="18"/>
          <w:szCs w:val="18"/>
        </w:rPr>
        <w:t>I</w:t>
      </w:r>
      <w:r w:rsidRPr="00A67887">
        <w:rPr>
          <w:b/>
          <w:bCs/>
          <w:sz w:val="18"/>
          <w:szCs w:val="18"/>
        </w:rPr>
        <w:t>i</w:t>
      </w:r>
      <w:r w:rsidRPr="00A67887">
        <w:rPr>
          <w:sz w:val="18"/>
          <w:szCs w:val="18"/>
        </w:rPr>
        <w:t xml:space="preserve">nsulating support </w:t>
      </w:r>
    </w:p>
    <w:p w14:paraId="65964FE3" w14:textId="77777777" w:rsidR="007448C5" w:rsidRPr="00A67887" w:rsidRDefault="007448C5" w:rsidP="007448C5">
      <w:pPr>
        <w:pStyle w:val="ListParagraph"/>
        <w:tabs>
          <w:tab w:val="left" w:pos="993"/>
        </w:tabs>
        <w:spacing w:line="120" w:lineRule="atLeast"/>
        <w:ind w:left="1219" w:right="1134" w:hanging="85"/>
        <w:rPr>
          <w:sz w:val="18"/>
          <w:szCs w:val="18"/>
        </w:rPr>
      </w:pPr>
      <w:r w:rsidRPr="00A67887">
        <w:rPr>
          <w:sz w:val="18"/>
          <w:szCs w:val="18"/>
        </w:rPr>
        <w:t xml:space="preserve">3 </w:t>
      </w:r>
      <w:r w:rsidRPr="00A67887">
        <w:rPr>
          <w:strike/>
          <w:sz w:val="18"/>
          <w:szCs w:val="18"/>
        </w:rPr>
        <w:t>C</w:t>
      </w:r>
      <w:r w:rsidRPr="00A67887">
        <w:rPr>
          <w:b/>
          <w:bCs/>
          <w:sz w:val="18"/>
          <w:szCs w:val="18"/>
        </w:rPr>
        <w:t>c</w:t>
      </w:r>
      <w:r w:rsidRPr="00A67887">
        <w:rPr>
          <w:sz w:val="18"/>
          <w:szCs w:val="18"/>
        </w:rPr>
        <w:t xml:space="preserve">harging harness (including EVSE for charging mode 2) </w:t>
      </w:r>
    </w:p>
    <w:p w14:paraId="5283B33F" w14:textId="77777777" w:rsidR="007448C5" w:rsidRPr="00A67887" w:rsidRDefault="007448C5" w:rsidP="007448C5">
      <w:pPr>
        <w:pStyle w:val="ListParagraph"/>
        <w:tabs>
          <w:tab w:val="left" w:pos="993"/>
        </w:tabs>
        <w:spacing w:line="120" w:lineRule="atLeast"/>
        <w:ind w:left="1219" w:right="1134" w:hanging="85"/>
        <w:rPr>
          <w:sz w:val="18"/>
          <w:szCs w:val="18"/>
        </w:rPr>
      </w:pPr>
      <w:r w:rsidRPr="00A67887">
        <w:rPr>
          <w:sz w:val="18"/>
          <w:szCs w:val="18"/>
        </w:rPr>
        <w:t xml:space="preserve">4 AMN(s) or DC-charging-AN(s) grounded </w:t>
      </w:r>
    </w:p>
    <w:p w14:paraId="71423CCC" w14:textId="77777777" w:rsidR="00651C02" w:rsidRDefault="007448C5" w:rsidP="007448C5">
      <w:pPr>
        <w:pStyle w:val="ListParagraph"/>
        <w:tabs>
          <w:tab w:val="left" w:pos="993"/>
        </w:tabs>
        <w:spacing w:line="120" w:lineRule="atLeast"/>
        <w:ind w:left="1219" w:right="1134" w:hanging="85"/>
        <w:rPr>
          <w:sz w:val="18"/>
          <w:szCs w:val="18"/>
        </w:rPr>
      </w:pPr>
      <w:r w:rsidRPr="00A67887">
        <w:rPr>
          <w:sz w:val="18"/>
          <w:szCs w:val="18"/>
        </w:rPr>
        <w:t xml:space="preserve">5 </w:t>
      </w:r>
      <w:r w:rsidRPr="00A67887">
        <w:rPr>
          <w:strike/>
          <w:sz w:val="18"/>
          <w:szCs w:val="18"/>
        </w:rPr>
        <w:t>P</w:t>
      </w:r>
      <w:r w:rsidRPr="00A67887">
        <w:rPr>
          <w:b/>
          <w:bCs/>
          <w:sz w:val="18"/>
          <w:szCs w:val="18"/>
        </w:rPr>
        <w:t>p</w:t>
      </w:r>
      <w:r w:rsidRPr="00A67887">
        <w:rPr>
          <w:sz w:val="18"/>
          <w:szCs w:val="18"/>
        </w:rPr>
        <w:t>ower mains socket</w:t>
      </w:r>
    </w:p>
    <w:p w14:paraId="2180546D" w14:textId="011641D4" w:rsidR="007448C5" w:rsidRPr="00651C02" w:rsidRDefault="00651C02" w:rsidP="00651C02">
      <w:pPr>
        <w:pStyle w:val="ListParagraph"/>
        <w:spacing w:line="120" w:lineRule="atLeast"/>
        <w:ind w:left="1134" w:right="1134"/>
        <w:rPr>
          <w:sz w:val="18"/>
          <w:szCs w:val="18"/>
        </w:rPr>
      </w:pPr>
      <w:bookmarkStart w:id="57" w:name="_Hlk108481066"/>
      <w:r w:rsidRPr="00651C02">
        <w:t>NOTE</w:t>
      </w:r>
      <w:r w:rsidRPr="00651C02">
        <w:tab/>
        <w:t>:</w:t>
      </w:r>
      <w:r w:rsidR="00CC7A7B">
        <w:t xml:space="preserve"> </w:t>
      </w:r>
      <w:r w:rsidRPr="00651C02">
        <w:t xml:space="preserve">The cable between the AC mains and the AMN </w:t>
      </w:r>
      <w:r w:rsidRPr="00651C02">
        <w:rPr>
          <w:strike/>
        </w:rPr>
        <w:t>need</w:t>
      </w:r>
      <w:r w:rsidRPr="00651C02">
        <w:rPr>
          <w:b/>
          <w:bCs/>
        </w:rPr>
        <w:t>may</w:t>
      </w:r>
      <w:r w:rsidRPr="00651C02">
        <w:t xml:space="preserve"> not be aligned in the same direction as the cable between the AMN and the EV</w:t>
      </w:r>
      <w:bookmarkEnd w:id="57"/>
      <w:r w:rsidRPr="00651C02">
        <w:rPr>
          <w:lang w:val="en-US"/>
        </w:rPr>
        <w:t>.</w:t>
      </w:r>
      <w:r w:rsidR="00C901A1" w:rsidRPr="00651C02">
        <w:rPr>
          <w:lang w:val="en-US"/>
        </w:rPr>
        <w:t>"</w:t>
      </w:r>
    </w:p>
    <w:p w14:paraId="53339996" w14:textId="77777777" w:rsidR="007448C5" w:rsidRPr="00651C02" w:rsidRDefault="007448C5" w:rsidP="007448C5">
      <w:pPr>
        <w:pStyle w:val="ListParagraph"/>
        <w:tabs>
          <w:tab w:val="left" w:pos="993"/>
        </w:tabs>
        <w:spacing w:line="120" w:lineRule="atLeast"/>
        <w:ind w:left="1219" w:right="1134" w:hanging="85"/>
        <w:rPr>
          <w:i/>
          <w:iCs/>
          <w:sz w:val="18"/>
          <w:szCs w:val="18"/>
        </w:rPr>
      </w:pPr>
    </w:p>
    <w:p w14:paraId="496E35FF" w14:textId="77777777" w:rsidR="00726B38" w:rsidRDefault="00726B38" w:rsidP="007448C5">
      <w:pPr>
        <w:pStyle w:val="ListParagraph"/>
        <w:tabs>
          <w:tab w:val="left" w:pos="993"/>
        </w:tabs>
        <w:spacing w:after="120"/>
        <w:ind w:left="1219" w:right="1134" w:hanging="85"/>
        <w:rPr>
          <w:i/>
          <w:iCs/>
          <w:lang w:val="en-US"/>
        </w:rPr>
      </w:pPr>
    </w:p>
    <w:p w14:paraId="20E284ED" w14:textId="77777777" w:rsidR="00726B38" w:rsidRDefault="00726B38" w:rsidP="007448C5">
      <w:pPr>
        <w:pStyle w:val="ListParagraph"/>
        <w:tabs>
          <w:tab w:val="left" w:pos="993"/>
        </w:tabs>
        <w:spacing w:after="120"/>
        <w:ind w:left="1219" w:right="1134" w:hanging="85"/>
        <w:rPr>
          <w:i/>
          <w:iCs/>
          <w:lang w:val="en-US"/>
        </w:rPr>
      </w:pPr>
    </w:p>
    <w:p w14:paraId="2EAB263B" w14:textId="77777777" w:rsidR="00726B38" w:rsidRDefault="00726B38" w:rsidP="007448C5">
      <w:pPr>
        <w:pStyle w:val="ListParagraph"/>
        <w:tabs>
          <w:tab w:val="left" w:pos="993"/>
        </w:tabs>
        <w:spacing w:after="120"/>
        <w:ind w:left="1219" w:right="1134" w:hanging="85"/>
        <w:rPr>
          <w:i/>
          <w:iCs/>
          <w:lang w:val="en-US"/>
        </w:rPr>
      </w:pPr>
    </w:p>
    <w:p w14:paraId="7EDF2973" w14:textId="77777777" w:rsidR="00726B38" w:rsidRDefault="00726B38" w:rsidP="007448C5">
      <w:pPr>
        <w:pStyle w:val="ListParagraph"/>
        <w:tabs>
          <w:tab w:val="left" w:pos="993"/>
        </w:tabs>
        <w:spacing w:after="120"/>
        <w:ind w:left="1219" w:right="1134" w:hanging="85"/>
        <w:rPr>
          <w:i/>
          <w:iCs/>
          <w:lang w:val="en-US"/>
        </w:rPr>
      </w:pPr>
    </w:p>
    <w:p w14:paraId="673E10FF" w14:textId="77777777" w:rsidR="00726B38" w:rsidRDefault="00726B38" w:rsidP="007448C5">
      <w:pPr>
        <w:pStyle w:val="ListParagraph"/>
        <w:tabs>
          <w:tab w:val="left" w:pos="993"/>
        </w:tabs>
        <w:spacing w:after="120"/>
        <w:ind w:left="1219" w:right="1134" w:hanging="85"/>
        <w:rPr>
          <w:i/>
          <w:iCs/>
          <w:lang w:val="en-US"/>
        </w:rPr>
      </w:pPr>
    </w:p>
    <w:p w14:paraId="67B25F26" w14:textId="77777777" w:rsidR="00726B38" w:rsidRDefault="00726B38" w:rsidP="007448C5">
      <w:pPr>
        <w:pStyle w:val="ListParagraph"/>
        <w:tabs>
          <w:tab w:val="left" w:pos="993"/>
        </w:tabs>
        <w:spacing w:after="120"/>
        <w:ind w:left="1219" w:right="1134" w:hanging="85"/>
        <w:rPr>
          <w:i/>
          <w:iCs/>
          <w:lang w:val="en-US"/>
        </w:rPr>
      </w:pPr>
    </w:p>
    <w:p w14:paraId="2E577A3E" w14:textId="77777777" w:rsidR="00726B38" w:rsidRDefault="00726B38" w:rsidP="007448C5">
      <w:pPr>
        <w:pStyle w:val="ListParagraph"/>
        <w:tabs>
          <w:tab w:val="left" w:pos="993"/>
        </w:tabs>
        <w:spacing w:after="120"/>
        <w:ind w:left="1219" w:right="1134" w:hanging="85"/>
        <w:rPr>
          <w:i/>
          <w:iCs/>
          <w:lang w:val="en-US"/>
        </w:rPr>
      </w:pPr>
    </w:p>
    <w:p w14:paraId="38784862" w14:textId="77777777" w:rsidR="00726B38" w:rsidRDefault="00726B38" w:rsidP="007448C5">
      <w:pPr>
        <w:pStyle w:val="ListParagraph"/>
        <w:tabs>
          <w:tab w:val="left" w:pos="993"/>
        </w:tabs>
        <w:spacing w:after="120"/>
        <w:ind w:left="1219" w:right="1134" w:hanging="85"/>
        <w:rPr>
          <w:i/>
          <w:iCs/>
          <w:lang w:val="en-US"/>
        </w:rPr>
      </w:pPr>
    </w:p>
    <w:p w14:paraId="629D754B" w14:textId="77777777" w:rsidR="00726B38" w:rsidRDefault="00726B38" w:rsidP="007448C5">
      <w:pPr>
        <w:pStyle w:val="ListParagraph"/>
        <w:tabs>
          <w:tab w:val="left" w:pos="993"/>
        </w:tabs>
        <w:spacing w:after="120"/>
        <w:ind w:left="1219" w:right="1134" w:hanging="85"/>
        <w:rPr>
          <w:i/>
          <w:iCs/>
          <w:lang w:val="en-US"/>
        </w:rPr>
      </w:pPr>
    </w:p>
    <w:p w14:paraId="032D1CC4" w14:textId="77777777" w:rsidR="00726B38" w:rsidRDefault="00726B38" w:rsidP="007448C5">
      <w:pPr>
        <w:pStyle w:val="ListParagraph"/>
        <w:tabs>
          <w:tab w:val="left" w:pos="993"/>
        </w:tabs>
        <w:spacing w:after="120"/>
        <w:ind w:left="1219" w:right="1134" w:hanging="85"/>
        <w:rPr>
          <w:i/>
          <w:iCs/>
          <w:lang w:val="en-US"/>
        </w:rPr>
      </w:pPr>
    </w:p>
    <w:p w14:paraId="669A3D3F" w14:textId="77777777" w:rsidR="00726B38" w:rsidRDefault="00726B38" w:rsidP="007448C5">
      <w:pPr>
        <w:pStyle w:val="ListParagraph"/>
        <w:tabs>
          <w:tab w:val="left" w:pos="993"/>
        </w:tabs>
        <w:spacing w:after="120"/>
        <w:ind w:left="1219" w:right="1134" w:hanging="85"/>
        <w:rPr>
          <w:i/>
          <w:iCs/>
          <w:lang w:val="en-US"/>
        </w:rPr>
      </w:pPr>
    </w:p>
    <w:p w14:paraId="373A4060" w14:textId="77777777" w:rsidR="00726B38" w:rsidRDefault="00726B38" w:rsidP="007448C5">
      <w:pPr>
        <w:pStyle w:val="ListParagraph"/>
        <w:tabs>
          <w:tab w:val="left" w:pos="993"/>
        </w:tabs>
        <w:spacing w:after="120"/>
        <w:ind w:left="1219" w:right="1134" w:hanging="85"/>
        <w:rPr>
          <w:i/>
          <w:iCs/>
          <w:lang w:val="en-US"/>
        </w:rPr>
      </w:pPr>
    </w:p>
    <w:p w14:paraId="1A8A25D5" w14:textId="77777777" w:rsidR="00726B38" w:rsidRDefault="00726B38" w:rsidP="007448C5">
      <w:pPr>
        <w:pStyle w:val="ListParagraph"/>
        <w:tabs>
          <w:tab w:val="left" w:pos="993"/>
        </w:tabs>
        <w:spacing w:after="120"/>
        <w:ind w:left="1219" w:right="1134" w:hanging="85"/>
        <w:rPr>
          <w:i/>
          <w:iCs/>
          <w:lang w:val="en-US"/>
        </w:rPr>
      </w:pPr>
    </w:p>
    <w:p w14:paraId="087C97C9" w14:textId="77777777" w:rsidR="00726B38" w:rsidRDefault="00726B38" w:rsidP="007448C5">
      <w:pPr>
        <w:pStyle w:val="ListParagraph"/>
        <w:tabs>
          <w:tab w:val="left" w:pos="993"/>
        </w:tabs>
        <w:spacing w:after="120"/>
        <w:ind w:left="1219" w:right="1134" w:hanging="85"/>
        <w:rPr>
          <w:i/>
          <w:iCs/>
          <w:lang w:val="en-US"/>
        </w:rPr>
      </w:pPr>
    </w:p>
    <w:p w14:paraId="24BFE072" w14:textId="77777777" w:rsidR="00726B38" w:rsidRDefault="00726B38" w:rsidP="007448C5">
      <w:pPr>
        <w:pStyle w:val="ListParagraph"/>
        <w:tabs>
          <w:tab w:val="left" w:pos="993"/>
        </w:tabs>
        <w:spacing w:after="120"/>
        <w:ind w:left="1219" w:right="1134" w:hanging="85"/>
        <w:rPr>
          <w:i/>
          <w:iCs/>
          <w:lang w:val="en-US"/>
        </w:rPr>
      </w:pPr>
    </w:p>
    <w:p w14:paraId="07F053E1" w14:textId="77777777" w:rsidR="00726B38" w:rsidRDefault="00726B38" w:rsidP="007448C5">
      <w:pPr>
        <w:pStyle w:val="ListParagraph"/>
        <w:tabs>
          <w:tab w:val="left" w:pos="993"/>
        </w:tabs>
        <w:spacing w:after="120"/>
        <w:ind w:left="1219" w:right="1134" w:hanging="85"/>
        <w:rPr>
          <w:i/>
          <w:iCs/>
          <w:lang w:val="en-US"/>
        </w:rPr>
      </w:pPr>
    </w:p>
    <w:p w14:paraId="7281B408" w14:textId="77777777" w:rsidR="00726B38" w:rsidRDefault="00726B38" w:rsidP="007448C5">
      <w:pPr>
        <w:pStyle w:val="ListParagraph"/>
        <w:tabs>
          <w:tab w:val="left" w:pos="993"/>
        </w:tabs>
        <w:spacing w:after="120"/>
        <w:ind w:left="1219" w:right="1134" w:hanging="85"/>
        <w:rPr>
          <w:i/>
          <w:iCs/>
          <w:lang w:val="en-US"/>
        </w:rPr>
      </w:pPr>
    </w:p>
    <w:p w14:paraId="7D97EDF9" w14:textId="74E4935C" w:rsidR="007448C5" w:rsidRPr="00A67887" w:rsidRDefault="007448C5" w:rsidP="007448C5">
      <w:pPr>
        <w:pStyle w:val="ListParagraph"/>
        <w:tabs>
          <w:tab w:val="left" w:pos="993"/>
        </w:tabs>
        <w:spacing w:after="120"/>
        <w:ind w:left="1219" w:right="1134" w:hanging="85"/>
        <w:rPr>
          <w:lang w:val="en-US"/>
        </w:rPr>
      </w:pPr>
      <w:r w:rsidRPr="00A67887">
        <w:rPr>
          <w:i/>
          <w:iCs/>
          <w:lang w:val="en-US"/>
        </w:rPr>
        <w:lastRenderedPageBreak/>
        <w:t xml:space="preserve">Annex 6, Appendix 1, Figure </w:t>
      </w:r>
      <w:r w:rsidRPr="00A67887">
        <w:rPr>
          <w:i/>
          <w:iCs/>
          <w:lang w:val="en-US" w:eastAsia="ko-KR"/>
        </w:rPr>
        <w:t>5</w:t>
      </w:r>
      <w:r w:rsidRPr="00A67887">
        <w:rPr>
          <w:i/>
          <w:iCs/>
          <w:lang w:val="en-US"/>
        </w:rPr>
        <w:t>f,</w:t>
      </w:r>
      <w:r w:rsidRPr="00A67887">
        <w:rPr>
          <w:lang w:val="en-US"/>
        </w:rPr>
        <w:t xml:space="preserve"> amend to read:</w:t>
      </w:r>
    </w:p>
    <w:p w14:paraId="3A50D6D9" w14:textId="7692E5B8" w:rsidR="00C901A1" w:rsidRPr="00096C41" w:rsidRDefault="00C901A1" w:rsidP="00C901A1">
      <w:pPr>
        <w:keepNext/>
        <w:keepLines/>
        <w:spacing w:after="120" w:line="240" w:lineRule="auto"/>
        <w:ind w:left="1134" w:right="1134"/>
        <w:jc w:val="both"/>
      </w:pPr>
      <w:r w:rsidRPr="00BE6101">
        <w:rPr>
          <w:lang w:val="en-US"/>
        </w:rPr>
        <w:t>"</w:t>
      </w:r>
      <w:r w:rsidRPr="00096C41">
        <w:t>Figure 5f</w:t>
      </w:r>
    </w:p>
    <w:p w14:paraId="4A4F25AA" w14:textId="77777777" w:rsidR="00C901A1" w:rsidRPr="001C2590" w:rsidRDefault="00C901A1" w:rsidP="00C901A1">
      <w:pPr>
        <w:pStyle w:val="FigureGraphic"/>
        <w:rPr>
          <w:highlight w:val="lightGray"/>
        </w:rPr>
      </w:pPr>
      <w:r w:rsidRPr="001C2590">
        <w:rPr>
          <w:noProof/>
          <w:highlight w:val="lightGray"/>
          <w:lang w:eastAsia="en-GB"/>
        </w:rPr>
        <w:drawing>
          <wp:inline distT="0" distB="0" distL="0" distR="0" wp14:anchorId="4658DF66" wp14:editId="1EBFE89A">
            <wp:extent cx="2662314" cy="2903220"/>
            <wp:effectExtent l="0" t="0" r="5080" b="0"/>
            <wp:docPr id="5721" name="Image 5721" descr="Une image contenant croquis,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 name="Image 5721" descr="Une image contenant croquis, diagramme, Dessin technique, Plan&#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2958" cy="2914827"/>
                    </a:xfrm>
                    <a:prstGeom prst="rect">
                      <a:avLst/>
                    </a:prstGeom>
                    <a:noFill/>
                    <a:ln>
                      <a:noFill/>
                    </a:ln>
                  </pic:spPr>
                </pic:pic>
              </a:graphicData>
            </a:graphic>
          </wp:inline>
        </w:drawing>
      </w:r>
    </w:p>
    <w:p w14:paraId="2D8C2217" w14:textId="5964B4A3" w:rsidR="00C901A1" w:rsidRDefault="00C901A1" w:rsidP="007448C5">
      <w:pPr>
        <w:suppressAutoHyphens w:val="0"/>
        <w:autoSpaceDE w:val="0"/>
        <w:autoSpaceDN w:val="0"/>
        <w:adjustRightInd w:val="0"/>
        <w:spacing w:line="120" w:lineRule="atLeast"/>
        <w:ind w:left="1219" w:right="1134" w:hanging="85"/>
        <w:rPr>
          <w:lang w:val="en-US"/>
        </w:rPr>
      </w:pPr>
    </w:p>
    <w:p w14:paraId="3A30CCB7" w14:textId="77777777" w:rsidR="00C901A1" w:rsidRDefault="00C901A1" w:rsidP="007448C5">
      <w:pPr>
        <w:suppressAutoHyphens w:val="0"/>
        <w:autoSpaceDE w:val="0"/>
        <w:autoSpaceDN w:val="0"/>
        <w:adjustRightInd w:val="0"/>
        <w:spacing w:line="120" w:lineRule="atLeast"/>
        <w:ind w:left="1219" w:right="1134" w:hanging="85"/>
        <w:rPr>
          <w:lang w:val="en-US"/>
        </w:rPr>
      </w:pPr>
    </w:p>
    <w:p w14:paraId="5ACBFAD6" w14:textId="77777777" w:rsidR="00C901A1" w:rsidRDefault="00C901A1" w:rsidP="007448C5">
      <w:pPr>
        <w:suppressAutoHyphens w:val="0"/>
        <w:autoSpaceDE w:val="0"/>
        <w:autoSpaceDN w:val="0"/>
        <w:adjustRightInd w:val="0"/>
        <w:spacing w:line="120" w:lineRule="atLeast"/>
        <w:ind w:left="1219" w:right="1134" w:hanging="85"/>
        <w:rPr>
          <w:lang w:val="en-US"/>
        </w:rPr>
      </w:pPr>
    </w:p>
    <w:p w14:paraId="0D438C7A" w14:textId="77777777" w:rsidR="00C901A1" w:rsidRDefault="00C901A1" w:rsidP="007448C5">
      <w:pPr>
        <w:suppressAutoHyphens w:val="0"/>
        <w:autoSpaceDE w:val="0"/>
        <w:autoSpaceDN w:val="0"/>
        <w:adjustRightInd w:val="0"/>
        <w:spacing w:line="120" w:lineRule="atLeast"/>
        <w:ind w:left="1219" w:right="1134" w:hanging="85"/>
        <w:rPr>
          <w:lang w:val="en-US"/>
        </w:rPr>
      </w:pPr>
    </w:p>
    <w:p w14:paraId="48916B88" w14:textId="2F781A0D" w:rsidR="007448C5" w:rsidRPr="00A67887" w:rsidRDefault="007448C5" w:rsidP="007448C5">
      <w:pPr>
        <w:suppressAutoHyphens w:val="0"/>
        <w:autoSpaceDE w:val="0"/>
        <w:autoSpaceDN w:val="0"/>
        <w:adjustRightInd w:val="0"/>
        <w:spacing w:line="120" w:lineRule="atLeast"/>
        <w:ind w:left="1219" w:right="1134" w:hanging="85"/>
        <w:rPr>
          <w:sz w:val="18"/>
          <w:szCs w:val="18"/>
          <w:lang w:val="en-US" w:eastAsia="en-GB"/>
        </w:rPr>
      </w:pPr>
      <w:r w:rsidRPr="00A67887">
        <w:rPr>
          <w:strike/>
          <w:sz w:val="18"/>
          <w:szCs w:val="18"/>
          <w:lang w:val="en-US" w:eastAsia="en-GB"/>
        </w:rPr>
        <w:t>Legend</w:t>
      </w:r>
      <w:r w:rsidRPr="00A67887">
        <w:rPr>
          <w:b/>
          <w:bCs/>
          <w:sz w:val="18"/>
          <w:szCs w:val="18"/>
          <w:lang w:val="en-US" w:eastAsia="en-GB"/>
        </w:rPr>
        <w:t>Key</w:t>
      </w:r>
      <w:r w:rsidRPr="00A67887">
        <w:rPr>
          <w:strike/>
          <w:sz w:val="18"/>
          <w:szCs w:val="18"/>
          <w:lang w:val="en-US" w:eastAsia="en-GB"/>
        </w:rPr>
        <w:t>:</w:t>
      </w:r>
    </w:p>
    <w:p w14:paraId="0DD726D6" w14:textId="77777777" w:rsidR="007448C5" w:rsidRPr="00A67887" w:rsidRDefault="007448C5" w:rsidP="007448C5">
      <w:pPr>
        <w:pStyle w:val="ListParagraph"/>
        <w:tabs>
          <w:tab w:val="left" w:pos="993"/>
        </w:tabs>
        <w:spacing w:line="120" w:lineRule="atLeast"/>
        <w:ind w:left="1219" w:right="1134" w:hanging="85"/>
        <w:rPr>
          <w:sz w:val="18"/>
          <w:szCs w:val="18"/>
        </w:rPr>
      </w:pPr>
      <w:r w:rsidRPr="00A67887">
        <w:rPr>
          <w:sz w:val="18"/>
          <w:szCs w:val="18"/>
        </w:rPr>
        <w:t xml:space="preserve">1 </w:t>
      </w:r>
      <w:r w:rsidRPr="00A67887">
        <w:rPr>
          <w:strike/>
          <w:sz w:val="18"/>
          <w:szCs w:val="18"/>
        </w:rPr>
        <w:t>V</w:t>
      </w:r>
      <w:r w:rsidRPr="00A67887">
        <w:rPr>
          <w:b/>
          <w:bCs/>
          <w:sz w:val="18"/>
          <w:szCs w:val="18"/>
        </w:rPr>
        <w:t>v</w:t>
      </w:r>
      <w:r w:rsidRPr="00A67887">
        <w:rPr>
          <w:sz w:val="18"/>
          <w:szCs w:val="18"/>
        </w:rPr>
        <w:t>ehicle under test</w:t>
      </w:r>
    </w:p>
    <w:p w14:paraId="11F99ED6" w14:textId="77777777" w:rsidR="007448C5" w:rsidRPr="00A67887" w:rsidRDefault="007448C5" w:rsidP="007448C5">
      <w:pPr>
        <w:pStyle w:val="ListParagraph"/>
        <w:tabs>
          <w:tab w:val="left" w:pos="993"/>
        </w:tabs>
        <w:spacing w:line="120" w:lineRule="atLeast"/>
        <w:ind w:left="1219" w:right="1134" w:hanging="85"/>
        <w:rPr>
          <w:sz w:val="18"/>
          <w:szCs w:val="18"/>
        </w:rPr>
      </w:pPr>
      <w:r w:rsidRPr="00A67887">
        <w:rPr>
          <w:sz w:val="18"/>
          <w:szCs w:val="18"/>
        </w:rPr>
        <w:t xml:space="preserve">2 </w:t>
      </w:r>
      <w:r w:rsidRPr="00A67887">
        <w:rPr>
          <w:strike/>
          <w:sz w:val="18"/>
          <w:szCs w:val="18"/>
        </w:rPr>
        <w:t>I</w:t>
      </w:r>
      <w:r w:rsidRPr="00A67887">
        <w:rPr>
          <w:b/>
          <w:bCs/>
          <w:sz w:val="18"/>
          <w:szCs w:val="18"/>
        </w:rPr>
        <w:t>i</w:t>
      </w:r>
      <w:r w:rsidRPr="00A67887">
        <w:rPr>
          <w:sz w:val="18"/>
          <w:szCs w:val="18"/>
        </w:rPr>
        <w:t>nsulating support</w:t>
      </w:r>
    </w:p>
    <w:p w14:paraId="304F28F9" w14:textId="77777777" w:rsidR="007448C5" w:rsidRPr="00A67887" w:rsidRDefault="007448C5" w:rsidP="007448C5">
      <w:pPr>
        <w:pStyle w:val="ListParagraph"/>
        <w:tabs>
          <w:tab w:val="left" w:pos="993"/>
        </w:tabs>
        <w:spacing w:line="120" w:lineRule="atLeast"/>
        <w:ind w:left="1219" w:right="1134" w:hanging="85"/>
        <w:rPr>
          <w:sz w:val="18"/>
          <w:szCs w:val="18"/>
        </w:rPr>
      </w:pPr>
      <w:r w:rsidRPr="00A67887">
        <w:rPr>
          <w:sz w:val="18"/>
          <w:szCs w:val="18"/>
        </w:rPr>
        <w:t xml:space="preserve">3 </w:t>
      </w:r>
      <w:r w:rsidRPr="00A67887">
        <w:rPr>
          <w:strike/>
          <w:sz w:val="18"/>
          <w:szCs w:val="18"/>
        </w:rPr>
        <w:t>C</w:t>
      </w:r>
      <w:r w:rsidRPr="00A67887">
        <w:rPr>
          <w:b/>
          <w:bCs/>
          <w:sz w:val="18"/>
          <w:szCs w:val="18"/>
        </w:rPr>
        <w:t>c</w:t>
      </w:r>
      <w:r w:rsidRPr="00A67887">
        <w:rPr>
          <w:sz w:val="18"/>
          <w:szCs w:val="18"/>
        </w:rPr>
        <w:t>harging harness with local/private communication lines</w:t>
      </w:r>
    </w:p>
    <w:p w14:paraId="67E398E5" w14:textId="77777777" w:rsidR="007448C5" w:rsidRPr="00A67887" w:rsidRDefault="007448C5" w:rsidP="007448C5">
      <w:pPr>
        <w:pStyle w:val="ListParagraph"/>
        <w:tabs>
          <w:tab w:val="left" w:pos="993"/>
        </w:tabs>
        <w:spacing w:line="120" w:lineRule="atLeast"/>
        <w:ind w:left="1219" w:right="1134" w:hanging="85"/>
        <w:rPr>
          <w:sz w:val="18"/>
          <w:szCs w:val="18"/>
        </w:rPr>
      </w:pPr>
      <w:r w:rsidRPr="00A67887">
        <w:rPr>
          <w:sz w:val="18"/>
          <w:szCs w:val="18"/>
        </w:rPr>
        <w:t>4 AMN(s) or DC-charging-AN(s) grounded</w:t>
      </w:r>
    </w:p>
    <w:p w14:paraId="216D6B20" w14:textId="77777777" w:rsidR="007448C5" w:rsidRPr="00A67887" w:rsidRDefault="007448C5" w:rsidP="007448C5">
      <w:pPr>
        <w:pStyle w:val="ListParagraph"/>
        <w:tabs>
          <w:tab w:val="left" w:pos="993"/>
        </w:tabs>
        <w:spacing w:line="120" w:lineRule="atLeast"/>
        <w:ind w:left="1219" w:right="1134" w:hanging="85"/>
        <w:rPr>
          <w:sz w:val="18"/>
          <w:szCs w:val="18"/>
        </w:rPr>
      </w:pPr>
      <w:r w:rsidRPr="00A67887">
        <w:rPr>
          <w:sz w:val="18"/>
          <w:szCs w:val="18"/>
        </w:rPr>
        <w:t xml:space="preserve">5 </w:t>
      </w:r>
      <w:r w:rsidRPr="00A67887">
        <w:rPr>
          <w:strike/>
          <w:sz w:val="18"/>
          <w:szCs w:val="18"/>
        </w:rPr>
        <w:t>P</w:t>
      </w:r>
      <w:r w:rsidRPr="00A67887">
        <w:rPr>
          <w:b/>
          <w:bCs/>
          <w:sz w:val="18"/>
          <w:szCs w:val="18"/>
        </w:rPr>
        <w:t>p</w:t>
      </w:r>
      <w:r w:rsidRPr="00A67887">
        <w:rPr>
          <w:sz w:val="18"/>
          <w:szCs w:val="18"/>
        </w:rPr>
        <w:t xml:space="preserve">ower mains socket </w:t>
      </w:r>
    </w:p>
    <w:p w14:paraId="7DB36D9C" w14:textId="77777777" w:rsidR="007448C5" w:rsidRPr="00A67887" w:rsidRDefault="007448C5" w:rsidP="007448C5">
      <w:pPr>
        <w:pStyle w:val="ListParagraph"/>
        <w:tabs>
          <w:tab w:val="left" w:pos="993"/>
        </w:tabs>
        <w:spacing w:line="120" w:lineRule="atLeast"/>
        <w:ind w:left="1219" w:right="1134" w:hanging="85"/>
        <w:rPr>
          <w:sz w:val="18"/>
          <w:szCs w:val="18"/>
        </w:rPr>
      </w:pPr>
      <w:r w:rsidRPr="00A67887">
        <w:rPr>
          <w:sz w:val="18"/>
          <w:szCs w:val="18"/>
        </w:rPr>
        <w:t>6 AAN(s) grounded (optional)</w:t>
      </w:r>
    </w:p>
    <w:p w14:paraId="21AAB908" w14:textId="77777777" w:rsidR="00651C02" w:rsidRDefault="007448C5" w:rsidP="007448C5">
      <w:pPr>
        <w:pStyle w:val="ListParagraph"/>
        <w:tabs>
          <w:tab w:val="left" w:pos="993"/>
        </w:tabs>
        <w:spacing w:line="120" w:lineRule="atLeast"/>
        <w:ind w:left="1219" w:right="1134" w:hanging="85"/>
        <w:rPr>
          <w:sz w:val="18"/>
          <w:szCs w:val="18"/>
        </w:rPr>
      </w:pPr>
      <w:r w:rsidRPr="00A67887">
        <w:rPr>
          <w:sz w:val="18"/>
          <w:szCs w:val="18"/>
        </w:rPr>
        <w:t xml:space="preserve">7 </w:t>
      </w:r>
      <w:r w:rsidRPr="00A67887">
        <w:rPr>
          <w:strike/>
          <w:sz w:val="18"/>
          <w:szCs w:val="18"/>
        </w:rPr>
        <w:t>C</w:t>
      </w:r>
      <w:r w:rsidRPr="00A67887">
        <w:rPr>
          <w:b/>
          <w:bCs/>
          <w:sz w:val="18"/>
          <w:szCs w:val="18"/>
        </w:rPr>
        <w:t>c</w:t>
      </w:r>
      <w:r w:rsidRPr="00A67887">
        <w:rPr>
          <w:sz w:val="18"/>
          <w:szCs w:val="18"/>
        </w:rPr>
        <w:t>harging station</w:t>
      </w:r>
    </w:p>
    <w:p w14:paraId="573F52B2" w14:textId="0573B977" w:rsidR="00651C02" w:rsidRDefault="00651C02" w:rsidP="007448C5">
      <w:pPr>
        <w:pStyle w:val="ListParagraph"/>
        <w:tabs>
          <w:tab w:val="left" w:pos="993"/>
        </w:tabs>
        <w:spacing w:line="120" w:lineRule="atLeast"/>
        <w:ind w:left="1219" w:right="1134" w:hanging="85"/>
        <w:rPr>
          <w:sz w:val="18"/>
          <w:szCs w:val="18"/>
        </w:rPr>
      </w:pPr>
      <w:r>
        <w:rPr>
          <w:sz w:val="18"/>
          <w:szCs w:val="18"/>
        </w:rPr>
        <w:t>8 communication lines</w:t>
      </w:r>
    </w:p>
    <w:p w14:paraId="3979761A" w14:textId="758B9311" w:rsidR="00651C02" w:rsidRDefault="00651C02" w:rsidP="007448C5">
      <w:pPr>
        <w:pStyle w:val="ListParagraph"/>
        <w:tabs>
          <w:tab w:val="left" w:pos="993"/>
        </w:tabs>
        <w:spacing w:line="120" w:lineRule="atLeast"/>
        <w:ind w:left="1219" w:right="1134" w:hanging="85"/>
        <w:rPr>
          <w:sz w:val="18"/>
          <w:szCs w:val="18"/>
        </w:rPr>
      </w:pPr>
      <w:r>
        <w:rPr>
          <w:sz w:val="18"/>
          <w:szCs w:val="18"/>
        </w:rPr>
        <w:t>9 communication module</w:t>
      </w:r>
    </w:p>
    <w:p w14:paraId="4022935F" w14:textId="67489A1E" w:rsidR="00651C02" w:rsidRDefault="00651C02" w:rsidP="007448C5">
      <w:pPr>
        <w:pStyle w:val="ListParagraph"/>
        <w:tabs>
          <w:tab w:val="left" w:pos="993"/>
        </w:tabs>
        <w:spacing w:line="120" w:lineRule="atLeast"/>
        <w:ind w:left="1219" w:right="1134" w:hanging="85"/>
        <w:rPr>
          <w:sz w:val="18"/>
          <w:szCs w:val="18"/>
        </w:rPr>
      </w:pPr>
      <w:r>
        <w:rPr>
          <w:sz w:val="18"/>
          <w:szCs w:val="18"/>
        </w:rPr>
        <w:t>10 power cable</w:t>
      </w:r>
    </w:p>
    <w:p w14:paraId="6780E258" w14:textId="7056A507" w:rsidR="007448C5" w:rsidRPr="00651C02" w:rsidRDefault="00651C02" w:rsidP="00CC7A7B">
      <w:pPr>
        <w:pStyle w:val="KeyText"/>
        <w:tabs>
          <w:tab w:val="clear" w:pos="346"/>
        </w:tabs>
        <w:autoSpaceDE w:val="0"/>
        <w:autoSpaceDN w:val="0"/>
        <w:adjustRightInd w:val="0"/>
        <w:spacing w:after="0"/>
        <w:ind w:left="1134" w:right="1133" w:firstLine="0"/>
        <w:rPr>
          <w:rFonts w:ascii="Times New Roman" w:eastAsia="MS Mincho" w:hAnsi="Times New Roman"/>
          <w:szCs w:val="18"/>
        </w:rPr>
      </w:pPr>
      <w:r w:rsidRPr="00651C02">
        <w:rPr>
          <w:rFonts w:ascii="Times New Roman" w:eastAsia="MS Mincho" w:hAnsi="Times New Roman"/>
          <w:szCs w:val="18"/>
        </w:rPr>
        <w:t>NOTE:</w:t>
      </w:r>
      <w:r w:rsidRPr="00651C02">
        <w:rPr>
          <w:rFonts w:ascii="Times New Roman" w:eastAsia="MS Mincho" w:hAnsi="Times New Roman"/>
          <w:szCs w:val="18"/>
        </w:rPr>
        <w:tab/>
        <w:t xml:space="preserve">The cable between the AC/DC mains/supply and the AMN/DC-charging-AN </w:t>
      </w:r>
      <w:r w:rsidRPr="00240A27">
        <w:rPr>
          <w:bCs/>
          <w:strike/>
        </w:rPr>
        <w:t>need</w:t>
      </w:r>
      <w:r w:rsidRPr="00240A27">
        <w:rPr>
          <w:b/>
        </w:rPr>
        <w:t>may</w:t>
      </w:r>
      <w:r w:rsidRPr="00651C02">
        <w:rPr>
          <w:rFonts w:ascii="Times New Roman" w:eastAsia="MS Mincho" w:hAnsi="Times New Roman"/>
          <w:szCs w:val="18"/>
        </w:rPr>
        <w:t xml:space="preserve"> not be aligned in the same direction as the cable between the AMN/DC-charging-AN and the EV.</w:t>
      </w:r>
      <w:r w:rsidR="00C901A1" w:rsidRPr="00651C02">
        <w:rPr>
          <w:rFonts w:ascii="Times New Roman" w:eastAsia="MS Mincho" w:hAnsi="Times New Roman"/>
          <w:szCs w:val="18"/>
        </w:rPr>
        <w:t>"</w:t>
      </w:r>
    </w:p>
    <w:p w14:paraId="5A668E12" w14:textId="77777777" w:rsidR="007448C5" w:rsidRPr="00240A27" w:rsidRDefault="007448C5" w:rsidP="007448C5">
      <w:pPr>
        <w:spacing w:line="240" w:lineRule="auto"/>
        <w:ind w:left="1134" w:right="1134"/>
        <w:jc w:val="both"/>
        <w:rPr>
          <w:bCs/>
          <w:strike/>
          <w:highlight w:val="cyan"/>
        </w:rPr>
      </w:pPr>
    </w:p>
    <w:p w14:paraId="5A27AED8" w14:textId="77777777" w:rsidR="00726B38" w:rsidRDefault="007448C5" w:rsidP="00096C41">
      <w:pPr>
        <w:tabs>
          <w:tab w:val="left" w:pos="993"/>
        </w:tabs>
        <w:spacing w:after="120"/>
        <w:ind w:right="1134"/>
        <w:rPr>
          <w:i/>
          <w:iCs/>
          <w:lang w:val="en-US"/>
        </w:rPr>
      </w:pPr>
      <w:r>
        <w:rPr>
          <w:i/>
          <w:iCs/>
          <w:lang w:val="en-US"/>
        </w:rPr>
        <w:tab/>
      </w:r>
    </w:p>
    <w:p w14:paraId="1936EA12" w14:textId="77777777" w:rsidR="00726B38" w:rsidRDefault="00726B38" w:rsidP="00096C41">
      <w:pPr>
        <w:tabs>
          <w:tab w:val="left" w:pos="993"/>
        </w:tabs>
        <w:spacing w:after="120"/>
        <w:ind w:right="1134"/>
        <w:rPr>
          <w:i/>
          <w:iCs/>
          <w:lang w:val="en-US"/>
        </w:rPr>
      </w:pPr>
    </w:p>
    <w:p w14:paraId="265E4AFB" w14:textId="77777777" w:rsidR="00726B38" w:rsidRDefault="00726B38" w:rsidP="00096C41">
      <w:pPr>
        <w:tabs>
          <w:tab w:val="left" w:pos="993"/>
        </w:tabs>
        <w:spacing w:after="120"/>
        <w:ind w:right="1134"/>
        <w:rPr>
          <w:i/>
          <w:iCs/>
          <w:lang w:val="en-US"/>
        </w:rPr>
      </w:pPr>
    </w:p>
    <w:p w14:paraId="683C2073" w14:textId="77777777" w:rsidR="00726B38" w:rsidRDefault="00726B38" w:rsidP="00096C41">
      <w:pPr>
        <w:tabs>
          <w:tab w:val="left" w:pos="993"/>
        </w:tabs>
        <w:spacing w:after="120"/>
        <w:ind w:right="1134"/>
        <w:rPr>
          <w:i/>
          <w:iCs/>
          <w:lang w:val="en-US"/>
        </w:rPr>
      </w:pPr>
    </w:p>
    <w:p w14:paraId="0BE7A7D1" w14:textId="77777777" w:rsidR="00726B38" w:rsidRDefault="00726B38" w:rsidP="00096C41">
      <w:pPr>
        <w:tabs>
          <w:tab w:val="left" w:pos="993"/>
        </w:tabs>
        <w:spacing w:after="120"/>
        <w:ind w:right="1134"/>
        <w:rPr>
          <w:i/>
          <w:iCs/>
          <w:lang w:val="en-US"/>
        </w:rPr>
      </w:pPr>
    </w:p>
    <w:p w14:paraId="7C837FE3" w14:textId="77777777" w:rsidR="00726B38" w:rsidRDefault="00726B38" w:rsidP="00096C41">
      <w:pPr>
        <w:tabs>
          <w:tab w:val="left" w:pos="993"/>
        </w:tabs>
        <w:spacing w:after="120"/>
        <w:ind w:right="1134"/>
        <w:rPr>
          <w:i/>
          <w:iCs/>
          <w:lang w:val="en-US"/>
        </w:rPr>
      </w:pPr>
    </w:p>
    <w:p w14:paraId="0D1CD0BC" w14:textId="77777777" w:rsidR="00726B38" w:rsidRDefault="00726B38" w:rsidP="00096C41">
      <w:pPr>
        <w:tabs>
          <w:tab w:val="left" w:pos="993"/>
        </w:tabs>
        <w:spacing w:after="120"/>
        <w:ind w:right="1134"/>
        <w:rPr>
          <w:i/>
          <w:iCs/>
          <w:lang w:val="en-US"/>
        </w:rPr>
      </w:pPr>
    </w:p>
    <w:p w14:paraId="4A137EB3" w14:textId="77777777" w:rsidR="00726B38" w:rsidRDefault="00726B38" w:rsidP="00096C41">
      <w:pPr>
        <w:tabs>
          <w:tab w:val="left" w:pos="993"/>
        </w:tabs>
        <w:spacing w:after="120"/>
        <w:ind w:right="1134"/>
        <w:rPr>
          <w:i/>
          <w:iCs/>
          <w:lang w:val="en-US"/>
        </w:rPr>
      </w:pPr>
    </w:p>
    <w:p w14:paraId="69B5F45D" w14:textId="77777777" w:rsidR="00726B38" w:rsidRDefault="00726B38" w:rsidP="00096C41">
      <w:pPr>
        <w:tabs>
          <w:tab w:val="left" w:pos="993"/>
        </w:tabs>
        <w:spacing w:after="120"/>
        <w:ind w:right="1134"/>
        <w:rPr>
          <w:i/>
          <w:iCs/>
          <w:lang w:val="en-US"/>
        </w:rPr>
      </w:pPr>
    </w:p>
    <w:p w14:paraId="52625A82" w14:textId="77777777" w:rsidR="00726B38" w:rsidRDefault="00726B38" w:rsidP="00096C41">
      <w:pPr>
        <w:tabs>
          <w:tab w:val="left" w:pos="993"/>
        </w:tabs>
        <w:spacing w:after="120"/>
        <w:ind w:right="1134"/>
        <w:rPr>
          <w:i/>
          <w:iCs/>
          <w:lang w:val="en-US"/>
        </w:rPr>
      </w:pPr>
    </w:p>
    <w:p w14:paraId="334AD208" w14:textId="77777777" w:rsidR="00726B38" w:rsidRDefault="00726B38" w:rsidP="00096C41">
      <w:pPr>
        <w:tabs>
          <w:tab w:val="left" w:pos="993"/>
        </w:tabs>
        <w:spacing w:after="120"/>
        <w:ind w:right="1134"/>
        <w:rPr>
          <w:i/>
          <w:iCs/>
          <w:lang w:val="en-US"/>
        </w:rPr>
      </w:pPr>
    </w:p>
    <w:p w14:paraId="339E6889" w14:textId="77777777" w:rsidR="00726B38" w:rsidRDefault="00726B38" w:rsidP="00096C41">
      <w:pPr>
        <w:tabs>
          <w:tab w:val="left" w:pos="993"/>
        </w:tabs>
        <w:spacing w:after="120"/>
        <w:ind w:right="1134"/>
        <w:rPr>
          <w:i/>
          <w:iCs/>
          <w:lang w:val="en-US"/>
        </w:rPr>
      </w:pPr>
    </w:p>
    <w:p w14:paraId="7DAF6D62" w14:textId="77777777" w:rsidR="00726B38" w:rsidRDefault="00726B38" w:rsidP="00096C41">
      <w:pPr>
        <w:tabs>
          <w:tab w:val="left" w:pos="993"/>
        </w:tabs>
        <w:spacing w:after="120"/>
        <w:ind w:right="1134"/>
        <w:rPr>
          <w:i/>
          <w:iCs/>
          <w:lang w:val="en-US"/>
        </w:rPr>
      </w:pPr>
    </w:p>
    <w:p w14:paraId="48C63761" w14:textId="5F1D2F60" w:rsidR="00096C41" w:rsidRDefault="007448C5" w:rsidP="00096C41">
      <w:pPr>
        <w:tabs>
          <w:tab w:val="left" w:pos="993"/>
        </w:tabs>
        <w:spacing w:after="120"/>
        <w:ind w:right="1134"/>
        <w:rPr>
          <w:lang w:val="en-US"/>
        </w:rPr>
      </w:pPr>
      <w:r>
        <w:rPr>
          <w:i/>
          <w:iCs/>
          <w:lang w:val="en-US"/>
        </w:rPr>
        <w:lastRenderedPageBreak/>
        <w:tab/>
      </w:r>
      <w:r w:rsidRPr="00A60554">
        <w:rPr>
          <w:i/>
          <w:iCs/>
          <w:lang w:val="en-US"/>
        </w:rPr>
        <w:t>Annex 6 – Appendix</w:t>
      </w:r>
      <w:r>
        <w:rPr>
          <w:i/>
          <w:iCs/>
          <w:lang w:val="en-US"/>
        </w:rPr>
        <w:t xml:space="preserve"> 1</w:t>
      </w:r>
      <w:r w:rsidRPr="00A60554">
        <w:rPr>
          <w:i/>
          <w:iCs/>
          <w:lang w:val="en-US"/>
        </w:rPr>
        <w:t xml:space="preserve">, </w:t>
      </w:r>
      <w:r w:rsidR="00096C41" w:rsidRPr="00ED173B">
        <w:rPr>
          <w:i/>
          <w:iCs/>
          <w:lang w:val="en-US"/>
        </w:rPr>
        <w:t xml:space="preserve">Figure </w:t>
      </w:r>
      <w:r w:rsidR="00096C41" w:rsidRPr="00ED173B">
        <w:rPr>
          <w:i/>
          <w:iCs/>
          <w:lang w:val="en-US" w:eastAsia="ko-KR"/>
        </w:rPr>
        <w:t>5</w:t>
      </w:r>
      <w:r w:rsidR="00096C41" w:rsidRPr="00ED173B">
        <w:rPr>
          <w:i/>
          <w:iCs/>
          <w:lang w:val="en-US"/>
        </w:rPr>
        <w:t>h</w:t>
      </w:r>
      <w:r w:rsidRPr="00A60554">
        <w:rPr>
          <w:i/>
          <w:iCs/>
          <w:lang w:val="en-US"/>
        </w:rPr>
        <w:t xml:space="preserve">, </w:t>
      </w:r>
      <w:r w:rsidRPr="00C5385F">
        <w:rPr>
          <w:lang w:val="en-US"/>
        </w:rPr>
        <w:t>amend to read:</w:t>
      </w:r>
    </w:p>
    <w:p w14:paraId="636BA352" w14:textId="351D86B9" w:rsidR="007448C5" w:rsidRPr="00F42EEA" w:rsidRDefault="00096C41" w:rsidP="00096C41">
      <w:pPr>
        <w:tabs>
          <w:tab w:val="left" w:pos="993"/>
        </w:tabs>
        <w:spacing w:after="120"/>
        <w:ind w:left="1134" w:right="1134"/>
      </w:pPr>
      <w:r w:rsidRPr="00BE6101">
        <w:rPr>
          <w:lang w:val="en-US"/>
        </w:rPr>
        <w:t>"</w:t>
      </w:r>
      <w:r w:rsidR="007448C5" w:rsidRPr="00F42EEA">
        <w:t>Figure 5h</w:t>
      </w:r>
    </w:p>
    <w:p w14:paraId="3365692A" w14:textId="77777777" w:rsidR="007448C5" w:rsidRPr="001C2590" w:rsidRDefault="007448C5" w:rsidP="007448C5">
      <w:pPr>
        <w:pStyle w:val="FigureGraphic"/>
        <w:autoSpaceDE w:val="0"/>
        <w:autoSpaceDN w:val="0"/>
        <w:adjustRightInd w:val="0"/>
        <w:rPr>
          <w:highlight w:val="lightGray"/>
        </w:rPr>
      </w:pPr>
      <w:r w:rsidRPr="001C2590">
        <w:rPr>
          <w:noProof/>
          <w:highlight w:val="lightGray"/>
          <w:lang w:eastAsia="en-GB"/>
        </w:rPr>
        <w:drawing>
          <wp:inline distT="0" distB="0" distL="0" distR="0" wp14:anchorId="71B8B099" wp14:editId="79F1A46E">
            <wp:extent cx="3143424" cy="2979420"/>
            <wp:effectExtent l="0" t="0" r="0" b="0"/>
            <wp:docPr id="5723" name="Image 5723"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 name="Image 5723" descr="Une image contenant croquis, diagramme, dessin, Dessin techniqu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8386" cy="2984123"/>
                    </a:xfrm>
                    <a:prstGeom prst="rect">
                      <a:avLst/>
                    </a:prstGeom>
                    <a:noFill/>
                    <a:ln>
                      <a:noFill/>
                    </a:ln>
                  </pic:spPr>
                </pic:pic>
              </a:graphicData>
            </a:graphic>
          </wp:inline>
        </w:drawing>
      </w:r>
    </w:p>
    <w:p w14:paraId="54804B12" w14:textId="77777777" w:rsidR="007448C5" w:rsidRPr="00CC35AE" w:rsidRDefault="007448C5" w:rsidP="007448C5">
      <w:pPr>
        <w:pStyle w:val="KeyTitle"/>
        <w:tabs>
          <w:tab w:val="clear" w:pos="346"/>
        </w:tabs>
        <w:ind w:left="1134" w:firstLine="0"/>
        <w:rPr>
          <w:rFonts w:ascii="Times New Roman" w:hAnsi="Times New Roman"/>
          <w:b w:val="0"/>
          <w:bCs/>
          <w:sz w:val="20"/>
          <w:szCs w:val="20"/>
        </w:rPr>
      </w:pPr>
      <w:r w:rsidRPr="00CC35AE">
        <w:rPr>
          <w:rFonts w:ascii="Times New Roman" w:hAnsi="Times New Roman"/>
          <w:b w:val="0"/>
          <w:bCs/>
          <w:sz w:val="20"/>
          <w:szCs w:val="20"/>
        </w:rPr>
        <w:t>Key</w:t>
      </w:r>
    </w:p>
    <w:tbl>
      <w:tblPr>
        <w:tblW w:w="19109" w:type="dxa"/>
        <w:tblInd w:w="1134" w:type="dxa"/>
        <w:tblLayout w:type="fixed"/>
        <w:tblCellMar>
          <w:left w:w="0" w:type="dxa"/>
          <w:right w:w="0" w:type="dxa"/>
        </w:tblCellMar>
        <w:tblLook w:val="04A0" w:firstRow="1" w:lastRow="0" w:firstColumn="1" w:lastColumn="0" w:noHBand="0" w:noVBand="1"/>
      </w:tblPr>
      <w:tblGrid>
        <w:gridCol w:w="397"/>
        <w:gridCol w:w="9356"/>
        <w:gridCol w:w="9356"/>
      </w:tblGrid>
      <w:tr w:rsidR="007448C5" w:rsidRPr="00CC35AE" w14:paraId="200D48BA" w14:textId="77777777" w:rsidTr="00384CB3">
        <w:trPr>
          <w:gridAfter w:val="1"/>
          <w:wAfter w:w="9356" w:type="dxa"/>
        </w:trPr>
        <w:tc>
          <w:tcPr>
            <w:tcW w:w="397" w:type="dxa"/>
          </w:tcPr>
          <w:p w14:paraId="58CCD112"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1</w:t>
            </w:r>
          </w:p>
        </w:tc>
        <w:tc>
          <w:tcPr>
            <w:tcW w:w="9356" w:type="dxa"/>
          </w:tcPr>
          <w:p w14:paraId="447D9015"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eastAsia="MS Mincho" w:hAnsi="Times New Roman"/>
                <w:bCs/>
                <w:sz w:val="20"/>
                <w:szCs w:val="20"/>
              </w:rPr>
              <w:t>vehicle under test</w:t>
            </w:r>
          </w:p>
        </w:tc>
      </w:tr>
      <w:tr w:rsidR="007448C5" w:rsidRPr="00CC35AE" w14:paraId="539956B2" w14:textId="77777777" w:rsidTr="00384CB3">
        <w:trPr>
          <w:gridAfter w:val="1"/>
          <w:wAfter w:w="9356" w:type="dxa"/>
        </w:trPr>
        <w:tc>
          <w:tcPr>
            <w:tcW w:w="397" w:type="dxa"/>
          </w:tcPr>
          <w:p w14:paraId="38ABCBE8"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2</w:t>
            </w:r>
          </w:p>
        </w:tc>
        <w:tc>
          <w:tcPr>
            <w:tcW w:w="9356" w:type="dxa"/>
          </w:tcPr>
          <w:p w14:paraId="31BA4FEF"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eastAsia="MS Mincho" w:hAnsi="Times New Roman"/>
                <w:bCs/>
                <w:sz w:val="20"/>
                <w:szCs w:val="20"/>
              </w:rPr>
              <w:t>insulating support</w:t>
            </w:r>
          </w:p>
        </w:tc>
      </w:tr>
      <w:tr w:rsidR="007448C5" w:rsidRPr="00CC35AE" w14:paraId="41BDBD10" w14:textId="77777777" w:rsidTr="00384CB3">
        <w:trPr>
          <w:gridAfter w:val="1"/>
          <w:wAfter w:w="9356" w:type="dxa"/>
        </w:trPr>
        <w:tc>
          <w:tcPr>
            <w:tcW w:w="397" w:type="dxa"/>
          </w:tcPr>
          <w:p w14:paraId="3C9FC075"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3</w:t>
            </w:r>
          </w:p>
        </w:tc>
        <w:tc>
          <w:tcPr>
            <w:tcW w:w="9356" w:type="dxa"/>
          </w:tcPr>
          <w:p w14:paraId="57A72185"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eastAsia="MS Mincho" w:hAnsi="Times New Roman"/>
                <w:bCs/>
                <w:sz w:val="20"/>
                <w:szCs w:val="20"/>
              </w:rPr>
              <w:t>charging harness with communication lines</w:t>
            </w:r>
          </w:p>
        </w:tc>
      </w:tr>
      <w:tr w:rsidR="007448C5" w:rsidRPr="00CC35AE" w14:paraId="5CAF7F7B" w14:textId="77777777" w:rsidTr="00384CB3">
        <w:trPr>
          <w:gridAfter w:val="1"/>
          <w:wAfter w:w="9356" w:type="dxa"/>
        </w:trPr>
        <w:tc>
          <w:tcPr>
            <w:tcW w:w="397" w:type="dxa"/>
          </w:tcPr>
          <w:p w14:paraId="270AEF2C"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4</w:t>
            </w:r>
          </w:p>
        </w:tc>
        <w:tc>
          <w:tcPr>
            <w:tcW w:w="9356" w:type="dxa"/>
          </w:tcPr>
          <w:p w14:paraId="69863516" w14:textId="77777777" w:rsidR="007448C5" w:rsidRPr="00CC35AE" w:rsidRDefault="007448C5" w:rsidP="00384CB3">
            <w:pPr>
              <w:pStyle w:val="KeyText"/>
              <w:autoSpaceDE w:val="0"/>
              <w:autoSpaceDN w:val="0"/>
              <w:adjustRightInd w:val="0"/>
              <w:rPr>
                <w:rFonts w:ascii="Times New Roman" w:eastAsia="MS Mincho" w:hAnsi="Times New Roman"/>
                <w:bCs/>
                <w:sz w:val="20"/>
                <w:szCs w:val="20"/>
              </w:rPr>
            </w:pPr>
            <w:r w:rsidRPr="00CC35AE">
              <w:rPr>
                <w:rFonts w:ascii="Times New Roman" w:eastAsia="MS Mincho" w:hAnsi="Times New Roman"/>
                <w:bCs/>
                <w:sz w:val="20"/>
                <w:szCs w:val="20"/>
              </w:rPr>
              <w:t>AMN(s) or DC-charging-AN(s), grounded</w:t>
            </w:r>
          </w:p>
        </w:tc>
      </w:tr>
      <w:tr w:rsidR="007448C5" w:rsidRPr="00CC35AE" w14:paraId="2892B879" w14:textId="77777777" w:rsidTr="00384CB3">
        <w:trPr>
          <w:gridAfter w:val="1"/>
          <w:wAfter w:w="9356" w:type="dxa"/>
        </w:trPr>
        <w:tc>
          <w:tcPr>
            <w:tcW w:w="397" w:type="dxa"/>
          </w:tcPr>
          <w:p w14:paraId="53BA8080"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5</w:t>
            </w:r>
          </w:p>
        </w:tc>
        <w:tc>
          <w:tcPr>
            <w:tcW w:w="9356" w:type="dxa"/>
          </w:tcPr>
          <w:p w14:paraId="34E0A124" w14:textId="77777777" w:rsidR="007448C5" w:rsidRPr="00A67887" w:rsidRDefault="007448C5" w:rsidP="00384CB3">
            <w:pPr>
              <w:pStyle w:val="KeyText"/>
              <w:autoSpaceDE w:val="0"/>
              <w:autoSpaceDN w:val="0"/>
              <w:adjustRightInd w:val="0"/>
              <w:rPr>
                <w:rFonts w:ascii="Times New Roman" w:hAnsi="Times New Roman"/>
                <w:bCs/>
                <w:sz w:val="20"/>
                <w:szCs w:val="20"/>
              </w:rPr>
            </w:pPr>
            <w:r w:rsidRPr="00A67887">
              <w:rPr>
                <w:rFonts w:ascii="Times New Roman" w:eastAsia="MS Mincho" w:hAnsi="Times New Roman"/>
                <w:bCs/>
                <w:sz w:val="20"/>
                <w:szCs w:val="20"/>
              </w:rPr>
              <w:t>power mains / supply socket (optional</w:t>
            </w:r>
            <w:r w:rsidRPr="00A67887">
              <w:rPr>
                <w:rFonts w:ascii="Times New Roman" w:eastAsia="MS Mincho" w:hAnsi="Times New Roman"/>
                <w:bCs/>
                <w:strike/>
                <w:sz w:val="20"/>
                <w:szCs w:val="20"/>
              </w:rPr>
              <w:t>, see 7.3.3.2</w:t>
            </w:r>
            <w:r w:rsidRPr="00A67887">
              <w:rPr>
                <w:rFonts w:ascii="Times New Roman" w:eastAsia="MS Mincho" w:hAnsi="Times New Roman"/>
                <w:bCs/>
                <w:sz w:val="20"/>
                <w:szCs w:val="20"/>
              </w:rPr>
              <w:t>)</w:t>
            </w:r>
          </w:p>
        </w:tc>
      </w:tr>
      <w:tr w:rsidR="007448C5" w:rsidRPr="00CC35AE" w14:paraId="12D515DE" w14:textId="77777777" w:rsidTr="00384CB3">
        <w:trPr>
          <w:gridAfter w:val="1"/>
          <w:wAfter w:w="9356" w:type="dxa"/>
        </w:trPr>
        <w:tc>
          <w:tcPr>
            <w:tcW w:w="397" w:type="dxa"/>
          </w:tcPr>
          <w:p w14:paraId="1FBBBDFF"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6</w:t>
            </w:r>
          </w:p>
        </w:tc>
        <w:tc>
          <w:tcPr>
            <w:tcW w:w="9356" w:type="dxa"/>
          </w:tcPr>
          <w:p w14:paraId="0074906B" w14:textId="77777777" w:rsidR="007448C5" w:rsidRPr="00A67887" w:rsidRDefault="007448C5" w:rsidP="00384CB3">
            <w:pPr>
              <w:pStyle w:val="KeyText"/>
              <w:autoSpaceDE w:val="0"/>
              <w:autoSpaceDN w:val="0"/>
              <w:adjustRightInd w:val="0"/>
              <w:rPr>
                <w:rFonts w:ascii="Times New Roman" w:hAnsi="Times New Roman"/>
                <w:bCs/>
                <w:sz w:val="20"/>
                <w:szCs w:val="20"/>
              </w:rPr>
            </w:pPr>
            <w:r w:rsidRPr="00A67887">
              <w:rPr>
                <w:rFonts w:ascii="Times New Roman" w:eastAsia="MS Mincho" w:hAnsi="Times New Roman"/>
                <w:bCs/>
                <w:sz w:val="20"/>
                <w:szCs w:val="20"/>
              </w:rPr>
              <w:t>AAN(s) grounded (optional, not represented in the front view)</w:t>
            </w:r>
          </w:p>
        </w:tc>
      </w:tr>
      <w:tr w:rsidR="007448C5" w:rsidRPr="00CC35AE" w14:paraId="23EC073E" w14:textId="77777777" w:rsidTr="00384CB3">
        <w:trPr>
          <w:gridAfter w:val="1"/>
          <w:wAfter w:w="9356" w:type="dxa"/>
        </w:trPr>
        <w:tc>
          <w:tcPr>
            <w:tcW w:w="397" w:type="dxa"/>
          </w:tcPr>
          <w:p w14:paraId="13B49395"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7</w:t>
            </w:r>
          </w:p>
        </w:tc>
        <w:tc>
          <w:tcPr>
            <w:tcW w:w="9356" w:type="dxa"/>
          </w:tcPr>
          <w:p w14:paraId="118E875F" w14:textId="77777777" w:rsidR="007448C5" w:rsidRPr="00A67887" w:rsidRDefault="007448C5" w:rsidP="00384CB3">
            <w:pPr>
              <w:pStyle w:val="KeyText"/>
              <w:autoSpaceDE w:val="0"/>
              <w:autoSpaceDN w:val="0"/>
              <w:adjustRightInd w:val="0"/>
              <w:rPr>
                <w:rFonts w:ascii="Times New Roman" w:hAnsi="Times New Roman"/>
                <w:bCs/>
                <w:sz w:val="20"/>
                <w:szCs w:val="20"/>
              </w:rPr>
            </w:pPr>
            <w:r w:rsidRPr="00A67887">
              <w:rPr>
                <w:rFonts w:ascii="Times New Roman" w:eastAsia="MS Mincho" w:hAnsi="Times New Roman"/>
                <w:bCs/>
                <w:sz w:val="20"/>
                <w:szCs w:val="20"/>
              </w:rPr>
              <w:t>charging station (can be emulated)</w:t>
            </w:r>
          </w:p>
        </w:tc>
      </w:tr>
      <w:tr w:rsidR="007448C5" w:rsidRPr="00CC35AE" w14:paraId="7BA303B1" w14:textId="77777777" w:rsidTr="00384CB3">
        <w:trPr>
          <w:gridAfter w:val="1"/>
          <w:wAfter w:w="9356" w:type="dxa"/>
        </w:trPr>
        <w:tc>
          <w:tcPr>
            <w:tcW w:w="397" w:type="dxa"/>
          </w:tcPr>
          <w:p w14:paraId="30DE8870"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8</w:t>
            </w:r>
          </w:p>
        </w:tc>
        <w:tc>
          <w:tcPr>
            <w:tcW w:w="9356" w:type="dxa"/>
          </w:tcPr>
          <w:p w14:paraId="642507A4" w14:textId="77777777" w:rsidR="007448C5" w:rsidRPr="00A67887" w:rsidRDefault="007448C5" w:rsidP="00384CB3">
            <w:pPr>
              <w:pStyle w:val="KeyText"/>
              <w:autoSpaceDE w:val="0"/>
              <w:autoSpaceDN w:val="0"/>
              <w:adjustRightInd w:val="0"/>
              <w:rPr>
                <w:rFonts w:ascii="Times New Roman" w:hAnsi="Times New Roman"/>
                <w:bCs/>
                <w:sz w:val="20"/>
                <w:szCs w:val="20"/>
              </w:rPr>
            </w:pPr>
            <w:r w:rsidRPr="00A67887">
              <w:rPr>
                <w:rFonts w:ascii="Times New Roman" w:hAnsi="Times New Roman"/>
                <w:bCs/>
                <w:sz w:val="20"/>
                <w:szCs w:val="20"/>
              </w:rPr>
              <w:t>communication lines</w:t>
            </w:r>
          </w:p>
        </w:tc>
      </w:tr>
      <w:tr w:rsidR="007448C5" w:rsidRPr="00CC35AE" w14:paraId="4FE05F00" w14:textId="77777777" w:rsidTr="00384CB3">
        <w:trPr>
          <w:gridAfter w:val="1"/>
          <w:wAfter w:w="9356" w:type="dxa"/>
        </w:trPr>
        <w:tc>
          <w:tcPr>
            <w:tcW w:w="397" w:type="dxa"/>
          </w:tcPr>
          <w:p w14:paraId="37D18F0B"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9</w:t>
            </w:r>
          </w:p>
        </w:tc>
        <w:tc>
          <w:tcPr>
            <w:tcW w:w="9356" w:type="dxa"/>
          </w:tcPr>
          <w:p w14:paraId="7D6968A4"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communication module</w:t>
            </w:r>
          </w:p>
        </w:tc>
      </w:tr>
      <w:tr w:rsidR="007448C5" w:rsidRPr="00CC35AE" w14:paraId="5C0F41FE" w14:textId="77777777" w:rsidTr="00384CB3">
        <w:tc>
          <w:tcPr>
            <w:tcW w:w="397" w:type="dxa"/>
          </w:tcPr>
          <w:p w14:paraId="6DA973EA"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10</w:t>
            </w:r>
          </w:p>
        </w:tc>
        <w:tc>
          <w:tcPr>
            <w:tcW w:w="9356" w:type="dxa"/>
          </w:tcPr>
          <w:p w14:paraId="18D0CDF3" w14:textId="77777777" w:rsidR="007448C5" w:rsidRPr="00CC35AE" w:rsidRDefault="007448C5" w:rsidP="00384CB3">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power cable</w:t>
            </w:r>
          </w:p>
        </w:tc>
        <w:tc>
          <w:tcPr>
            <w:tcW w:w="9356" w:type="dxa"/>
          </w:tcPr>
          <w:p w14:paraId="1D799329" w14:textId="77777777" w:rsidR="007448C5" w:rsidRPr="00CC35AE" w:rsidRDefault="007448C5" w:rsidP="00384CB3">
            <w:pPr>
              <w:pStyle w:val="KeyText"/>
              <w:autoSpaceDE w:val="0"/>
              <w:autoSpaceDN w:val="0"/>
              <w:adjustRightInd w:val="0"/>
              <w:rPr>
                <w:rFonts w:ascii="Times New Roman" w:hAnsi="Times New Roman"/>
                <w:bCs/>
                <w:sz w:val="20"/>
                <w:szCs w:val="20"/>
              </w:rPr>
            </w:pPr>
          </w:p>
        </w:tc>
      </w:tr>
    </w:tbl>
    <w:p w14:paraId="50638CA8" w14:textId="166557D0" w:rsidR="007448C5" w:rsidRDefault="007448C5" w:rsidP="007448C5">
      <w:pPr>
        <w:pStyle w:val="BaseText"/>
        <w:ind w:left="1134" w:right="1133"/>
        <w:rPr>
          <w:rFonts w:ascii="Times New Roman" w:hAnsi="Times New Roman"/>
          <w:bCs/>
          <w:lang w:val="en-US"/>
        </w:rPr>
      </w:pPr>
      <w:r w:rsidRPr="00CC35AE">
        <w:rPr>
          <w:rFonts w:ascii="Times New Roman" w:hAnsi="Times New Roman"/>
          <w:bCs/>
          <w:sz w:val="20"/>
          <w:szCs w:val="20"/>
        </w:rPr>
        <w:t>NOTE:</w:t>
      </w:r>
      <w:r w:rsidR="00CC7A7B">
        <w:rPr>
          <w:rFonts w:ascii="Times New Roman" w:hAnsi="Times New Roman"/>
          <w:bCs/>
          <w:sz w:val="20"/>
          <w:szCs w:val="20"/>
        </w:rPr>
        <w:t xml:space="preserve"> </w:t>
      </w:r>
      <w:r w:rsidRPr="00CC35AE">
        <w:rPr>
          <w:rFonts w:ascii="Times New Roman" w:hAnsi="Times New Roman"/>
          <w:bCs/>
          <w:sz w:val="20"/>
          <w:szCs w:val="20"/>
        </w:rPr>
        <w:t xml:space="preserve">The cable between the AC/DC mains/supply and the AMN/DC-charging-AN </w:t>
      </w:r>
      <w:r w:rsidRPr="00240A27">
        <w:rPr>
          <w:rFonts w:ascii="Times New Roman" w:hAnsi="Times New Roman"/>
          <w:bCs/>
          <w:strike/>
          <w:sz w:val="20"/>
          <w:szCs w:val="20"/>
        </w:rPr>
        <w:t>need</w:t>
      </w:r>
      <w:r w:rsidRPr="00240A27">
        <w:rPr>
          <w:rFonts w:ascii="Times New Roman" w:hAnsi="Times New Roman"/>
          <w:b/>
          <w:sz w:val="20"/>
          <w:szCs w:val="20"/>
        </w:rPr>
        <w:t>may</w:t>
      </w:r>
      <w:r w:rsidRPr="00CC35AE">
        <w:rPr>
          <w:rFonts w:ascii="Times New Roman" w:hAnsi="Times New Roman"/>
          <w:bCs/>
          <w:sz w:val="20"/>
          <w:szCs w:val="20"/>
        </w:rPr>
        <w:t xml:space="preserve"> not be aligned in the same direction as the cable between the AMN/DC-charging-AN and the EV.</w:t>
      </w:r>
      <w:r w:rsidRPr="00CC35AE">
        <w:rPr>
          <w:rFonts w:ascii="Times New Roman" w:hAnsi="Times New Roman"/>
          <w:bCs/>
          <w:lang w:val="en-US"/>
        </w:rPr>
        <w:t>"</w:t>
      </w:r>
    </w:p>
    <w:p w14:paraId="194781FE" w14:textId="362CBB7B" w:rsidR="007448C5" w:rsidRDefault="007448C5" w:rsidP="00834AD1">
      <w:pPr>
        <w:pStyle w:val="ListParagraph"/>
        <w:spacing w:after="120" w:line="120" w:lineRule="atLeast"/>
        <w:ind w:left="1134" w:right="1134"/>
      </w:pPr>
      <w:bookmarkStart w:id="58" w:name="OLE_LINK61"/>
      <w:r>
        <w:rPr>
          <w:i/>
          <w:iCs/>
          <w:lang w:val="en-US"/>
        </w:rPr>
        <w:tab/>
      </w:r>
      <w:bookmarkEnd w:id="58"/>
      <w:r w:rsidRPr="00834AD1">
        <w:rPr>
          <w:i/>
          <w:szCs w:val="22"/>
        </w:rPr>
        <w:t xml:space="preserve">Annex 7, </w:t>
      </w:r>
      <w:r>
        <w:rPr>
          <w:i/>
          <w:iCs/>
        </w:rPr>
        <w:t>P</w:t>
      </w:r>
      <w:r w:rsidRPr="00F45E1F">
        <w:rPr>
          <w:i/>
          <w:iCs/>
        </w:rPr>
        <w:t>aragraph 4.3.,</w:t>
      </w:r>
      <w:r>
        <w:t xml:space="preserve"> amend to read:</w:t>
      </w:r>
    </w:p>
    <w:p w14:paraId="6752A5FE" w14:textId="77777777" w:rsidR="007448C5" w:rsidRDefault="007448C5" w:rsidP="007448C5">
      <w:pPr>
        <w:spacing w:before="40" w:after="120"/>
        <w:ind w:left="2268" w:right="1134" w:hanging="1134"/>
        <w:jc w:val="both"/>
      </w:pPr>
      <w:r w:rsidRPr="005E2F44">
        <w:rPr>
          <w:lang w:val="en-US"/>
        </w:rPr>
        <w:t>"</w:t>
      </w:r>
      <w:r w:rsidRPr="00786AA5">
        <w:t>4.3.</w:t>
      </w:r>
      <w:r w:rsidRPr="00786AA5">
        <w:tab/>
        <w:t>The measurements shall be performed with a spectrum analyser or a scanning receiver. The parameters to be used are defined in Table 1 and Table 2.</w:t>
      </w:r>
    </w:p>
    <w:p w14:paraId="68B6EE5E" w14:textId="77777777" w:rsidR="007448C5" w:rsidRPr="00102975" w:rsidRDefault="007448C5" w:rsidP="007448C5">
      <w:pPr>
        <w:spacing w:after="100" w:line="240" w:lineRule="auto"/>
        <w:ind w:left="2268" w:right="1134"/>
        <w:jc w:val="both"/>
      </w:pPr>
      <w:r w:rsidRPr="00102975">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102975">
        <w:rPr>
          <w:rFonts w:cstheme="minorHAnsi"/>
        </w:rPr>
        <w:t>per analysis frequency band (in real-time mode) of the FFT instrument.</w:t>
      </w:r>
    </w:p>
    <w:p w14:paraId="13C90B6A" w14:textId="77777777" w:rsidR="00726B38" w:rsidRDefault="00726B38" w:rsidP="007448C5">
      <w:pPr>
        <w:spacing w:line="240" w:lineRule="auto"/>
        <w:ind w:left="1134"/>
        <w:outlineLvl w:val="0"/>
      </w:pPr>
    </w:p>
    <w:p w14:paraId="5D40FE01" w14:textId="77777777" w:rsidR="00726B38" w:rsidRDefault="00726B38" w:rsidP="007448C5">
      <w:pPr>
        <w:spacing w:line="240" w:lineRule="auto"/>
        <w:ind w:left="1134"/>
        <w:outlineLvl w:val="0"/>
      </w:pPr>
    </w:p>
    <w:p w14:paraId="12246D06" w14:textId="77777777" w:rsidR="00726B38" w:rsidRDefault="00726B38" w:rsidP="007448C5">
      <w:pPr>
        <w:spacing w:line="240" w:lineRule="auto"/>
        <w:ind w:left="1134"/>
        <w:outlineLvl w:val="0"/>
      </w:pPr>
    </w:p>
    <w:p w14:paraId="6A0A46C3" w14:textId="77777777" w:rsidR="00726B38" w:rsidRDefault="00726B38" w:rsidP="007448C5">
      <w:pPr>
        <w:spacing w:line="240" w:lineRule="auto"/>
        <w:ind w:left="1134"/>
        <w:outlineLvl w:val="0"/>
      </w:pPr>
    </w:p>
    <w:p w14:paraId="4C052BEC" w14:textId="77777777" w:rsidR="00726B38" w:rsidRDefault="00726B38" w:rsidP="007448C5">
      <w:pPr>
        <w:spacing w:line="240" w:lineRule="auto"/>
        <w:ind w:left="1134"/>
        <w:outlineLvl w:val="0"/>
      </w:pPr>
    </w:p>
    <w:p w14:paraId="3B172622" w14:textId="77777777" w:rsidR="00726B38" w:rsidRDefault="00726B38" w:rsidP="007448C5">
      <w:pPr>
        <w:spacing w:line="240" w:lineRule="auto"/>
        <w:ind w:left="1134"/>
        <w:outlineLvl w:val="0"/>
      </w:pPr>
    </w:p>
    <w:p w14:paraId="70472EE7" w14:textId="77777777" w:rsidR="00726B38" w:rsidRDefault="00726B38" w:rsidP="007448C5">
      <w:pPr>
        <w:spacing w:line="240" w:lineRule="auto"/>
        <w:ind w:left="1134"/>
        <w:outlineLvl w:val="0"/>
      </w:pPr>
    </w:p>
    <w:p w14:paraId="10CB330C" w14:textId="77777777" w:rsidR="00726B38" w:rsidRDefault="00726B38" w:rsidP="007448C5">
      <w:pPr>
        <w:spacing w:line="240" w:lineRule="auto"/>
        <w:ind w:left="1134"/>
        <w:outlineLvl w:val="0"/>
      </w:pPr>
    </w:p>
    <w:p w14:paraId="4CE377F8" w14:textId="75DF40F0" w:rsidR="007448C5" w:rsidRPr="00786AA5" w:rsidRDefault="007448C5" w:rsidP="007448C5">
      <w:pPr>
        <w:spacing w:line="240" w:lineRule="auto"/>
        <w:ind w:left="1134"/>
        <w:outlineLvl w:val="0"/>
      </w:pPr>
      <w:r w:rsidRPr="00786AA5">
        <w:lastRenderedPageBreak/>
        <w:t>Table 1</w:t>
      </w:r>
    </w:p>
    <w:p w14:paraId="4D7E4D8B" w14:textId="77777777" w:rsidR="007448C5" w:rsidRPr="00786AA5" w:rsidRDefault="007448C5" w:rsidP="007448C5">
      <w:pPr>
        <w:spacing w:after="120" w:line="240" w:lineRule="auto"/>
        <w:ind w:left="1134" w:right="1134"/>
        <w:jc w:val="both"/>
        <w:rPr>
          <w:b/>
        </w:rPr>
      </w:pPr>
      <w:r w:rsidRPr="00786AA5">
        <w:rPr>
          <w:b/>
        </w:rPr>
        <w:t>Spectrum analyser parameters</w:t>
      </w:r>
    </w:p>
    <w:tbl>
      <w:tblPr>
        <w:tblW w:w="74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6"/>
        <w:gridCol w:w="1036"/>
        <w:gridCol w:w="1037"/>
        <w:gridCol w:w="1037"/>
        <w:gridCol w:w="1036"/>
        <w:gridCol w:w="1037"/>
        <w:gridCol w:w="1037"/>
      </w:tblGrid>
      <w:tr w:rsidR="007448C5" w:rsidRPr="00A67887" w14:paraId="6E83D82A" w14:textId="77777777" w:rsidTr="00384CB3">
        <w:trPr>
          <w:cantSplit/>
          <w:trHeight w:val="178"/>
          <w:tblHeader/>
        </w:trPr>
        <w:tc>
          <w:tcPr>
            <w:tcW w:w="1226" w:type="dxa"/>
            <w:vMerge w:val="restart"/>
            <w:shd w:val="clear" w:color="auto" w:fill="auto"/>
            <w:vAlign w:val="bottom"/>
          </w:tcPr>
          <w:p w14:paraId="0171AF48" w14:textId="77777777" w:rsidR="007448C5" w:rsidRPr="00A67887" w:rsidRDefault="007448C5" w:rsidP="00384CB3">
            <w:pPr>
              <w:suppressAutoHyphens w:val="0"/>
              <w:snapToGrid w:val="0"/>
              <w:spacing w:before="40" w:after="40" w:line="240" w:lineRule="auto"/>
              <w:ind w:right="113"/>
              <w:rPr>
                <w:bCs/>
                <w:i/>
                <w:sz w:val="16"/>
                <w:szCs w:val="16"/>
                <w:lang w:eastAsia="zh-CN"/>
              </w:rPr>
            </w:pPr>
            <w:r w:rsidRPr="00A67887">
              <w:rPr>
                <w:bCs/>
                <w:i/>
                <w:sz w:val="16"/>
                <w:szCs w:val="16"/>
                <w:lang w:eastAsia="zh-CN"/>
              </w:rPr>
              <w:t>Frequency range</w:t>
            </w:r>
            <w:r w:rsidRPr="00A67887">
              <w:rPr>
                <w:bCs/>
                <w:i/>
                <w:sz w:val="16"/>
                <w:szCs w:val="16"/>
                <w:lang w:eastAsia="zh-CN"/>
              </w:rPr>
              <w:br/>
              <w:t>MHz</w:t>
            </w:r>
          </w:p>
        </w:tc>
        <w:tc>
          <w:tcPr>
            <w:tcW w:w="2073" w:type="dxa"/>
            <w:gridSpan w:val="2"/>
            <w:shd w:val="clear" w:color="auto" w:fill="auto"/>
            <w:vAlign w:val="bottom"/>
          </w:tcPr>
          <w:p w14:paraId="015E1236" w14:textId="77777777" w:rsidR="007448C5" w:rsidRPr="00A67887" w:rsidRDefault="007448C5" w:rsidP="00384CB3">
            <w:pPr>
              <w:suppressAutoHyphens w:val="0"/>
              <w:snapToGrid w:val="0"/>
              <w:spacing w:before="40" w:after="40" w:line="240" w:lineRule="auto"/>
              <w:ind w:right="113"/>
              <w:jc w:val="right"/>
              <w:rPr>
                <w:bCs/>
                <w:i/>
                <w:sz w:val="16"/>
                <w:szCs w:val="16"/>
                <w:lang w:eastAsia="zh-CN"/>
              </w:rPr>
            </w:pPr>
            <w:r w:rsidRPr="00A67887">
              <w:rPr>
                <w:bCs/>
                <w:i/>
                <w:sz w:val="16"/>
                <w:szCs w:val="16"/>
                <w:lang w:eastAsia="zh-CN"/>
              </w:rPr>
              <w:t>Peak detector</w:t>
            </w:r>
          </w:p>
        </w:tc>
        <w:tc>
          <w:tcPr>
            <w:tcW w:w="2073" w:type="dxa"/>
            <w:gridSpan w:val="2"/>
            <w:shd w:val="clear" w:color="auto" w:fill="auto"/>
            <w:vAlign w:val="bottom"/>
          </w:tcPr>
          <w:p w14:paraId="10ED45D0" w14:textId="77777777" w:rsidR="007448C5" w:rsidRPr="00A67887" w:rsidRDefault="007448C5" w:rsidP="00384CB3">
            <w:pPr>
              <w:suppressAutoHyphens w:val="0"/>
              <w:snapToGrid w:val="0"/>
              <w:spacing w:before="40" w:after="40" w:line="240" w:lineRule="auto"/>
              <w:ind w:right="113"/>
              <w:jc w:val="right"/>
              <w:rPr>
                <w:bCs/>
                <w:i/>
                <w:sz w:val="16"/>
                <w:szCs w:val="16"/>
                <w:lang w:eastAsia="zh-CN"/>
              </w:rPr>
            </w:pPr>
            <w:r w:rsidRPr="00A67887">
              <w:rPr>
                <w:bCs/>
                <w:i/>
                <w:sz w:val="16"/>
                <w:szCs w:val="16"/>
                <w:lang w:eastAsia="zh-CN"/>
              </w:rPr>
              <w:t>Quasi-peak detector</w:t>
            </w:r>
          </w:p>
        </w:tc>
        <w:tc>
          <w:tcPr>
            <w:tcW w:w="2074" w:type="dxa"/>
            <w:gridSpan w:val="2"/>
            <w:shd w:val="clear" w:color="auto" w:fill="auto"/>
            <w:vAlign w:val="bottom"/>
          </w:tcPr>
          <w:p w14:paraId="799BF145" w14:textId="77777777" w:rsidR="007448C5" w:rsidRPr="00A67887" w:rsidRDefault="007448C5" w:rsidP="00384CB3">
            <w:pPr>
              <w:suppressAutoHyphens w:val="0"/>
              <w:snapToGrid w:val="0"/>
              <w:spacing w:before="40" w:after="40" w:line="240" w:lineRule="auto"/>
              <w:ind w:right="113"/>
              <w:jc w:val="right"/>
              <w:rPr>
                <w:bCs/>
                <w:i/>
                <w:strike/>
                <w:sz w:val="16"/>
                <w:szCs w:val="16"/>
                <w:lang w:eastAsia="zh-CN"/>
              </w:rPr>
            </w:pPr>
            <w:r w:rsidRPr="00A67887">
              <w:rPr>
                <w:bCs/>
                <w:i/>
                <w:strike/>
                <w:sz w:val="16"/>
                <w:szCs w:val="16"/>
                <w:lang w:eastAsia="zh-CN"/>
              </w:rPr>
              <w:t>Average detector</w:t>
            </w:r>
          </w:p>
        </w:tc>
      </w:tr>
      <w:tr w:rsidR="007448C5" w:rsidRPr="00A67887" w14:paraId="70962A15" w14:textId="77777777" w:rsidTr="00384CB3">
        <w:trPr>
          <w:cantSplit/>
          <w:trHeight w:val="353"/>
          <w:tblHeader/>
        </w:trPr>
        <w:tc>
          <w:tcPr>
            <w:tcW w:w="1226" w:type="dxa"/>
            <w:vMerge/>
            <w:tcBorders>
              <w:bottom w:val="single" w:sz="12" w:space="0" w:color="auto"/>
            </w:tcBorders>
            <w:shd w:val="clear" w:color="auto" w:fill="auto"/>
          </w:tcPr>
          <w:p w14:paraId="5308C1A9" w14:textId="77777777" w:rsidR="007448C5" w:rsidRPr="00A67887" w:rsidRDefault="007448C5" w:rsidP="00384CB3">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11FA5AB9" w14:textId="77777777" w:rsidR="007448C5" w:rsidRPr="00A67887" w:rsidRDefault="007448C5" w:rsidP="00384CB3">
            <w:pPr>
              <w:suppressAutoHyphens w:val="0"/>
              <w:snapToGrid w:val="0"/>
              <w:spacing w:before="40" w:after="40" w:line="240" w:lineRule="auto"/>
              <w:ind w:right="113"/>
              <w:jc w:val="right"/>
              <w:rPr>
                <w:bCs/>
                <w:i/>
                <w:sz w:val="16"/>
                <w:szCs w:val="16"/>
                <w:lang w:eastAsia="zh-CN"/>
              </w:rPr>
            </w:pPr>
            <w:r w:rsidRPr="00A67887">
              <w:rPr>
                <w:bCs/>
                <w:i/>
                <w:sz w:val="16"/>
                <w:szCs w:val="16"/>
                <w:lang w:eastAsia="zh-CN"/>
              </w:rPr>
              <w:t>RBW at</w:t>
            </w:r>
            <w:r w:rsidRPr="00A67887">
              <w:rPr>
                <w:bCs/>
                <w:i/>
                <w:sz w:val="16"/>
                <w:szCs w:val="16"/>
                <w:lang w:eastAsia="zh-CN"/>
              </w:rPr>
              <w:br/>
              <w:t>-3 dB</w:t>
            </w:r>
          </w:p>
        </w:tc>
        <w:tc>
          <w:tcPr>
            <w:tcW w:w="1037" w:type="dxa"/>
            <w:tcBorders>
              <w:bottom w:val="single" w:sz="12" w:space="0" w:color="auto"/>
            </w:tcBorders>
            <w:shd w:val="clear" w:color="auto" w:fill="auto"/>
          </w:tcPr>
          <w:p w14:paraId="4C771504" w14:textId="77777777" w:rsidR="007448C5" w:rsidRPr="00A67887" w:rsidRDefault="007448C5" w:rsidP="00384CB3">
            <w:pPr>
              <w:suppressAutoHyphens w:val="0"/>
              <w:snapToGrid w:val="0"/>
              <w:spacing w:before="40" w:after="40" w:line="240" w:lineRule="auto"/>
              <w:ind w:right="113"/>
              <w:jc w:val="right"/>
              <w:rPr>
                <w:bCs/>
                <w:i/>
                <w:sz w:val="16"/>
                <w:szCs w:val="16"/>
                <w:lang w:eastAsia="zh-CN"/>
              </w:rPr>
            </w:pPr>
            <w:r w:rsidRPr="00A67887">
              <w:rPr>
                <w:bCs/>
                <w:i/>
                <w:sz w:val="16"/>
                <w:szCs w:val="16"/>
                <w:lang w:eastAsia="zh-CN"/>
              </w:rPr>
              <w:t xml:space="preserve">Minimum scan </w:t>
            </w:r>
            <w:r w:rsidRPr="00A67887">
              <w:rPr>
                <w:bCs/>
                <w:i/>
                <w:sz w:val="16"/>
                <w:szCs w:val="16"/>
                <w:lang w:eastAsia="zh-CN"/>
              </w:rPr>
              <w:br/>
              <w:t>time</w:t>
            </w:r>
          </w:p>
        </w:tc>
        <w:tc>
          <w:tcPr>
            <w:tcW w:w="1037" w:type="dxa"/>
            <w:tcBorders>
              <w:bottom w:val="single" w:sz="12" w:space="0" w:color="auto"/>
            </w:tcBorders>
            <w:shd w:val="clear" w:color="auto" w:fill="auto"/>
          </w:tcPr>
          <w:p w14:paraId="0F6E21EF" w14:textId="77777777" w:rsidR="007448C5" w:rsidRPr="00A67887" w:rsidRDefault="007448C5" w:rsidP="00384CB3">
            <w:pPr>
              <w:suppressAutoHyphens w:val="0"/>
              <w:snapToGrid w:val="0"/>
              <w:spacing w:before="40" w:after="40" w:line="240" w:lineRule="auto"/>
              <w:ind w:right="113"/>
              <w:jc w:val="right"/>
              <w:rPr>
                <w:bCs/>
                <w:i/>
                <w:sz w:val="16"/>
                <w:szCs w:val="16"/>
                <w:lang w:eastAsia="zh-CN"/>
              </w:rPr>
            </w:pPr>
            <w:r w:rsidRPr="00A67887">
              <w:rPr>
                <w:bCs/>
                <w:i/>
                <w:sz w:val="16"/>
                <w:szCs w:val="16"/>
                <w:lang w:eastAsia="zh-CN"/>
              </w:rPr>
              <w:t>RBW at</w:t>
            </w:r>
            <w:r w:rsidRPr="00A67887">
              <w:rPr>
                <w:bCs/>
                <w:i/>
                <w:sz w:val="16"/>
                <w:szCs w:val="16"/>
                <w:lang w:eastAsia="zh-CN"/>
              </w:rPr>
              <w:br/>
              <w:t>-6 dB</w:t>
            </w:r>
          </w:p>
        </w:tc>
        <w:tc>
          <w:tcPr>
            <w:tcW w:w="1036" w:type="dxa"/>
            <w:tcBorders>
              <w:bottom w:val="single" w:sz="12" w:space="0" w:color="auto"/>
            </w:tcBorders>
            <w:shd w:val="clear" w:color="auto" w:fill="auto"/>
          </w:tcPr>
          <w:p w14:paraId="0F187B62" w14:textId="77777777" w:rsidR="007448C5" w:rsidRPr="00A67887" w:rsidRDefault="007448C5" w:rsidP="00384CB3">
            <w:pPr>
              <w:suppressAutoHyphens w:val="0"/>
              <w:snapToGrid w:val="0"/>
              <w:spacing w:before="40" w:after="40" w:line="240" w:lineRule="auto"/>
              <w:ind w:right="113"/>
              <w:jc w:val="right"/>
              <w:rPr>
                <w:bCs/>
                <w:i/>
                <w:sz w:val="16"/>
                <w:szCs w:val="16"/>
                <w:lang w:eastAsia="zh-CN"/>
              </w:rPr>
            </w:pPr>
            <w:r w:rsidRPr="00A67887">
              <w:rPr>
                <w:bCs/>
                <w:i/>
                <w:sz w:val="16"/>
                <w:szCs w:val="16"/>
                <w:lang w:eastAsia="zh-CN"/>
              </w:rPr>
              <w:t xml:space="preserve">Minimum scan </w:t>
            </w:r>
            <w:r w:rsidRPr="00A67887">
              <w:rPr>
                <w:bCs/>
                <w:i/>
                <w:sz w:val="16"/>
                <w:szCs w:val="16"/>
                <w:lang w:eastAsia="zh-CN"/>
              </w:rPr>
              <w:br/>
              <w:t>time</w:t>
            </w:r>
          </w:p>
        </w:tc>
        <w:tc>
          <w:tcPr>
            <w:tcW w:w="1037" w:type="dxa"/>
            <w:tcBorders>
              <w:bottom w:val="single" w:sz="12" w:space="0" w:color="auto"/>
            </w:tcBorders>
            <w:shd w:val="clear" w:color="auto" w:fill="auto"/>
          </w:tcPr>
          <w:p w14:paraId="394222DD" w14:textId="77777777" w:rsidR="007448C5" w:rsidRPr="00A67887" w:rsidRDefault="007448C5" w:rsidP="00384CB3">
            <w:pPr>
              <w:suppressAutoHyphens w:val="0"/>
              <w:snapToGrid w:val="0"/>
              <w:spacing w:before="40" w:after="40" w:line="240" w:lineRule="auto"/>
              <w:ind w:right="113"/>
              <w:jc w:val="right"/>
              <w:rPr>
                <w:bCs/>
                <w:i/>
                <w:strike/>
                <w:sz w:val="16"/>
                <w:szCs w:val="16"/>
                <w:lang w:eastAsia="zh-CN"/>
              </w:rPr>
            </w:pPr>
            <w:r w:rsidRPr="00A67887">
              <w:rPr>
                <w:bCs/>
                <w:i/>
                <w:strike/>
                <w:sz w:val="16"/>
                <w:szCs w:val="16"/>
                <w:lang w:eastAsia="zh-CN"/>
              </w:rPr>
              <w:t>RBW at</w:t>
            </w:r>
            <w:r w:rsidRPr="00A67887">
              <w:rPr>
                <w:bCs/>
                <w:i/>
                <w:strike/>
                <w:sz w:val="16"/>
                <w:szCs w:val="16"/>
                <w:lang w:eastAsia="zh-CN"/>
              </w:rPr>
              <w:br/>
              <w:t>-3 dB</w:t>
            </w:r>
          </w:p>
        </w:tc>
        <w:tc>
          <w:tcPr>
            <w:tcW w:w="1037" w:type="dxa"/>
            <w:tcBorders>
              <w:bottom w:val="single" w:sz="12" w:space="0" w:color="auto"/>
            </w:tcBorders>
            <w:shd w:val="clear" w:color="auto" w:fill="auto"/>
          </w:tcPr>
          <w:p w14:paraId="39403DF8" w14:textId="77777777" w:rsidR="007448C5" w:rsidRPr="00A67887" w:rsidRDefault="007448C5" w:rsidP="00384CB3">
            <w:pPr>
              <w:suppressAutoHyphens w:val="0"/>
              <w:snapToGrid w:val="0"/>
              <w:spacing w:before="40" w:after="40" w:line="240" w:lineRule="auto"/>
              <w:ind w:right="113"/>
              <w:jc w:val="right"/>
              <w:rPr>
                <w:bCs/>
                <w:i/>
                <w:strike/>
                <w:sz w:val="16"/>
                <w:szCs w:val="16"/>
                <w:lang w:eastAsia="zh-CN"/>
              </w:rPr>
            </w:pPr>
            <w:r w:rsidRPr="00A67887">
              <w:rPr>
                <w:bCs/>
                <w:i/>
                <w:strike/>
                <w:sz w:val="16"/>
                <w:szCs w:val="16"/>
                <w:lang w:eastAsia="zh-CN"/>
              </w:rPr>
              <w:t xml:space="preserve">Minimum scan </w:t>
            </w:r>
            <w:r w:rsidRPr="00A67887">
              <w:rPr>
                <w:bCs/>
                <w:i/>
                <w:strike/>
                <w:sz w:val="16"/>
                <w:szCs w:val="16"/>
                <w:lang w:eastAsia="zh-CN"/>
              </w:rPr>
              <w:br/>
              <w:t>time</w:t>
            </w:r>
          </w:p>
        </w:tc>
      </w:tr>
      <w:tr w:rsidR="007448C5" w:rsidRPr="00A67887" w14:paraId="4E8214EF" w14:textId="77777777" w:rsidTr="00384CB3">
        <w:tblPrEx>
          <w:tblCellMar>
            <w:left w:w="71" w:type="dxa"/>
            <w:right w:w="71" w:type="dxa"/>
          </w:tblCellMar>
        </w:tblPrEx>
        <w:trPr>
          <w:cantSplit/>
        </w:trPr>
        <w:tc>
          <w:tcPr>
            <w:tcW w:w="1226" w:type="dxa"/>
            <w:tcBorders>
              <w:top w:val="single" w:sz="12" w:space="0" w:color="auto"/>
              <w:bottom w:val="single" w:sz="12" w:space="0" w:color="auto"/>
            </w:tcBorders>
            <w:shd w:val="clear" w:color="auto" w:fill="auto"/>
          </w:tcPr>
          <w:p w14:paraId="4BD96369" w14:textId="77777777" w:rsidR="007448C5" w:rsidRPr="00A67887" w:rsidRDefault="007448C5" w:rsidP="00384CB3">
            <w:pPr>
              <w:suppressAutoHyphens w:val="0"/>
              <w:snapToGrid w:val="0"/>
              <w:spacing w:before="40" w:after="40" w:line="240" w:lineRule="auto"/>
              <w:ind w:right="113"/>
              <w:rPr>
                <w:bCs/>
                <w:sz w:val="18"/>
                <w:szCs w:val="18"/>
                <w:lang w:eastAsia="zh-CN"/>
              </w:rPr>
            </w:pPr>
            <w:r w:rsidRPr="00A67887">
              <w:rPr>
                <w:bCs/>
                <w:sz w:val="18"/>
                <w:szCs w:val="18"/>
                <w:lang w:eastAsia="zh-CN"/>
              </w:rPr>
              <w:t xml:space="preserve">30 to </w:t>
            </w:r>
            <w:r w:rsidRPr="00A67887">
              <w:rPr>
                <w:bCs/>
                <w:sz w:val="18"/>
                <w:szCs w:val="18"/>
                <w:lang w:eastAsia="zh-CN"/>
              </w:rPr>
              <w:br/>
              <w:t>1,000</w:t>
            </w:r>
          </w:p>
        </w:tc>
        <w:tc>
          <w:tcPr>
            <w:tcW w:w="1036" w:type="dxa"/>
            <w:tcBorders>
              <w:top w:val="single" w:sz="12" w:space="0" w:color="auto"/>
              <w:bottom w:val="single" w:sz="12" w:space="0" w:color="auto"/>
            </w:tcBorders>
            <w:shd w:val="clear" w:color="auto" w:fill="auto"/>
          </w:tcPr>
          <w:p w14:paraId="6DC78FAE" w14:textId="77777777" w:rsidR="007448C5" w:rsidRPr="00A67887" w:rsidRDefault="007448C5" w:rsidP="00384CB3">
            <w:pPr>
              <w:suppressAutoHyphens w:val="0"/>
              <w:snapToGrid w:val="0"/>
              <w:spacing w:before="40" w:after="40" w:line="240" w:lineRule="auto"/>
              <w:ind w:right="113"/>
              <w:jc w:val="right"/>
              <w:rPr>
                <w:bCs/>
                <w:sz w:val="18"/>
                <w:szCs w:val="18"/>
                <w:lang w:eastAsia="zh-CN"/>
              </w:rPr>
            </w:pPr>
            <w:r w:rsidRPr="00A67887">
              <w:rPr>
                <w:bCs/>
                <w:sz w:val="18"/>
                <w:szCs w:val="18"/>
                <w:lang w:eastAsia="zh-CN"/>
              </w:rPr>
              <w:t>100/120 kHz</w:t>
            </w:r>
          </w:p>
        </w:tc>
        <w:tc>
          <w:tcPr>
            <w:tcW w:w="1037" w:type="dxa"/>
            <w:tcBorders>
              <w:top w:val="single" w:sz="12" w:space="0" w:color="auto"/>
              <w:bottom w:val="single" w:sz="12" w:space="0" w:color="auto"/>
            </w:tcBorders>
            <w:shd w:val="clear" w:color="auto" w:fill="auto"/>
          </w:tcPr>
          <w:p w14:paraId="1BDFEC91" w14:textId="77777777" w:rsidR="007448C5" w:rsidRPr="00A67887" w:rsidRDefault="007448C5" w:rsidP="00384CB3">
            <w:pPr>
              <w:suppressAutoHyphens w:val="0"/>
              <w:snapToGrid w:val="0"/>
              <w:spacing w:before="40" w:after="40" w:line="240" w:lineRule="auto"/>
              <w:ind w:right="113"/>
              <w:jc w:val="right"/>
              <w:rPr>
                <w:bCs/>
                <w:sz w:val="18"/>
                <w:szCs w:val="18"/>
                <w:lang w:eastAsia="zh-CN"/>
              </w:rPr>
            </w:pPr>
            <w:r w:rsidRPr="00A67887">
              <w:rPr>
                <w:bCs/>
                <w:sz w:val="18"/>
                <w:szCs w:val="18"/>
                <w:lang w:eastAsia="zh-CN"/>
              </w:rPr>
              <w:t>100 ms/MHz</w:t>
            </w:r>
          </w:p>
        </w:tc>
        <w:tc>
          <w:tcPr>
            <w:tcW w:w="1037" w:type="dxa"/>
            <w:tcBorders>
              <w:top w:val="single" w:sz="12" w:space="0" w:color="auto"/>
              <w:bottom w:val="single" w:sz="12" w:space="0" w:color="auto"/>
            </w:tcBorders>
            <w:shd w:val="clear" w:color="auto" w:fill="auto"/>
          </w:tcPr>
          <w:p w14:paraId="78832EF2" w14:textId="77777777" w:rsidR="007448C5" w:rsidRPr="00A67887" w:rsidRDefault="007448C5" w:rsidP="00384CB3">
            <w:pPr>
              <w:suppressAutoHyphens w:val="0"/>
              <w:snapToGrid w:val="0"/>
              <w:spacing w:before="40" w:after="40" w:line="240" w:lineRule="auto"/>
              <w:ind w:right="113"/>
              <w:jc w:val="right"/>
              <w:rPr>
                <w:bCs/>
                <w:sz w:val="18"/>
                <w:szCs w:val="18"/>
                <w:lang w:eastAsia="zh-CN"/>
              </w:rPr>
            </w:pPr>
            <w:r w:rsidRPr="00A67887">
              <w:rPr>
                <w:bCs/>
                <w:sz w:val="18"/>
                <w:szCs w:val="18"/>
                <w:lang w:eastAsia="zh-CN"/>
              </w:rPr>
              <w:t xml:space="preserve">120 </w:t>
            </w:r>
            <w:r w:rsidRPr="00A67887">
              <w:rPr>
                <w:bCs/>
                <w:sz w:val="18"/>
                <w:szCs w:val="18"/>
                <w:lang w:eastAsia="zh-CN"/>
              </w:rPr>
              <w:br/>
              <w:t>kHz</w:t>
            </w:r>
          </w:p>
        </w:tc>
        <w:tc>
          <w:tcPr>
            <w:tcW w:w="1036" w:type="dxa"/>
            <w:tcBorders>
              <w:top w:val="single" w:sz="12" w:space="0" w:color="auto"/>
              <w:bottom w:val="single" w:sz="12" w:space="0" w:color="auto"/>
            </w:tcBorders>
            <w:shd w:val="clear" w:color="auto" w:fill="auto"/>
          </w:tcPr>
          <w:p w14:paraId="5BACE390" w14:textId="77777777" w:rsidR="007448C5" w:rsidRPr="00A67887" w:rsidRDefault="007448C5" w:rsidP="00384CB3">
            <w:pPr>
              <w:suppressAutoHyphens w:val="0"/>
              <w:snapToGrid w:val="0"/>
              <w:spacing w:before="40" w:after="40" w:line="240" w:lineRule="auto"/>
              <w:ind w:right="113"/>
              <w:jc w:val="right"/>
              <w:rPr>
                <w:bCs/>
                <w:sz w:val="18"/>
                <w:szCs w:val="18"/>
                <w:lang w:eastAsia="zh-CN"/>
              </w:rPr>
            </w:pPr>
            <w:r w:rsidRPr="00A67887">
              <w:rPr>
                <w:bCs/>
                <w:sz w:val="18"/>
                <w:szCs w:val="18"/>
                <w:lang w:eastAsia="zh-CN"/>
              </w:rPr>
              <w:t xml:space="preserve">20 </w:t>
            </w:r>
            <w:r w:rsidRPr="00A67887">
              <w:rPr>
                <w:bCs/>
                <w:sz w:val="18"/>
                <w:szCs w:val="18"/>
                <w:lang w:eastAsia="zh-CN"/>
              </w:rPr>
              <w:br/>
              <w:t>s/MHz</w:t>
            </w:r>
          </w:p>
        </w:tc>
        <w:tc>
          <w:tcPr>
            <w:tcW w:w="1037" w:type="dxa"/>
            <w:tcBorders>
              <w:top w:val="single" w:sz="12" w:space="0" w:color="auto"/>
              <w:bottom w:val="single" w:sz="12" w:space="0" w:color="auto"/>
            </w:tcBorders>
            <w:shd w:val="clear" w:color="auto" w:fill="auto"/>
          </w:tcPr>
          <w:p w14:paraId="12A2E9A6" w14:textId="77777777" w:rsidR="007448C5" w:rsidRPr="00A67887" w:rsidRDefault="007448C5" w:rsidP="00384CB3">
            <w:pPr>
              <w:suppressAutoHyphens w:val="0"/>
              <w:snapToGrid w:val="0"/>
              <w:spacing w:before="40" w:after="40" w:line="240" w:lineRule="auto"/>
              <w:ind w:right="113"/>
              <w:jc w:val="right"/>
              <w:rPr>
                <w:bCs/>
                <w:strike/>
                <w:sz w:val="18"/>
                <w:szCs w:val="18"/>
                <w:lang w:eastAsia="zh-CN"/>
              </w:rPr>
            </w:pPr>
            <w:r w:rsidRPr="00A67887">
              <w:rPr>
                <w:bCs/>
                <w:strike/>
                <w:sz w:val="18"/>
                <w:szCs w:val="18"/>
                <w:lang w:eastAsia="zh-CN"/>
              </w:rPr>
              <w:t>100/120 kHz</w:t>
            </w:r>
          </w:p>
        </w:tc>
        <w:tc>
          <w:tcPr>
            <w:tcW w:w="1037" w:type="dxa"/>
            <w:tcBorders>
              <w:top w:val="single" w:sz="12" w:space="0" w:color="auto"/>
              <w:bottom w:val="single" w:sz="12" w:space="0" w:color="auto"/>
            </w:tcBorders>
            <w:shd w:val="clear" w:color="auto" w:fill="auto"/>
          </w:tcPr>
          <w:p w14:paraId="0EEA5315" w14:textId="77777777" w:rsidR="007448C5" w:rsidRPr="00A67887" w:rsidRDefault="007448C5" w:rsidP="00384CB3">
            <w:pPr>
              <w:suppressAutoHyphens w:val="0"/>
              <w:snapToGrid w:val="0"/>
              <w:spacing w:before="40" w:after="40" w:line="240" w:lineRule="auto"/>
              <w:ind w:right="113"/>
              <w:jc w:val="right"/>
              <w:rPr>
                <w:bCs/>
                <w:strike/>
                <w:sz w:val="18"/>
                <w:szCs w:val="18"/>
                <w:lang w:eastAsia="zh-CN"/>
              </w:rPr>
            </w:pPr>
            <w:r w:rsidRPr="00A67887">
              <w:rPr>
                <w:bCs/>
                <w:strike/>
                <w:sz w:val="18"/>
                <w:szCs w:val="18"/>
                <w:lang w:eastAsia="zh-CN"/>
              </w:rPr>
              <w:t>100 ms/MHz</w:t>
            </w:r>
          </w:p>
        </w:tc>
      </w:tr>
    </w:tbl>
    <w:p w14:paraId="6F69F986" w14:textId="77777777" w:rsidR="007448C5" w:rsidRDefault="007448C5" w:rsidP="007448C5">
      <w:pPr>
        <w:spacing w:before="40" w:after="120" w:line="240" w:lineRule="auto"/>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r>
        <w:rPr>
          <w:sz w:val="18"/>
        </w:rPr>
        <w:t>”</w:t>
      </w:r>
    </w:p>
    <w:p w14:paraId="4F968EAD" w14:textId="77777777" w:rsidR="007448C5" w:rsidRPr="00786AA5" w:rsidRDefault="007448C5" w:rsidP="007448C5">
      <w:pPr>
        <w:spacing w:before="40" w:line="240" w:lineRule="auto"/>
        <w:ind w:left="1134" w:right="1134"/>
        <w:jc w:val="both"/>
      </w:pPr>
      <w:r w:rsidRPr="00786AA5">
        <w:t>Table 2</w:t>
      </w:r>
    </w:p>
    <w:p w14:paraId="5DEC6C92" w14:textId="77777777" w:rsidR="007448C5" w:rsidRDefault="007448C5" w:rsidP="007448C5">
      <w:pPr>
        <w:spacing w:after="120"/>
        <w:ind w:left="1134" w:right="1134"/>
        <w:jc w:val="both"/>
        <w:rPr>
          <w:b/>
        </w:rPr>
      </w:pPr>
      <w:r w:rsidRPr="00786AA5">
        <w:rPr>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8"/>
        <w:gridCol w:w="709"/>
        <w:gridCol w:w="709"/>
        <w:gridCol w:w="708"/>
        <w:gridCol w:w="709"/>
        <w:gridCol w:w="709"/>
        <w:gridCol w:w="803"/>
        <w:gridCol w:w="803"/>
        <w:gridCol w:w="804"/>
      </w:tblGrid>
      <w:tr w:rsidR="007448C5" w:rsidRPr="00A67887" w14:paraId="098E6C1C" w14:textId="77777777" w:rsidTr="00384CB3">
        <w:trPr>
          <w:cantSplit/>
          <w:trHeight w:val="242"/>
          <w:tblHeader/>
        </w:trPr>
        <w:tc>
          <w:tcPr>
            <w:tcW w:w="851" w:type="dxa"/>
            <w:vMerge w:val="restart"/>
            <w:shd w:val="clear" w:color="auto" w:fill="auto"/>
            <w:vAlign w:val="bottom"/>
          </w:tcPr>
          <w:p w14:paraId="520E0231" w14:textId="77777777" w:rsidR="007448C5" w:rsidRPr="00A67887" w:rsidRDefault="007448C5" w:rsidP="00384CB3">
            <w:pPr>
              <w:suppressAutoHyphens w:val="0"/>
              <w:snapToGrid w:val="0"/>
              <w:spacing w:before="40" w:after="40" w:line="240" w:lineRule="auto"/>
              <w:ind w:firstLine="6"/>
              <w:rPr>
                <w:bCs/>
                <w:i/>
                <w:sz w:val="16"/>
                <w:szCs w:val="16"/>
                <w:lang w:eastAsia="zh-CN"/>
              </w:rPr>
            </w:pPr>
            <w:r w:rsidRPr="00A67887">
              <w:rPr>
                <w:bCs/>
                <w:i/>
                <w:sz w:val="16"/>
                <w:szCs w:val="16"/>
                <w:lang w:eastAsia="zh-CN"/>
              </w:rPr>
              <w:t>Frequency range</w:t>
            </w:r>
            <w:r w:rsidRPr="00A67887">
              <w:rPr>
                <w:bCs/>
                <w:i/>
                <w:sz w:val="16"/>
                <w:szCs w:val="16"/>
                <w:lang w:eastAsia="zh-CN"/>
              </w:rPr>
              <w:br/>
              <w:t>MHz</w:t>
            </w:r>
          </w:p>
        </w:tc>
        <w:tc>
          <w:tcPr>
            <w:tcW w:w="2126" w:type="dxa"/>
            <w:gridSpan w:val="3"/>
            <w:shd w:val="clear" w:color="auto" w:fill="auto"/>
            <w:vAlign w:val="bottom"/>
          </w:tcPr>
          <w:p w14:paraId="7E76F3E1" w14:textId="77777777" w:rsidR="007448C5" w:rsidRPr="00A67887" w:rsidRDefault="007448C5" w:rsidP="00384CB3">
            <w:pPr>
              <w:suppressAutoHyphens w:val="0"/>
              <w:snapToGrid w:val="0"/>
              <w:spacing w:before="40" w:after="40" w:line="240" w:lineRule="auto"/>
              <w:ind w:right="113"/>
              <w:jc w:val="right"/>
              <w:rPr>
                <w:bCs/>
                <w:i/>
                <w:sz w:val="16"/>
                <w:szCs w:val="16"/>
                <w:lang w:eastAsia="zh-CN"/>
              </w:rPr>
            </w:pPr>
            <w:r w:rsidRPr="00A67887">
              <w:rPr>
                <w:bCs/>
                <w:i/>
                <w:sz w:val="16"/>
                <w:szCs w:val="16"/>
                <w:lang w:eastAsia="zh-CN"/>
              </w:rPr>
              <w:t>Peak detector</w:t>
            </w:r>
          </w:p>
        </w:tc>
        <w:tc>
          <w:tcPr>
            <w:tcW w:w="2126" w:type="dxa"/>
            <w:gridSpan w:val="3"/>
            <w:shd w:val="clear" w:color="auto" w:fill="auto"/>
            <w:vAlign w:val="bottom"/>
          </w:tcPr>
          <w:p w14:paraId="3476F606" w14:textId="77777777" w:rsidR="007448C5" w:rsidRPr="00A67887" w:rsidRDefault="007448C5" w:rsidP="00384CB3">
            <w:pPr>
              <w:suppressAutoHyphens w:val="0"/>
              <w:snapToGrid w:val="0"/>
              <w:spacing w:before="40" w:after="40" w:line="240" w:lineRule="auto"/>
              <w:ind w:right="113"/>
              <w:jc w:val="right"/>
              <w:rPr>
                <w:bCs/>
                <w:i/>
                <w:sz w:val="16"/>
                <w:szCs w:val="16"/>
                <w:lang w:eastAsia="zh-CN"/>
              </w:rPr>
            </w:pPr>
            <w:r w:rsidRPr="00A67887">
              <w:rPr>
                <w:bCs/>
                <w:i/>
                <w:sz w:val="16"/>
                <w:szCs w:val="16"/>
                <w:lang w:eastAsia="zh-CN"/>
              </w:rPr>
              <w:t>Quasi-peak detector</w:t>
            </w:r>
          </w:p>
        </w:tc>
        <w:tc>
          <w:tcPr>
            <w:tcW w:w="2410" w:type="dxa"/>
            <w:gridSpan w:val="3"/>
            <w:shd w:val="clear" w:color="auto" w:fill="auto"/>
            <w:vAlign w:val="bottom"/>
          </w:tcPr>
          <w:p w14:paraId="52C9249D" w14:textId="77777777" w:rsidR="007448C5" w:rsidRPr="00A67887" w:rsidRDefault="007448C5" w:rsidP="00384CB3">
            <w:pPr>
              <w:suppressAutoHyphens w:val="0"/>
              <w:snapToGrid w:val="0"/>
              <w:spacing w:before="40" w:after="40" w:line="240" w:lineRule="auto"/>
              <w:ind w:right="113"/>
              <w:jc w:val="right"/>
              <w:rPr>
                <w:bCs/>
                <w:i/>
                <w:strike/>
                <w:sz w:val="16"/>
                <w:szCs w:val="16"/>
                <w:lang w:eastAsia="zh-CN"/>
              </w:rPr>
            </w:pPr>
            <w:r w:rsidRPr="00A67887">
              <w:rPr>
                <w:bCs/>
                <w:i/>
                <w:strike/>
                <w:sz w:val="16"/>
                <w:szCs w:val="16"/>
                <w:lang w:eastAsia="zh-CN"/>
              </w:rPr>
              <w:t>Average detector</w:t>
            </w:r>
          </w:p>
        </w:tc>
      </w:tr>
      <w:tr w:rsidR="007448C5" w:rsidRPr="00A67887" w14:paraId="1EECED9C" w14:textId="77777777" w:rsidTr="00384CB3">
        <w:trPr>
          <w:cantSplit/>
          <w:trHeight w:val="353"/>
          <w:tblHeader/>
        </w:trPr>
        <w:tc>
          <w:tcPr>
            <w:tcW w:w="851" w:type="dxa"/>
            <w:vMerge/>
            <w:tcBorders>
              <w:bottom w:val="single" w:sz="12" w:space="0" w:color="auto"/>
            </w:tcBorders>
            <w:shd w:val="clear" w:color="auto" w:fill="auto"/>
          </w:tcPr>
          <w:p w14:paraId="37D6362E" w14:textId="77777777" w:rsidR="007448C5" w:rsidRPr="00A67887" w:rsidRDefault="007448C5" w:rsidP="00384CB3">
            <w:pPr>
              <w:suppressAutoHyphens w:val="0"/>
              <w:snapToGrid w:val="0"/>
              <w:spacing w:before="40" w:after="40" w:line="240" w:lineRule="auto"/>
              <w:ind w:right="113"/>
              <w:jc w:val="center"/>
              <w:rPr>
                <w:b/>
                <w:bCs/>
                <w:i/>
                <w:szCs w:val="16"/>
                <w:lang w:eastAsia="zh-CN"/>
              </w:rPr>
            </w:pPr>
          </w:p>
        </w:tc>
        <w:tc>
          <w:tcPr>
            <w:tcW w:w="708" w:type="dxa"/>
            <w:tcBorders>
              <w:bottom w:val="single" w:sz="12" w:space="0" w:color="auto"/>
            </w:tcBorders>
            <w:shd w:val="clear" w:color="auto" w:fill="auto"/>
          </w:tcPr>
          <w:p w14:paraId="2FE94B8B" w14:textId="77777777" w:rsidR="007448C5" w:rsidRPr="00A67887" w:rsidRDefault="007448C5" w:rsidP="00384CB3">
            <w:pPr>
              <w:suppressAutoHyphens w:val="0"/>
              <w:snapToGrid w:val="0"/>
              <w:spacing w:before="40" w:after="40" w:line="240" w:lineRule="auto"/>
              <w:jc w:val="right"/>
              <w:rPr>
                <w:bCs/>
                <w:i/>
                <w:sz w:val="16"/>
                <w:szCs w:val="18"/>
                <w:lang w:eastAsia="zh-CN"/>
              </w:rPr>
            </w:pPr>
            <w:r w:rsidRPr="00A67887">
              <w:rPr>
                <w:bCs/>
                <w:i/>
                <w:sz w:val="16"/>
                <w:szCs w:val="18"/>
                <w:lang w:eastAsia="zh-CN"/>
              </w:rPr>
              <w:t>BW at</w:t>
            </w:r>
            <w:r w:rsidRPr="00A67887">
              <w:rPr>
                <w:bCs/>
                <w:i/>
                <w:sz w:val="16"/>
                <w:szCs w:val="18"/>
                <w:lang w:eastAsia="zh-CN"/>
              </w:rPr>
              <w:br/>
              <w:t>-6 dB</w:t>
            </w:r>
          </w:p>
        </w:tc>
        <w:tc>
          <w:tcPr>
            <w:tcW w:w="709" w:type="dxa"/>
            <w:tcBorders>
              <w:bottom w:val="single" w:sz="12" w:space="0" w:color="auto"/>
            </w:tcBorders>
            <w:shd w:val="clear" w:color="auto" w:fill="auto"/>
          </w:tcPr>
          <w:p w14:paraId="2403DC41" w14:textId="77777777" w:rsidR="007448C5" w:rsidRPr="00A67887" w:rsidRDefault="007448C5" w:rsidP="000A185E">
            <w:pPr>
              <w:suppressAutoHyphens w:val="0"/>
              <w:snapToGrid w:val="0"/>
              <w:spacing w:before="40" w:after="40" w:line="240" w:lineRule="auto"/>
              <w:jc w:val="center"/>
              <w:rPr>
                <w:bCs/>
                <w:i/>
                <w:sz w:val="16"/>
                <w:szCs w:val="18"/>
                <w:lang w:eastAsia="zh-CN"/>
              </w:rPr>
            </w:pPr>
            <w:r w:rsidRPr="00A67887">
              <w:rPr>
                <w:b/>
                <w:i/>
                <w:sz w:val="16"/>
                <w:szCs w:val="18"/>
                <w:lang w:eastAsia="zh-CN"/>
              </w:rPr>
              <w:t>Maximum</w:t>
            </w:r>
            <w:r w:rsidRPr="00A67887">
              <w:rPr>
                <w:bCs/>
                <w:i/>
                <w:sz w:val="16"/>
                <w:szCs w:val="18"/>
                <w:lang w:eastAsia="zh-CN"/>
              </w:rPr>
              <w:t xml:space="preserve"> </w:t>
            </w:r>
            <w:r w:rsidRPr="00A67887">
              <w:rPr>
                <w:bCs/>
                <w:i/>
                <w:strike/>
                <w:sz w:val="16"/>
                <w:szCs w:val="18"/>
                <w:lang w:eastAsia="zh-CN"/>
              </w:rPr>
              <w:t>S</w:t>
            </w:r>
            <w:r w:rsidRPr="00A67887">
              <w:rPr>
                <w:b/>
                <w:i/>
                <w:sz w:val="16"/>
                <w:szCs w:val="18"/>
                <w:lang w:eastAsia="zh-CN"/>
              </w:rPr>
              <w:t>s</w:t>
            </w:r>
            <w:r w:rsidRPr="00A67887">
              <w:rPr>
                <w:bCs/>
                <w:i/>
                <w:sz w:val="16"/>
                <w:szCs w:val="18"/>
                <w:lang w:eastAsia="zh-CN"/>
              </w:rPr>
              <w:t>tep</w:t>
            </w:r>
            <w:r w:rsidRPr="00A67887">
              <w:rPr>
                <w:bCs/>
                <w:i/>
                <w:sz w:val="16"/>
                <w:szCs w:val="18"/>
                <w:lang w:eastAsia="zh-CN"/>
              </w:rPr>
              <w:br/>
              <w:t xml:space="preserve">size </w:t>
            </w:r>
            <w:r w:rsidRPr="00A67887">
              <w:rPr>
                <w:bCs/>
                <w:i/>
                <w:sz w:val="16"/>
                <w:szCs w:val="18"/>
                <w:vertAlign w:val="superscript"/>
                <w:lang w:eastAsia="zh-CN"/>
              </w:rPr>
              <w:t>a</w:t>
            </w:r>
          </w:p>
        </w:tc>
        <w:tc>
          <w:tcPr>
            <w:tcW w:w="709" w:type="dxa"/>
            <w:tcBorders>
              <w:bottom w:val="single" w:sz="12" w:space="0" w:color="auto"/>
            </w:tcBorders>
            <w:shd w:val="clear" w:color="auto" w:fill="auto"/>
          </w:tcPr>
          <w:p w14:paraId="43256B67" w14:textId="77777777" w:rsidR="007448C5" w:rsidRPr="00A67887" w:rsidRDefault="007448C5" w:rsidP="00384CB3">
            <w:pPr>
              <w:tabs>
                <w:tab w:val="left" w:pos="594"/>
              </w:tabs>
              <w:suppressAutoHyphens w:val="0"/>
              <w:snapToGrid w:val="0"/>
              <w:spacing w:before="40" w:after="40" w:line="240" w:lineRule="auto"/>
              <w:jc w:val="right"/>
              <w:rPr>
                <w:bCs/>
                <w:i/>
                <w:sz w:val="16"/>
                <w:szCs w:val="18"/>
                <w:lang w:eastAsia="zh-CN"/>
              </w:rPr>
            </w:pPr>
            <w:r w:rsidRPr="00A67887">
              <w:rPr>
                <w:bCs/>
                <w:i/>
                <w:sz w:val="16"/>
                <w:szCs w:val="16"/>
                <w:lang w:eastAsia="zh-CN"/>
              </w:rPr>
              <w:t>Minimum dwell time</w:t>
            </w:r>
          </w:p>
        </w:tc>
        <w:tc>
          <w:tcPr>
            <w:tcW w:w="708" w:type="dxa"/>
            <w:tcBorders>
              <w:bottom w:val="single" w:sz="12" w:space="0" w:color="auto"/>
            </w:tcBorders>
            <w:shd w:val="clear" w:color="auto" w:fill="auto"/>
          </w:tcPr>
          <w:p w14:paraId="0D961454" w14:textId="77777777" w:rsidR="007448C5" w:rsidRPr="00A67887" w:rsidRDefault="007448C5" w:rsidP="00384CB3">
            <w:pPr>
              <w:suppressAutoHyphens w:val="0"/>
              <w:snapToGrid w:val="0"/>
              <w:spacing w:before="40" w:after="40" w:line="240" w:lineRule="auto"/>
              <w:jc w:val="right"/>
              <w:rPr>
                <w:bCs/>
                <w:i/>
                <w:sz w:val="16"/>
                <w:szCs w:val="18"/>
                <w:lang w:eastAsia="zh-CN"/>
              </w:rPr>
            </w:pPr>
            <w:r w:rsidRPr="00A67887">
              <w:rPr>
                <w:bCs/>
                <w:i/>
                <w:sz w:val="16"/>
                <w:szCs w:val="18"/>
                <w:lang w:eastAsia="zh-CN"/>
              </w:rPr>
              <w:t>BW at</w:t>
            </w:r>
            <w:r w:rsidRPr="00A67887">
              <w:rPr>
                <w:bCs/>
                <w:i/>
                <w:sz w:val="16"/>
                <w:szCs w:val="18"/>
                <w:lang w:eastAsia="zh-CN"/>
              </w:rPr>
              <w:br/>
              <w:t>-6 dB</w:t>
            </w:r>
          </w:p>
        </w:tc>
        <w:tc>
          <w:tcPr>
            <w:tcW w:w="709" w:type="dxa"/>
            <w:tcBorders>
              <w:bottom w:val="single" w:sz="12" w:space="0" w:color="auto"/>
            </w:tcBorders>
            <w:shd w:val="clear" w:color="auto" w:fill="auto"/>
          </w:tcPr>
          <w:p w14:paraId="5196A00C" w14:textId="77777777" w:rsidR="007448C5" w:rsidRPr="00A67887" w:rsidRDefault="007448C5" w:rsidP="000A185E">
            <w:pPr>
              <w:suppressAutoHyphens w:val="0"/>
              <w:snapToGrid w:val="0"/>
              <w:spacing w:before="40" w:after="40" w:line="240" w:lineRule="auto"/>
              <w:jc w:val="center"/>
              <w:rPr>
                <w:bCs/>
                <w:i/>
                <w:sz w:val="16"/>
                <w:szCs w:val="18"/>
                <w:lang w:eastAsia="zh-CN"/>
              </w:rPr>
            </w:pPr>
            <w:r w:rsidRPr="00A67887">
              <w:rPr>
                <w:b/>
                <w:i/>
                <w:sz w:val="16"/>
                <w:szCs w:val="18"/>
                <w:lang w:eastAsia="zh-CN"/>
              </w:rPr>
              <w:t>Maximum</w:t>
            </w:r>
            <w:r w:rsidRPr="00A67887">
              <w:rPr>
                <w:bCs/>
                <w:i/>
                <w:sz w:val="16"/>
                <w:szCs w:val="18"/>
                <w:lang w:eastAsia="zh-CN"/>
              </w:rPr>
              <w:t xml:space="preserve"> </w:t>
            </w:r>
            <w:r w:rsidRPr="00A67887">
              <w:rPr>
                <w:bCs/>
                <w:i/>
                <w:strike/>
                <w:sz w:val="16"/>
                <w:szCs w:val="18"/>
                <w:lang w:eastAsia="zh-CN"/>
              </w:rPr>
              <w:t>S</w:t>
            </w:r>
            <w:r w:rsidRPr="00A67887">
              <w:rPr>
                <w:b/>
                <w:i/>
                <w:sz w:val="16"/>
                <w:szCs w:val="18"/>
                <w:lang w:eastAsia="zh-CN"/>
              </w:rPr>
              <w:t>s</w:t>
            </w:r>
            <w:r w:rsidRPr="00A67887">
              <w:rPr>
                <w:bCs/>
                <w:i/>
                <w:sz w:val="16"/>
                <w:szCs w:val="18"/>
                <w:lang w:eastAsia="zh-CN"/>
              </w:rPr>
              <w:t>tep</w:t>
            </w:r>
            <w:r w:rsidRPr="00A67887">
              <w:rPr>
                <w:bCs/>
                <w:i/>
                <w:sz w:val="16"/>
                <w:szCs w:val="18"/>
                <w:lang w:eastAsia="zh-CN"/>
              </w:rPr>
              <w:br/>
              <w:t>size</w:t>
            </w:r>
            <w:r w:rsidRPr="00A67887">
              <w:rPr>
                <w:bCs/>
                <w:i/>
                <w:sz w:val="16"/>
                <w:szCs w:val="18"/>
                <w:vertAlign w:val="superscript"/>
                <w:lang w:eastAsia="zh-CN"/>
              </w:rPr>
              <w:t xml:space="preserve"> a</w:t>
            </w:r>
          </w:p>
        </w:tc>
        <w:tc>
          <w:tcPr>
            <w:tcW w:w="709" w:type="dxa"/>
            <w:tcBorders>
              <w:bottom w:val="single" w:sz="12" w:space="0" w:color="auto"/>
            </w:tcBorders>
            <w:shd w:val="clear" w:color="auto" w:fill="auto"/>
          </w:tcPr>
          <w:p w14:paraId="1A86DBC8" w14:textId="77777777" w:rsidR="007448C5" w:rsidRPr="00A67887" w:rsidRDefault="007448C5" w:rsidP="00384CB3">
            <w:pPr>
              <w:tabs>
                <w:tab w:val="left" w:pos="594"/>
              </w:tabs>
              <w:suppressAutoHyphens w:val="0"/>
              <w:snapToGrid w:val="0"/>
              <w:spacing w:before="40" w:after="40" w:line="240" w:lineRule="auto"/>
              <w:jc w:val="right"/>
              <w:rPr>
                <w:bCs/>
                <w:i/>
                <w:sz w:val="16"/>
                <w:szCs w:val="18"/>
                <w:lang w:eastAsia="zh-CN"/>
              </w:rPr>
            </w:pPr>
            <w:r w:rsidRPr="00A67887">
              <w:rPr>
                <w:bCs/>
                <w:i/>
                <w:sz w:val="16"/>
                <w:szCs w:val="16"/>
                <w:lang w:eastAsia="zh-CN"/>
              </w:rPr>
              <w:t>Minimum</w:t>
            </w:r>
            <w:r w:rsidRPr="00A67887">
              <w:rPr>
                <w:bCs/>
                <w:i/>
                <w:sz w:val="16"/>
                <w:szCs w:val="18"/>
                <w:lang w:eastAsia="zh-CN"/>
              </w:rPr>
              <w:t xml:space="preserve"> dwell time</w:t>
            </w:r>
          </w:p>
        </w:tc>
        <w:tc>
          <w:tcPr>
            <w:tcW w:w="803" w:type="dxa"/>
            <w:tcBorders>
              <w:bottom w:val="single" w:sz="12" w:space="0" w:color="auto"/>
            </w:tcBorders>
            <w:shd w:val="clear" w:color="auto" w:fill="auto"/>
          </w:tcPr>
          <w:p w14:paraId="42AA3EF4" w14:textId="77777777" w:rsidR="007448C5" w:rsidRPr="00A67887" w:rsidRDefault="007448C5" w:rsidP="00384CB3">
            <w:pPr>
              <w:suppressAutoHyphens w:val="0"/>
              <w:snapToGrid w:val="0"/>
              <w:spacing w:before="40" w:after="40" w:line="240" w:lineRule="auto"/>
              <w:jc w:val="right"/>
              <w:rPr>
                <w:bCs/>
                <w:i/>
                <w:strike/>
                <w:sz w:val="16"/>
                <w:szCs w:val="18"/>
                <w:lang w:eastAsia="zh-CN"/>
              </w:rPr>
            </w:pPr>
            <w:r w:rsidRPr="00A67887">
              <w:rPr>
                <w:bCs/>
                <w:i/>
                <w:strike/>
                <w:sz w:val="16"/>
                <w:szCs w:val="18"/>
                <w:lang w:eastAsia="zh-CN"/>
              </w:rPr>
              <w:t>BW at</w:t>
            </w:r>
            <w:r w:rsidRPr="00A67887">
              <w:rPr>
                <w:bCs/>
                <w:i/>
                <w:strike/>
                <w:sz w:val="16"/>
                <w:szCs w:val="18"/>
                <w:lang w:eastAsia="zh-CN"/>
              </w:rPr>
              <w:br/>
              <w:t>-6 dB</w:t>
            </w:r>
          </w:p>
        </w:tc>
        <w:tc>
          <w:tcPr>
            <w:tcW w:w="803" w:type="dxa"/>
            <w:tcBorders>
              <w:bottom w:val="single" w:sz="12" w:space="0" w:color="auto"/>
            </w:tcBorders>
            <w:shd w:val="clear" w:color="auto" w:fill="auto"/>
          </w:tcPr>
          <w:p w14:paraId="183DF26E" w14:textId="77777777" w:rsidR="007448C5" w:rsidRPr="00A67887" w:rsidRDefault="007448C5" w:rsidP="00384CB3">
            <w:pPr>
              <w:suppressAutoHyphens w:val="0"/>
              <w:snapToGrid w:val="0"/>
              <w:spacing w:before="40" w:after="40" w:line="240" w:lineRule="auto"/>
              <w:jc w:val="right"/>
              <w:rPr>
                <w:bCs/>
                <w:i/>
                <w:strike/>
                <w:sz w:val="16"/>
                <w:szCs w:val="18"/>
                <w:lang w:eastAsia="zh-CN"/>
              </w:rPr>
            </w:pPr>
            <w:r w:rsidRPr="00A67887">
              <w:rPr>
                <w:bCs/>
                <w:i/>
                <w:strike/>
                <w:sz w:val="16"/>
                <w:szCs w:val="18"/>
                <w:lang w:eastAsia="zh-CN"/>
              </w:rPr>
              <w:t>Step</w:t>
            </w:r>
            <w:r w:rsidRPr="00A67887">
              <w:rPr>
                <w:bCs/>
                <w:i/>
                <w:strike/>
                <w:sz w:val="16"/>
                <w:szCs w:val="18"/>
                <w:lang w:eastAsia="zh-CN"/>
              </w:rPr>
              <w:br/>
              <w:t>size</w:t>
            </w:r>
            <w:r w:rsidRPr="00A67887">
              <w:rPr>
                <w:bCs/>
                <w:i/>
                <w:strike/>
                <w:sz w:val="16"/>
                <w:szCs w:val="18"/>
                <w:vertAlign w:val="superscript"/>
                <w:lang w:eastAsia="zh-CN"/>
              </w:rPr>
              <w:t xml:space="preserve"> a</w:t>
            </w:r>
          </w:p>
        </w:tc>
        <w:tc>
          <w:tcPr>
            <w:tcW w:w="804" w:type="dxa"/>
            <w:tcBorders>
              <w:bottom w:val="single" w:sz="12" w:space="0" w:color="auto"/>
            </w:tcBorders>
            <w:shd w:val="clear" w:color="auto" w:fill="auto"/>
          </w:tcPr>
          <w:p w14:paraId="1B8A2CFF" w14:textId="77777777" w:rsidR="007448C5" w:rsidRPr="00A67887" w:rsidRDefault="007448C5" w:rsidP="00384CB3">
            <w:pPr>
              <w:suppressAutoHyphens w:val="0"/>
              <w:snapToGrid w:val="0"/>
              <w:spacing w:before="40" w:after="40" w:line="240" w:lineRule="auto"/>
              <w:jc w:val="right"/>
              <w:rPr>
                <w:bCs/>
                <w:i/>
                <w:strike/>
                <w:sz w:val="16"/>
                <w:szCs w:val="18"/>
                <w:lang w:eastAsia="zh-CN"/>
              </w:rPr>
            </w:pPr>
            <w:r w:rsidRPr="00A67887">
              <w:rPr>
                <w:bCs/>
                <w:i/>
                <w:strike/>
                <w:sz w:val="16"/>
                <w:szCs w:val="18"/>
                <w:lang w:eastAsia="zh-CN"/>
              </w:rPr>
              <w:t>Minimum dwell time</w:t>
            </w:r>
          </w:p>
        </w:tc>
      </w:tr>
      <w:tr w:rsidR="007448C5" w:rsidRPr="00A67887" w14:paraId="737A6371" w14:textId="77777777" w:rsidTr="00384CB3">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02642B47" w14:textId="77777777" w:rsidR="007448C5" w:rsidRPr="00A67887" w:rsidRDefault="007448C5" w:rsidP="00384CB3">
            <w:pPr>
              <w:suppressAutoHyphens w:val="0"/>
              <w:spacing w:before="40" w:after="40" w:line="240" w:lineRule="auto"/>
              <w:ind w:right="113"/>
              <w:rPr>
                <w:bCs/>
                <w:sz w:val="18"/>
                <w:szCs w:val="18"/>
              </w:rPr>
            </w:pPr>
            <w:r w:rsidRPr="00A67887">
              <w:rPr>
                <w:bCs/>
                <w:sz w:val="18"/>
                <w:szCs w:val="18"/>
              </w:rPr>
              <w:t>30 to 1,000</w:t>
            </w:r>
          </w:p>
        </w:tc>
        <w:tc>
          <w:tcPr>
            <w:tcW w:w="708" w:type="dxa"/>
            <w:tcBorders>
              <w:top w:val="single" w:sz="12" w:space="0" w:color="auto"/>
              <w:bottom w:val="single" w:sz="12" w:space="0" w:color="auto"/>
            </w:tcBorders>
            <w:shd w:val="clear" w:color="auto" w:fill="auto"/>
          </w:tcPr>
          <w:p w14:paraId="57DCFFB5" w14:textId="77777777" w:rsidR="007448C5" w:rsidRPr="00A67887" w:rsidRDefault="007448C5" w:rsidP="00384CB3">
            <w:pPr>
              <w:suppressAutoHyphens w:val="0"/>
              <w:spacing w:before="40" w:after="40" w:line="240" w:lineRule="auto"/>
              <w:ind w:right="113"/>
              <w:jc w:val="right"/>
              <w:rPr>
                <w:bCs/>
                <w:sz w:val="18"/>
                <w:szCs w:val="18"/>
              </w:rPr>
            </w:pPr>
            <w:r w:rsidRPr="00A67887">
              <w:rPr>
                <w:bCs/>
                <w:sz w:val="18"/>
                <w:szCs w:val="18"/>
              </w:rPr>
              <w:t>120 kHz</w:t>
            </w:r>
          </w:p>
        </w:tc>
        <w:tc>
          <w:tcPr>
            <w:tcW w:w="709" w:type="dxa"/>
            <w:tcBorders>
              <w:top w:val="single" w:sz="12" w:space="0" w:color="auto"/>
              <w:bottom w:val="single" w:sz="12" w:space="0" w:color="auto"/>
            </w:tcBorders>
            <w:shd w:val="clear" w:color="auto" w:fill="auto"/>
          </w:tcPr>
          <w:p w14:paraId="544AB672" w14:textId="77777777" w:rsidR="007448C5" w:rsidRPr="00A67887" w:rsidRDefault="007448C5" w:rsidP="00384CB3">
            <w:pPr>
              <w:suppressAutoHyphens w:val="0"/>
              <w:spacing w:before="40" w:after="40" w:line="240" w:lineRule="auto"/>
              <w:ind w:right="113"/>
              <w:jc w:val="right"/>
              <w:rPr>
                <w:bCs/>
                <w:sz w:val="18"/>
                <w:szCs w:val="18"/>
              </w:rPr>
            </w:pPr>
            <w:r w:rsidRPr="00A67887">
              <w:rPr>
                <w:bCs/>
                <w:strike/>
                <w:sz w:val="18"/>
                <w:szCs w:val="18"/>
              </w:rPr>
              <w:t>50</w:t>
            </w:r>
            <w:r w:rsidRPr="00A67887">
              <w:rPr>
                <w:b/>
                <w:sz w:val="18"/>
                <w:szCs w:val="18"/>
              </w:rPr>
              <w:t>60</w:t>
            </w:r>
            <w:r w:rsidRPr="00A67887">
              <w:rPr>
                <w:bCs/>
                <w:sz w:val="18"/>
                <w:szCs w:val="18"/>
              </w:rPr>
              <w:t xml:space="preserve"> kHz</w:t>
            </w:r>
          </w:p>
        </w:tc>
        <w:tc>
          <w:tcPr>
            <w:tcW w:w="709" w:type="dxa"/>
            <w:tcBorders>
              <w:top w:val="single" w:sz="12" w:space="0" w:color="auto"/>
              <w:bottom w:val="single" w:sz="12" w:space="0" w:color="auto"/>
            </w:tcBorders>
            <w:shd w:val="clear" w:color="auto" w:fill="auto"/>
          </w:tcPr>
          <w:p w14:paraId="51460F47" w14:textId="77777777" w:rsidR="007448C5" w:rsidRPr="00A67887" w:rsidRDefault="007448C5" w:rsidP="00384CB3">
            <w:pPr>
              <w:suppressAutoHyphens w:val="0"/>
              <w:spacing w:before="40" w:after="40" w:line="240" w:lineRule="auto"/>
              <w:ind w:right="113"/>
              <w:jc w:val="right"/>
              <w:rPr>
                <w:bCs/>
                <w:sz w:val="18"/>
                <w:szCs w:val="18"/>
              </w:rPr>
            </w:pPr>
            <w:r w:rsidRPr="00A67887">
              <w:rPr>
                <w:bCs/>
                <w:sz w:val="18"/>
                <w:szCs w:val="18"/>
              </w:rPr>
              <w:t>5</w:t>
            </w:r>
            <w:r w:rsidRPr="00A67887">
              <w:rPr>
                <w:bCs/>
                <w:sz w:val="18"/>
                <w:szCs w:val="18"/>
              </w:rPr>
              <w:br/>
              <w:t>ms</w:t>
            </w:r>
          </w:p>
        </w:tc>
        <w:tc>
          <w:tcPr>
            <w:tcW w:w="708" w:type="dxa"/>
            <w:tcBorders>
              <w:top w:val="single" w:sz="12" w:space="0" w:color="auto"/>
              <w:bottom w:val="single" w:sz="12" w:space="0" w:color="auto"/>
            </w:tcBorders>
            <w:shd w:val="clear" w:color="auto" w:fill="auto"/>
          </w:tcPr>
          <w:p w14:paraId="07C4E4CC" w14:textId="77777777" w:rsidR="007448C5" w:rsidRPr="00A67887" w:rsidRDefault="007448C5" w:rsidP="00384CB3">
            <w:pPr>
              <w:suppressAutoHyphens w:val="0"/>
              <w:spacing w:before="40" w:after="40" w:line="240" w:lineRule="auto"/>
              <w:ind w:right="113"/>
              <w:jc w:val="right"/>
              <w:rPr>
                <w:bCs/>
                <w:sz w:val="18"/>
                <w:szCs w:val="18"/>
              </w:rPr>
            </w:pPr>
            <w:r w:rsidRPr="00A67887">
              <w:rPr>
                <w:bCs/>
                <w:sz w:val="18"/>
                <w:szCs w:val="18"/>
              </w:rPr>
              <w:t>120 kHz</w:t>
            </w:r>
          </w:p>
        </w:tc>
        <w:tc>
          <w:tcPr>
            <w:tcW w:w="709" w:type="dxa"/>
            <w:tcBorders>
              <w:top w:val="single" w:sz="12" w:space="0" w:color="auto"/>
              <w:bottom w:val="single" w:sz="12" w:space="0" w:color="auto"/>
            </w:tcBorders>
            <w:shd w:val="clear" w:color="auto" w:fill="auto"/>
          </w:tcPr>
          <w:p w14:paraId="278A1CF5" w14:textId="77777777" w:rsidR="007448C5" w:rsidRPr="00A67887" w:rsidRDefault="007448C5" w:rsidP="00384CB3">
            <w:pPr>
              <w:suppressAutoHyphens w:val="0"/>
              <w:spacing w:before="40" w:after="40" w:line="240" w:lineRule="auto"/>
              <w:ind w:right="113"/>
              <w:jc w:val="right"/>
              <w:rPr>
                <w:bCs/>
                <w:sz w:val="18"/>
                <w:szCs w:val="18"/>
              </w:rPr>
            </w:pPr>
            <w:r w:rsidRPr="00A67887">
              <w:rPr>
                <w:bCs/>
                <w:strike/>
                <w:sz w:val="18"/>
                <w:szCs w:val="18"/>
              </w:rPr>
              <w:t>50</w:t>
            </w:r>
            <w:r w:rsidRPr="00A67887">
              <w:rPr>
                <w:b/>
                <w:sz w:val="18"/>
                <w:szCs w:val="18"/>
              </w:rPr>
              <w:t>60</w:t>
            </w:r>
            <w:r w:rsidRPr="00A67887">
              <w:rPr>
                <w:bCs/>
                <w:sz w:val="18"/>
                <w:szCs w:val="18"/>
              </w:rPr>
              <w:t xml:space="preserve"> kHz</w:t>
            </w:r>
          </w:p>
        </w:tc>
        <w:tc>
          <w:tcPr>
            <w:tcW w:w="709" w:type="dxa"/>
            <w:tcBorders>
              <w:top w:val="single" w:sz="12" w:space="0" w:color="auto"/>
              <w:bottom w:val="single" w:sz="12" w:space="0" w:color="auto"/>
            </w:tcBorders>
            <w:shd w:val="clear" w:color="auto" w:fill="auto"/>
          </w:tcPr>
          <w:p w14:paraId="7885BB57" w14:textId="77777777" w:rsidR="007448C5" w:rsidRPr="00A67887" w:rsidRDefault="007448C5" w:rsidP="00384CB3">
            <w:pPr>
              <w:suppressAutoHyphens w:val="0"/>
              <w:spacing w:before="40" w:after="40" w:line="240" w:lineRule="auto"/>
              <w:ind w:right="113"/>
              <w:jc w:val="right"/>
              <w:rPr>
                <w:bCs/>
                <w:sz w:val="18"/>
                <w:szCs w:val="18"/>
              </w:rPr>
            </w:pPr>
            <w:r w:rsidRPr="00A67887">
              <w:rPr>
                <w:bCs/>
                <w:sz w:val="18"/>
                <w:szCs w:val="18"/>
              </w:rPr>
              <w:t xml:space="preserve">1 </w:t>
            </w:r>
            <w:r w:rsidRPr="00A67887">
              <w:rPr>
                <w:bCs/>
                <w:sz w:val="18"/>
                <w:szCs w:val="18"/>
              </w:rPr>
              <w:br/>
              <w:t>s</w:t>
            </w:r>
          </w:p>
        </w:tc>
        <w:tc>
          <w:tcPr>
            <w:tcW w:w="803" w:type="dxa"/>
            <w:tcBorders>
              <w:top w:val="single" w:sz="12" w:space="0" w:color="auto"/>
              <w:bottom w:val="single" w:sz="12" w:space="0" w:color="auto"/>
            </w:tcBorders>
            <w:shd w:val="clear" w:color="auto" w:fill="auto"/>
          </w:tcPr>
          <w:p w14:paraId="3D70FEBA" w14:textId="77777777" w:rsidR="007448C5" w:rsidRPr="00A67887" w:rsidRDefault="007448C5" w:rsidP="00384CB3">
            <w:pPr>
              <w:suppressAutoHyphens w:val="0"/>
              <w:spacing w:before="40" w:after="40" w:line="240" w:lineRule="auto"/>
              <w:ind w:right="113"/>
              <w:jc w:val="right"/>
              <w:rPr>
                <w:bCs/>
                <w:strike/>
                <w:sz w:val="18"/>
                <w:szCs w:val="18"/>
              </w:rPr>
            </w:pPr>
            <w:r w:rsidRPr="00A67887">
              <w:rPr>
                <w:bCs/>
                <w:strike/>
                <w:sz w:val="18"/>
                <w:szCs w:val="18"/>
              </w:rPr>
              <w:t>120 kHz</w:t>
            </w:r>
          </w:p>
        </w:tc>
        <w:tc>
          <w:tcPr>
            <w:tcW w:w="803" w:type="dxa"/>
            <w:tcBorders>
              <w:top w:val="single" w:sz="12" w:space="0" w:color="auto"/>
              <w:bottom w:val="single" w:sz="12" w:space="0" w:color="auto"/>
            </w:tcBorders>
            <w:shd w:val="clear" w:color="auto" w:fill="auto"/>
          </w:tcPr>
          <w:p w14:paraId="32E904CE" w14:textId="77777777" w:rsidR="007448C5" w:rsidRPr="00A67887" w:rsidRDefault="007448C5" w:rsidP="00384CB3">
            <w:pPr>
              <w:suppressAutoHyphens w:val="0"/>
              <w:spacing w:before="40" w:after="40" w:line="240" w:lineRule="auto"/>
              <w:ind w:right="113"/>
              <w:jc w:val="right"/>
              <w:rPr>
                <w:bCs/>
                <w:strike/>
                <w:sz w:val="18"/>
                <w:szCs w:val="18"/>
              </w:rPr>
            </w:pPr>
            <w:r w:rsidRPr="00A67887">
              <w:rPr>
                <w:bCs/>
                <w:strike/>
                <w:sz w:val="18"/>
                <w:szCs w:val="18"/>
              </w:rPr>
              <w:t>50 kHz</w:t>
            </w:r>
          </w:p>
        </w:tc>
        <w:tc>
          <w:tcPr>
            <w:tcW w:w="804" w:type="dxa"/>
            <w:tcBorders>
              <w:top w:val="single" w:sz="12" w:space="0" w:color="auto"/>
              <w:bottom w:val="single" w:sz="12" w:space="0" w:color="auto"/>
            </w:tcBorders>
            <w:shd w:val="clear" w:color="auto" w:fill="auto"/>
          </w:tcPr>
          <w:p w14:paraId="306A2782" w14:textId="77777777" w:rsidR="007448C5" w:rsidRPr="00A67887" w:rsidRDefault="007448C5" w:rsidP="00384CB3">
            <w:pPr>
              <w:suppressAutoHyphens w:val="0"/>
              <w:spacing w:before="40" w:after="40" w:line="240" w:lineRule="auto"/>
              <w:ind w:right="113"/>
              <w:jc w:val="right"/>
              <w:rPr>
                <w:bCs/>
                <w:strike/>
                <w:sz w:val="18"/>
                <w:szCs w:val="18"/>
              </w:rPr>
            </w:pPr>
            <w:r w:rsidRPr="00A67887">
              <w:rPr>
                <w:bCs/>
                <w:strike/>
                <w:sz w:val="18"/>
                <w:szCs w:val="18"/>
              </w:rPr>
              <w:t>5</w:t>
            </w:r>
            <w:r w:rsidRPr="00A67887">
              <w:rPr>
                <w:bCs/>
                <w:strike/>
                <w:sz w:val="18"/>
                <w:szCs w:val="18"/>
              </w:rPr>
              <w:br/>
              <w:t>ms</w:t>
            </w:r>
          </w:p>
        </w:tc>
      </w:tr>
    </w:tbl>
    <w:p w14:paraId="3945CF40" w14:textId="77777777" w:rsidR="007448C5" w:rsidRPr="00A67887" w:rsidRDefault="007448C5" w:rsidP="007448C5">
      <w:pPr>
        <w:spacing w:before="40" w:after="120" w:line="220" w:lineRule="exact"/>
        <w:ind w:left="1134" w:right="1134"/>
        <w:jc w:val="both"/>
        <w:rPr>
          <w:sz w:val="18"/>
        </w:rPr>
      </w:pPr>
      <w:r w:rsidRPr="00A67887">
        <w:rPr>
          <w:i/>
          <w:sz w:val="18"/>
          <w:szCs w:val="18"/>
          <w:vertAlign w:val="superscript"/>
        </w:rPr>
        <w:t>a</w:t>
      </w:r>
      <w:r w:rsidRPr="00A67887">
        <w:rPr>
          <w:sz w:val="18"/>
          <w:szCs w:val="18"/>
        </w:rPr>
        <w:t xml:space="preserve">  For purely broadband disturbances, the maximum frequency step size</w:t>
      </w:r>
      <w:r w:rsidRPr="00A67887">
        <w:rPr>
          <w:sz w:val="18"/>
        </w:rPr>
        <w:t xml:space="preserve"> may be increased up to a value not greater than the bandwidth value.  </w:t>
      </w:r>
    </w:p>
    <w:p w14:paraId="462CA4FD" w14:textId="77777777" w:rsidR="007448C5" w:rsidRPr="00DC2A6F" w:rsidRDefault="007448C5" w:rsidP="007448C5">
      <w:pPr>
        <w:spacing w:before="40" w:after="240" w:line="220" w:lineRule="exact"/>
        <w:ind w:left="1134" w:right="1134"/>
        <w:jc w:val="both"/>
        <w:rPr>
          <w:sz w:val="18"/>
        </w:rPr>
      </w:pPr>
      <w:r w:rsidRPr="00A67887">
        <w:rPr>
          <w:i/>
          <w:sz w:val="18"/>
        </w:rPr>
        <w:t xml:space="preserve">Note: </w:t>
      </w:r>
      <w:r w:rsidRPr="00A67887">
        <w:rPr>
          <w:sz w:val="18"/>
        </w:rPr>
        <w:t>For emissions generated by brush commutator motors without an electronic control unit, the m</w:t>
      </w:r>
      <w:r w:rsidRPr="00786AA5">
        <w:rPr>
          <w:sz w:val="18"/>
        </w:rPr>
        <w:t>aximum step size may be increased up to five times the bandwidth.</w:t>
      </w:r>
      <w:r w:rsidRPr="005E2F44">
        <w:rPr>
          <w:lang w:val="en-US"/>
        </w:rPr>
        <w:t>"</w:t>
      </w:r>
      <w:bookmarkStart w:id="59" w:name="_Toc384106388"/>
    </w:p>
    <w:bookmarkEnd w:id="59"/>
    <w:p w14:paraId="39C2567A" w14:textId="77777777" w:rsidR="007448C5" w:rsidRDefault="007448C5" w:rsidP="007448C5">
      <w:pPr>
        <w:pStyle w:val="ListParagraph"/>
        <w:tabs>
          <w:tab w:val="left" w:pos="993"/>
        </w:tabs>
        <w:spacing w:after="120"/>
        <w:ind w:left="1134" w:right="1134" w:hanging="709"/>
        <w:contextualSpacing w:val="0"/>
        <w:rPr>
          <w:lang w:val="en-US"/>
        </w:rPr>
      </w:pPr>
      <w:r>
        <w:rPr>
          <w:i/>
          <w:iCs/>
          <w:lang w:val="en-US"/>
        </w:rPr>
        <w:tab/>
      </w:r>
      <w:r>
        <w:rPr>
          <w:i/>
          <w:iCs/>
          <w:lang w:val="en-US"/>
        </w:rPr>
        <w:tab/>
      </w:r>
      <w:r w:rsidRPr="001D6576">
        <w:rPr>
          <w:i/>
          <w:iCs/>
          <w:lang w:val="en-US"/>
        </w:rPr>
        <w:t xml:space="preserve">Annex </w:t>
      </w:r>
      <w:r>
        <w:rPr>
          <w:i/>
          <w:iCs/>
          <w:lang w:val="en-US"/>
        </w:rPr>
        <w:t>7</w:t>
      </w:r>
      <w:r w:rsidRPr="001D6576">
        <w:rPr>
          <w:i/>
          <w:iCs/>
          <w:lang w:val="en-US"/>
        </w:rPr>
        <w:t xml:space="preserve">, </w:t>
      </w:r>
      <w:r>
        <w:rPr>
          <w:i/>
          <w:iCs/>
          <w:lang w:val="en-US"/>
        </w:rPr>
        <w:t>Appendix 1</w:t>
      </w:r>
      <w:r w:rsidRPr="001D6576">
        <w:rPr>
          <w:i/>
          <w:iCs/>
          <w:lang w:val="en-US"/>
        </w:rPr>
        <w:t xml:space="preserve">, </w:t>
      </w:r>
      <w:r>
        <w:rPr>
          <w:i/>
          <w:iCs/>
          <w:lang w:val="en-US"/>
        </w:rPr>
        <w:t>Figure 2,</w:t>
      </w:r>
      <w:r w:rsidRPr="0089143E">
        <w:rPr>
          <w:lang w:val="en-US"/>
        </w:rPr>
        <w:t xml:space="preserve"> amend to read:</w:t>
      </w:r>
    </w:p>
    <w:p w14:paraId="2393CD69" w14:textId="0BFFD972" w:rsidR="000A185E" w:rsidRDefault="000A185E" w:rsidP="007448C5">
      <w:pPr>
        <w:pStyle w:val="ListParagraph"/>
        <w:tabs>
          <w:tab w:val="left" w:pos="993"/>
        </w:tabs>
        <w:spacing w:before="480" w:after="120"/>
        <w:ind w:left="1134" w:right="1134"/>
        <w:rPr>
          <w:lang w:val="en-US"/>
        </w:rPr>
      </w:pPr>
      <w:r w:rsidRPr="005E2F44">
        <w:rPr>
          <w:lang w:val="en-US"/>
        </w:rPr>
        <w:t>"</w:t>
      </w:r>
      <w:r w:rsidRPr="00786AA5">
        <w:t xml:space="preserve">Figure </w:t>
      </w:r>
      <w:r w:rsidRPr="001C1AA4">
        <w:rPr>
          <w:color w:val="000000" w:themeColor="text1"/>
        </w:rPr>
        <w:t>2</w:t>
      </w:r>
    </w:p>
    <w:p w14:paraId="6F7C549E" w14:textId="44484535" w:rsidR="007448C5" w:rsidRPr="00D3662C" w:rsidRDefault="007448C5" w:rsidP="007448C5">
      <w:pPr>
        <w:pStyle w:val="ListParagraph"/>
        <w:tabs>
          <w:tab w:val="left" w:pos="993"/>
        </w:tabs>
        <w:spacing w:before="480" w:after="120"/>
        <w:ind w:left="1134" w:right="1134"/>
        <w:rPr>
          <w:b/>
          <w:bCs/>
          <w:lang w:val="en-US"/>
        </w:rPr>
      </w:pPr>
      <w:r w:rsidRPr="00D3662C">
        <w:rPr>
          <w:b/>
          <w:bCs/>
          <w:lang w:val="en-US"/>
        </w:rPr>
        <w:t xml:space="preserve">Test configuration for ESAs involved in "REESS charging mode coupled to the power grid" (example for </w:t>
      </w:r>
      <w:bookmarkStart w:id="60" w:name="OLE_LINK62"/>
      <w:r w:rsidRPr="00D3662C">
        <w:rPr>
          <w:b/>
          <w:bCs/>
          <w:lang w:val="en-US"/>
        </w:rPr>
        <w:t>biconical antenna</w:t>
      </w:r>
      <w:bookmarkEnd w:id="60"/>
      <w:r w:rsidRPr="00D3662C">
        <w:rPr>
          <w:b/>
          <w:bCs/>
          <w:lang w:val="en-US"/>
        </w:rPr>
        <w:t>)</w:t>
      </w:r>
    </w:p>
    <w:p w14:paraId="0FC72A7C" w14:textId="77777777" w:rsidR="007448C5" w:rsidRDefault="007448C5" w:rsidP="007448C5">
      <w:pPr>
        <w:pStyle w:val="ListParagraph"/>
        <w:tabs>
          <w:tab w:val="left" w:pos="993"/>
        </w:tabs>
        <w:spacing w:after="120"/>
        <w:ind w:left="1080" w:right="1134" w:hanging="708"/>
        <w:jc w:val="right"/>
        <w:rPr>
          <w:lang w:val="en-US"/>
        </w:rPr>
      </w:pPr>
      <w:r w:rsidRPr="00D3662C">
        <w:rPr>
          <w:lang w:val="en-US"/>
        </w:rPr>
        <w:t xml:space="preserve">Dimensions in </w:t>
      </w:r>
      <w:r w:rsidRPr="0014508C">
        <w:t>millimetres</w:t>
      </w:r>
    </w:p>
    <w:p w14:paraId="66B59EE7" w14:textId="77777777" w:rsidR="007448C5" w:rsidRDefault="007448C5" w:rsidP="007448C5">
      <w:pPr>
        <w:pStyle w:val="ListParagraph"/>
        <w:tabs>
          <w:tab w:val="left" w:pos="993"/>
        </w:tabs>
        <w:spacing w:after="120"/>
        <w:ind w:left="1080" w:right="1134" w:hanging="708"/>
        <w:rPr>
          <w:lang w:val="en-US"/>
        </w:rPr>
      </w:pPr>
      <w:r w:rsidRPr="000543FC">
        <w:rPr>
          <w:noProof/>
          <w:lang w:val="en-US"/>
        </w:rPr>
        <mc:AlternateContent>
          <mc:Choice Requires="wps">
            <w:drawing>
              <wp:anchor distT="45720" distB="45720" distL="114300" distR="114300" simplePos="0" relativeHeight="251658260" behindDoc="0" locked="0" layoutInCell="1" allowOverlap="1" wp14:anchorId="3CE2E199" wp14:editId="66F58E3C">
                <wp:simplePos x="0" y="0"/>
                <wp:positionH relativeFrom="column">
                  <wp:posOffset>1522287</wp:posOffset>
                </wp:positionH>
                <wp:positionV relativeFrom="paragraph">
                  <wp:posOffset>2435170</wp:posOffset>
                </wp:positionV>
                <wp:extent cx="285491" cy="148952"/>
                <wp:effectExtent l="0" t="7937" r="11747" b="11748"/>
                <wp:wrapNone/>
                <wp:docPr id="21119654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5491" cy="148952"/>
                        </a:xfrm>
                        <a:prstGeom prst="rect">
                          <a:avLst/>
                        </a:prstGeom>
                        <a:solidFill>
                          <a:schemeClr val="bg1"/>
                        </a:solidFill>
                        <a:ln w="9525">
                          <a:solidFill>
                            <a:schemeClr val="tx1"/>
                          </a:solidFill>
                          <a:prstDash val="solid"/>
                          <a:miter lim="800000"/>
                          <a:headEnd/>
                          <a:tailEnd/>
                        </a:ln>
                      </wps:spPr>
                      <wps:txbx>
                        <w:txbxContent>
                          <w:p w14:paraId="7B4CB576" w14:textId="77777777" w:rsidR="007448C5" w:rsidRPr="00A23FF8" w:rsidRDefault="007448C5" w:rsidP="007448C5">
                            <w:pPr>
                              <w:spacing w:line="0" w:lineRule="atLeast"/>
                              <w:rPr>
                                <w:b/>
                                <w:bCs/>
                                <w:sz w:val="6"/>
                                <w:szCs w:val="6"/>
                              </w:rPr>
                            </w:pPr>
                            <w:r w:rsidRPr="00A23FF8">
                              <w:rPr>
                                <w:sz w:val="6"/>
                                <w:szCs w:val="6"/>
                              </w:rPr>
                              <w:t>1</w:t>
                            </w:r>
                            <w:r w:rsidRPr="00A23FF8">
                              <w:rPr>
                                <w:strike/>
                                <w:sz w:val="6"/>
                                <w:szCs w:val="6"/>
                              </w:rPr>
                              <w:t>6</w:t>
                            </w:r>
                            <w:r w:rsidRPr="00A23FF8">
                              <w:rPr>
                                <w:b/>
                                <w:bCs/>
                                <w:sz w:val="6"/>
                                <w:szCs w:val="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2E199" id="_x0000_s1089" type="#_x0000_t202" style="position:absolute;left:0;text-align:left;margin-left:119.85pt;margin-top:191.75pt;width:22.5pt;height:11.75pt;rotation:-90;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" fillcolor="white [3212]" strokecolor="black [3213]">
                <v:textbox>
                  <w:txbxContent>
                    <w:p w14:paraId="7B4CB576" w14:textId="77777777" w:rsidR="007448C5" w:rsidRPr="00A23FF8" w:rsidRDefault="007448C5" w:rsidP="007448C5">
                      <w:pPr>
                        <w:spacing w:line="0" w:lineRule="atLeast"/>
                        <w:rPr>
                          <w:b/>
                          <w:bCs/>
                          <w:sz w:val="6"/>
                          <w:szCs w:val="6"/>
                        </w:rPr>
                      </w:pPr>
                      <w:r w:rsidRPr="00A23FF8">
                        <w:rPr>
                          <w:sz w:val="6"/>
                          <w:szCs w:val="6"/>
                        </w:rPr>
                        <w:t>1</w:t>
                      </w:r>
                      <w:r w:rsidRPr="00A23FF8">
                        <w:rPr>
                          <w:strike/>
                          <w:sz w:val="6"/>
                          <w:szCs w:val="6"/>
                        </w:rPr>
                        <w:t>6</w:t>
                      </w:r>
                      <w:r w:rsidRPr="00A23FF8">
                        <w:rPr>
                          <w:b/>
                          <w:bCs/>
                          <w:sz w:val="6"/>
                          <w:szCs w:val="6"/>
                        </w:rPr>
                        <w:t>5</w:t>
                      </w:r>
                    </w:p>
                  </w:txbxContent>
                </v:textbox>
              </v:shape>
            </w:pict>
          </mc:Fallback>
        </mc:AlternateContent>
      </w:r>
      <w:r w:rsidRPr="000543FC">
        <w:rPr>
          <w:noProof/>
          <w:lang w:val="en-US"/>
        </w:rPr>
        <mc:AlternateContent>
          <mc:Choice Requires="wps">
            <w:drawing>
              <wp:anchor distT="45720" distB="45720" distL="114300" distR="114300" simplePos="0" relativeHeight="251658245" behindDoc="0" locked="0" layoutInCell="1" allowOverlap="1" wp14:anchorId="755E83F6" wp14:editId="45F97159">
                <wp:simplePos x="0" y="0"/>
                <wp:positionH relativeFrom="column">
                  <wp:posOffset>260510</wp:posOffset>
                </wp:positionH>
                <wp:positionV relativeFrom="paragraph">
                  <wp:posOffset>2155293</wp:posOffset>
                </wp:positionV>
                <wp:extent cx="302835" cy="235841"/>
                <wp:effectExtent l="0" t="0" r="21590" b="12065"/>
                <wp:wrapNone/>
                <wp:docPr id="12096520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5" cy="235841"/>
                        </a:xfrm>
                        <a:prstGeom prst="rect">
                          <a:avLst/>
                        </a:prstGeom>
                        <a:solidFill>
                          <a:schemeClr val="bg1"/>
                        </a:solidFill>
                        <a:ln w="9525">
                          <a:solidFill>
                            <a:schemeClr val="tx1"/>
                          </a:solidFill>
                          <a:prstDash val="solid"/>
                          <a:miter lim="800000"/>
                          <a:headEnd/>
                          <a:tailEnd/>
                        </a:ln>
                      </wps:spPr>
                      <wps:txbx>
                        <w:txbxContent>
                          <w:p w14:paraId="7F0A3448" w14:textId="77777777" w:rsidR="007448C5" w:rsidRPr="00A23FF8" w:rsidRDefault="007448C5" w:rsidP="007448C5">
                            <w:pPr>
                              <w:spacing w:line="0" w:lineRule="atLeast"/>
                              <w:rPr>
                                <w:sz w:val="10"/>
                                <w:szCs w:val="10"/>
                              </w:rPr>
                            </w:pPr>
                            <w:r w:rsidRPr="00A23FF8">
                              <w:rPr>
                                <w:sz w:val="10"/>
                                <w:szCs w:val="10"/>
                              </w:rPr>
                              <w:t>2</w:t>
                            </w:r>
                            <w:r w:rsidRPr="00A23FF8">
                              <w:rPr>
                                <w:strike/>
                                <w:sz w:val="10"/>
                                <w:szCs w:val="10"/>
                              </w:rPr>
                              <w:t>8</w:t>
                            </w:r>
                            <w:r w:rsidRPr="00A23FF8">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E83F6" id="_x0000_s1090" type="#_x0000_t202" style="position:absolute;left:0;text-align:left;margin-left:20.5pt;margin-top:169.7pt;width:23.85pt;height:18.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" fillcolor="white [3212]" strokecolor="black [3213]">
                <v:textbox>
                  <w:txbxContent>
                    <w:p w14:paraId="7F0A3448" w14:textId="77777777" w:rsidR="007448C5" w:rsidRPr="00A23FF8" w:rsidRDefault="007448C5" w:rsidP="007448C5">
                      <w:pPr>
                        <w:spacing w:line="0" w:lineRule="atLeast"/>
                        <w:rPr>
                          <w:sz w:val="10"/>
                          <w:szCs w:val="10"/>
                        </w:rPr>
                      </w:pPr>
                      <w:r w:rsidRPr="00A23FF8">
                        <w:rPr>
                          <w:sz w:val="10"/>
                          <w:szCs w:val="10"/>
                        </w:rPr>
                        <w:t>2</w:t>
                      </w:r>
                      <w:r w:rsidRPr="00A23FF8">
                        <w:rPr>
                          <w:strike/>
                          <w:sz w:val="10"/>
                          <w:szCs w:val="10"/>
                        </w:rPr>
                        <w:t>8</w:t>
                      </w:r>
                      <w:r w:rsidRPr="00A23FF8">
                        <w:rPr>
                          <w:b/>
                          <w:bCs/>
                          <w:sz w:val="10"/>
                          <w:szCs w:val="10"/>
                        </w:rPr>
                        <w:t>2</w:t>
                      </w:r>
                    </w:p>
                  </w:txbxContent>
                </v:textbox>
              </v:shape>
            </w:pict>
          </mc:Fallback>
        </mc:AlternateContent>
      </w:r>
      <w:r w:rsidRPr="000543FC">
        <w:rPr>
          <w:noProof/>
          <w:lang w:val="en-US"/>
        </w:rPr>
        <mc:AlternateContent>
          <mc:Choice Requires="wps">
            <w:drawing>
              <wp:anchor distT="45720" distB="45720" distL="114300" distR="114300" simplePos="0" relativeHeight="251658259" behindDoc="0" locked="0" layoutInCell="1" allowOverlap="1" wp14:anchorId="0D7E3C46" wp14:editId="3EDB1435">
                <wp:simplePos x="0" y="0"/>
                <wp:positionH relativeFrom="column">
                  <wp:posOffset>1261056</wp:posOffset>
                </wp:positionH>
                <wp:positionV relativeFrom="paragraph">
                  <wp:posOffset>2518410</wp:posOffset>
                </wp:positionV>
                <wp:extent cx="264803" cy="148952"/>
                <wp:effectExtent l="0" t="0" r="20955" b="22860"/>
                <wp:wrapNone/>
                <wp:docPr id="13098308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03" cy="148952"/>
                        </a:xfrm>
                        <a:prstGeom prst="rect">
                          <a:avLst/>
                        </a:prstGeom>
                        <a:solidFill>
                          <a:schemeClr val="bg1"/>
                        </a:solidFill>
                        <a:ln w="9525">
                          <a:solidFill>
                            <a:schemeClr val="tx1"/>
                          </a:solidFill>
                          <a:prstDash val="solid"/>
                          <a:miter lim="800000"/>
                          <a:headEnd/>
                          <a:tailEnd/>
                        </a:ln>
                      </wps:spPr>
                      <wps:txbx>
                        <w:txbxContent>
                          <w:p w14:paraId="0F1BE5FF" w14:textId="77777777" w:rsidR="007448C5" w:rsidRPr="00A23FF8" w:rsidRDefault="007448C5" w:rsidP="007448C5">
                            <w:pPr>
                              <w:spacing w:line="0" w:lineRule="atLeast"/>
                              <w:rPr>
                                <w:b/>
                                <w:bCs/>
                                <w:sz w:val="6"/>
                                <w:szCs w:val="6"/>
                              </w:rPr>
                            </w:pPr>
                            <w:r w:rsidRPr="00A23FF8">
                              <w:rPr>
                                <w:sz w:val="6"/>
                                <w:szCs w:val="6"/>
                              </w:rPr>
                              <w:t>1</w:t>
                            </w:r>
                            <w:r w:rsidRPr="00A23FF8">
                              <w:rPr>
                                <w:strike/>
                                <w:sz w:val="6"/>
                                <w:szCs w:val="6"/>
                              </w:rPr>
                              <w:t>7</w:t>
                            </w:r>
                            <w:r w:rsidRPr="00A23FF8">
                              <w:rPr>
                                <w:b/>
                                <w:bCs/>
                                <w:sz w:val="6"/>
                                <w:szCs w:val="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E3C46" id="_x0000_s1091" type="#_x0000_t202" style="position:absolute;left:0;text-align:left;margin-left:99.3pt;margin-top:198.3pt;width:20.85pt;height:11.7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" fillcolor="white [3212]" strokecolor="black [3213]">
                <v:textbox>
                  <w:txbxContent>
                    <w:p w14:paraId="0F1BE5FF" w14:textId="77777777" w:rsidR="007448C5" w:rsidRPr="00A23FF8" w:rsidRDefault="007448C5" w:rsidP="007448C5">
                      <w:pPr>
                        <w:spacing w:line="0" w:lineRule="atLeast"/>
                        <w:rPr>
                          <w:b/>
                          <w:bCs/>
                          <w:sz w:val="6"/>
                          <w:szCs w:val="6"/>
                        </w:rPr>
                      </w:pPr>
                      <w:r w:rsidRPr="00A23FF8">
                        <w:rPr>
                          <w:sz w:val="6"/>
                          <w:szCs w:val="6"/>
                        </w:rPr>
                        <w:t>1</w:t>
                      </w:r>
                      <w:r w:rsidRPr="00A23FF8">
                        <w:rPr>
                          <w:strike/>
                          <w:sz w:val="6"/>
                          <w:szCs w:val="6"/>
                        </w:rPr>
                        <w:t>7</w:t>
                      </w:r>
                      <w:r w:rsidRPr="00A23FF8">
                        <w:rPr>
                          <w:b/>
                          <w:bCs/>
                          <w:sz w:val="6"/>
                          <w:szCs w:val="6"/>
                        </w:rPr>
                        <w:t>6</w:t>
                      </w:r>
                    </w:p>
                  </w:txbxContent>
                </v:textbox>
              </v:shape>
            </w:pict>
          </mc:Fallback>
        </mc:AlternateContent>
      </w:r>
      <w:r w:rsidRPr="000543FC">
        <w:rPr>
          <w:noProof/>
          <w:lang w:val="en-US"/>
        </w:rPr>
        <mc:AlternateContent>
          <mc:Choice Requires="wps">
            <w:drawing>
              <wp:anchor distT="45720" distB="45720" distL="114300" distR="114300" simplePos="0" relativeHeight="251658258" behindDoc="0" locked="0" layoutInCell="1" allowOverlap="1" wp14:anchorId="75A319BB" wp14:editId="0D1F0B08">
                <wp:simplePos x="0" y="0"/>
                <wp:positionH relativeFrom="column">
                  <wp:posOffset>1261501</wp:posOffset>
                </wp:positionH>
                <wp:positionV relativeFrom="paragraph">
                  <wp:posOffset>2365338</wp:posOffset>
                </wp:positionV>
                <wp:extent cx="264803" cy="148952"/>
                <wp:effectExtent l="0" t="0" r="20955" b="22860"/>
                <wp:wrapNone/>
                <wp:docPr id="2521283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03" cy="148952"/>
                        </a:xfrm>
                        <a:prstGeom prst="rect">
                          <a:avLst/>
                        </a:prstGeom>
                        <a:solidFill>
                          <a:schemeClr val="bg1"/>
                        </a:solidFill>
                        <a:ln w="9525">
                          <a:solidFill>
                            <a:schemeClr val="tx1"/>
                          </a:solidFill>
                          <a:prstDash val="solid"/>
                          <a:miter lim="800000"/>
                          <a:headEnd/>
                          <a:tailEnd/>
                        </a:ln>
                      </wps:spPr>
                      <wps:txbx>
                        <w:txbxContent>
                          <w:p w14:paraId="5B4C98D1" w14:textId="77777777" w:rsidR="007448C5" w:rsidRPr="00A23FF8" w:rsidRDefault="007448C5" w:rsidP="007448C5">
                            <w:pPr>
                              <w:spacing w:line="0" w:lineRule="atLeast"/>
                              <w:rPr>
                                <w:b/>
                                <w:bCs/>
                                <w:sz w:val="6"/>
                                <w:szCs w:val="6"/>
                              </w:rPr>
                            </w:pPr>
                            <w:r w:rsidRPr="00A23FF8">
                              <w:rPr>
                                <w:sz w:val="6"/>
                                <w:szCs w:val="6"/>
                              </w:rPr>
                              <w:t>1</w:t>
                            </w:r>
                            <w:r w:rsidRPr="00A23FF8">
                              <w:rPr>
                                <w:strike/>
                                <w:sz w:val="6"/>
                                <w:szCs w:val="6"/>
                              </w:rPr>
                              <w:t>7</w:t>
                            </w:r>
                            <w:r w:rsidRPr="00A23FF8">
                              <w:rPr>
                                <w:b/>
                                <w:bCs/>
                                <w:sz w:val="6"/>
                                <w:szCs w:val="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319BB" id="_x0000_s1092" type="#_x0000_t202" style="position:absolute;left:0;text-align:left;margin-left:99.35pt;margin-top:186.25pt;width:20.85pt;height:11.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" fillcolor="white [3212]" strokecolor="black [3213]">
                <v:textbox>
                  <w:txbxContent>
                    <w:p w14:paraId="5B4C98D1" w14:textId="77777777" w:rsidR="007448C5" w:rsidRPr="00A23FF8" w:rsidRDefault="007448C5" w:rsidP="007448C5">
                      <w:pPr>
                        <w:spacing w:line="0" w:lineRule="atLeast"/>
                        <w:rPr>
                          <w:b/>
                          <w:bCs/>
                          <w:sz w:val="6"/>
                          <w:szCs w:val="6"/>
                        </w:rPr>
                      </w:pPr>
                      <w:r w:rsidRPr="00A23FF8">
                        <w:rPr>
                          <w:sz w:val="6"/>
                          <w:szCs w:val="6"/>
                        </w:rPr>
                        <w:t>1</w:t>
                      </w:r>
                      <w:r w:rsidRPr="00A23FF8">
                        <w:rPr>
                          <w:strike/>
                          <w:sz w:val="6"/>
                          <w:szCs w:val="6"/>
                        </w:rPr>
                        <w:t>7</w:t>
                      </w:r>
                      <w:r w:rsidRPr="00A23FF8">
                        <w:rPr>
                          <w:b/>
                          <w:bCs/>
                          <w:sz w:val="6"/>
                          <w:szCs w:val="6"/>
                        </w:rPr>
                        <w:t>6</w:t>
                      </w:r>
                    </w:p>
                  </w:txbxContent>
                </v:textbox>
              </v:shape>
            </w:pict>
          </mc:Fallback>
        </mc:AlternateContent>
      </w:r>
      <w:r w:rsidRPr="000543FC">
        <w:rPr>
          <w:noProof/>
          <w:lang w:val="en-US"/>
        </w:rPr>
        <mc:AlternateContent>
          <mc:Choice Requires="wps">
            <w:drawing>
              <wp:anchor distT="45720" distB="45720" distL="114300" distR="114300" simplePos="0" relativeHeight="251658257" behindDoc="0" locked="0" layoutInCell="1" allowOverlap="1" wp14:anchorId="7AF6DB30" wp14:editId="6B43C3DC">
                <wp:simplePos x="0" y="0"/>
                <wp:positionH relativeFrom="column">
                  <wp:posOffset>1798739</wp:posOffset>
                </wp:positionH>
                <wp:positionV relativeFrom="paragraph">
                  <wp:posOffset>2493755</wp:posOffset>
                </wp:positionV>
                <wp:extent cx="302895" cy="206375"/>
                <wp:effectExtent l="0" t="0" r="20955" b="22225"/>
                <wp:wrapNone/>
                <wp:docPr id="1783609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chemeClr val="bg1"/>
                        </a:solidFill>
                        <a:ln w="9525">
                          <a:solidFill>
                            <a:schemeClr val="tx1"/>
                          </a:solidFill>
                          <a:prstDash val="solid"/>
                          <a:miter lim="800000"/>
                          <a:headEnd/>
                          <a:tailEnd/>
                        </a:ln>
                      </wps:spPr>
                      <wps:txbx>
                        <w:txbxContent>
                          <w:p w14:paraId="2FC75BC7"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5</w:t>
                            </w:r>
                            <w:r w:rsidRPr="00A23FF8">
                              <w:rPr>
                                <w:b/>
                                <w:bCs/>
                                <w:sz w:val="10"/>
                                <w:szCs w:val="1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DB30" id="_x0000_s1093" type="#_x0000_t202" style="position:absolute;left:0;text-align:left;margin-left:141.65pt;margin-top:196.35pt;width:23.85pt;height:16.2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" fillcolor="white [3212]" strokecolor="black [3213]">
                <v:textbox>
                  <w:txbxContent>
                    <w:p w14:paraId="2FC75BC7"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5</w:t>
                      </w:r>
                      <w:r w:rsidRPr="00A23FF8">
                        <w:rPr>
                          <w:b/>
                          <w:bCs/>
                          <w:sz w:val="10"/>
                          <w:szCs w:val="10"/>
                        </w:rPr>
                        <w:t>4</w:t>
                      </w:r>
                    </w:p>
                  </w:txbxContent>
                </v:textbox>
              </v:shape>
            </w:pict>
          </mc:Fallback>
        </mc:AlternateContent>
      </w:r>
      <w:r w:rsidRPr="000543FC">
        <w:rPr>
          <w:noProof/>
          <w:lang w:val="en-US"/>
        </w:rPr>
        <mc:AlternateContent>
          <mc:Choice Requires="wps">
            <w:drawing>
              <wp:anchor distT="45720" distB="45720" distL="114300" distR="114300" simplePos="0" relativeHeight="251658256" behindDoc="0" locked="0" layoutInCell="1" allowOverlap="1" wp14:anchorId="21BDBFD7" wp14:editId="07756AC2">
                <wp:simplePos x="0" y="0"/>
                <wp:positionH relativeFrom="column">
                  <wp:posOffset>561538</wp:posOffset>
                </wp:positionH>
                <wp:positionV relativeFrom="paragraph">
                  <wp:posOffset>3312947</wp:posOffset>
                </wp:positionV>
                <wp:extent cx="302895" cy="206375"/>
                <wp:effectExtent l="0" t="0" r="20955" b="22225"/>
                <wp:wrapNone/>
                <wp:docPr id="18981918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chemeClr val="bg1"/>
                        </a:solidFill>
                        <a:ln w="9525">
                          <a:solidFill>
                            <a:schemeClr val="tx1"/>
                          </a:solidFill>
                          <a:prstDash val="solid"/>
                          <a:miter lim="800000"/>
                          <a:headEnd/>
                          <a:tailEnd/>
                        </a:ln>
                      </wps:spPr>
                      <wps:txbx>
                        <w:txbxContent>
                          <w:p w14:paraId="621E2392"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1</w:t>
                            </w:r>
                            <w:r w:rsidRPr="00A23FF8">
                              <w:rPr>
                                <w:b/>
                                <w:bCs/>
                                <w:sz w:val="10"/>
                                <w:szCs w:val="1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DBFD7" id="_x0000_s1094" type="#_x0000_t202" style="position:absolute;left:0;text-align:left;margin-left:44.2pt;margin-top:260.85pt;width:23.85pt;height:16.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" fillcolor="white [3212]" strokecolor="black [3213]">
                <v:textbox>
                  <w:txbxContent>
                    <w:p w14:paraId="621E2392"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1</w:t>
                      </w:r>
                      <w:r w:rsidRPr="00A23FF8">
                        <w:rPr>
                          <w:b/>
                          <w:bCs/>
                          <w:sz w:val="10"/>
                          <w:szCs w:val="10"/>
                        </w:rPr>
                        <w:t>0</w:t>
                      </w:r>
                    </w:p>
                  </w:txbxContent>
                </v:textbox>
              </v:shape>
            </w:pict>
          </mc:Fallback>
        </mc:AlternateContent>
      </w:r>
      <w:r w:rsidRPr="000543FC">
        <w:rPr>
          <w:noProof/>
          <w:lang w:val="en-US"/>
        </w:rPr>
        <mc:AlternateContent>
          <mc:Choice Requires="wps">
            <w:drawing>
              <wp:anchor distT="45720" distB="45720" distL="114300" distR="114300" simplePos="0" relativeHeight="251658255" behindDoc="0" locked="0" layoutInCell="1" allowOverlap="1" wp14:anchorId="3E8D4B2D" wp14:editId="4D89C7C0">
                <wp:simplePos x="0" y="0"/>
                <wp:positionH relativeFrom="column">
                  <wp:posOffset>257684</wp:posOffset>
                </wp:positionH>
                <wp:positionV relativeFrom="paragraph">
                  <wp:posOffset>3300680</wp:posOffset>
                </wp:positionV>
                <wp:extent cx="302895" cy="248970"/>
                <wp:effectExtent l="0" t="0" r="20955" b="17780"/>
                <wp:wrapNone/>
                <wp:docPr id="14712873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48970"/>
                        </a:xfrm>
                        <a:prstGeom prst="rect">
                          <a:avLst/>
                        </a:prstGeom>
                        <a:solidFill>
                          <a:schemeClr val="bg1"/>
                        </a:solidFill>
                        <a:ln w="9525">
                          <a:solidFill>
                            <a:schemeClr val="tx1"/>
                          </a:solidFill>
                          <a:prstDash val="solid"/>
                          <a:miter lim="800000"/>
                          <a:headEnd/>
                          <a:tailEnd/>
                        </a:ln>
                      </wps:spPr>
                      <wps:txbx>
                        <w:txbxContent>
                          <w:p w14:paraId="06CE608F"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2</w:t>
                            </w:r>
                            <w:r w:rsidRPr="00A23FF8">
                              <w:rPr>
                                <w:b/>
                                <w:bCs/>
                                <w:sz w:val="10"/>
                                <w:szCs w:val="1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D4B2D" id="_x0000_s1095" type="#_x0000_t202" style="position:absolute;left:0;text-align:left;margin-left:20.3pt;margin-top:259.9pt;width:23.85pt;height:19.6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" fillcolor="white [3212]" strokecolor="black [3213]">
                <v:textbox>
                  <w:txbxContent>
                    <w:p w14:paraId="06CE608F"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2</w:t>
                      </w:r>
                      <w:r w:rsidRPr="00A23FF8">
                        <w:rPr>
                          <w:b/>
                          <w:bCs/>
                          <w:sz w:val="10"/>
                          <w:szCs w:val="10"/>
                        </w:rPr>
                        <w:t>1</w:t>
                      </w:r>
                    </w:p>
                  </w:txbxContent>
                </v:textbox>
              </v:shape>
            </w:pict>
          </mc:Fallback>
        </mc:AlternateContent>
      </w:r>
      <w:r w:rsidRPr="000543FC">
        <w:rPr>
          <w:noProof/>
          <w:lang w:val="en-US"/>
        </w:rPr>
        <mc:AlternateContent>
          <mc:Choice Requires="wps">
            <w:drawing>
              <wp:anchor distT="45720" distB="45720" distL="114300" distR="114300" simplePos="0" relativeHeight="251658254" behindDoc="0" locked="0" layoutInCell="1" allowOverlap="1" wp14:anchorId="39C0F8C0" wp14:editId="3B13BC16">
                <wp:simplePos x="0" y="0"/>
                <wp:positionH relativeFrom="column">
                  <wp:posOffset>1946111</wp:posOffset>
                </wp:positionH>
                <wp:positionV relativeFrom="paragraph">
                  <wp:posOffset>3652614</wp:posOffset>
                </wp:positionV>
                <wp:extent cx="302895" cy="206375"/>
                <wp:effectExtent l="0" t="0" r="20955" b="22225"/>
                <wp:wrapNone/>
                <wp:docPr id="14010961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chemeClr val="bg1"/>
                        </a:solidFill>
                        <a:ln w="9525">
                          <a:solidFill>
                            <a:schemeClr val="tx1"/>
                          </a:solidFill>
                          <a:prstDash val="solid"/>
                          <a:miter lim="800000"/>
                          <a:headEnd/>
                          <a:tailEnd/>
                        </a:ln>
                      </wps:spPr>
                      <wps:txbx>
                        <w:txbxContent>
                          <w:p w14:paraId="5B5E2F43"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0F8C0" id="_x0000_s1096" type="#_x0000_t202" style="position:absolute;left:0;text-align:left;margin-left:153.25pt;margin-top:287.6pt;width:23.85pt;height:16.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" fillcolor="white [3212]" strokecolor="black [3213]">
                <v:textbox>
                  <w:txbxContent>
                    <w:p w14:paraId="5B5E2F43"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v:textbox>
              </v:shape>
            </w:pict>
          </mc:Fallback>
        </mc:AlternateContent>
      </w:r>
      <w:r w:rsidRPr="000543FC">
        <w:rPr>
          <w:noProof/>
          <w:lang w:val="en-US"/>
        </w:rPr>
        <mc:AlternateContent>
          <mc:Choice Requires="wps">
            <w:drawing>
              <wp:anchor distT="45720" distB="45720" distL="114300" distR="114300" simplePos="0" relativeHeight="251658253" behindDoc="0" locked="0" layoutInCell="1" allowOverlap="1" wp14:anchorId="7F2365C4" wp14:editId="0C03FEE0">
                <wp:simplePos x="0" y="0"/>
                <wp:positionH relativeFrom="column">
                  <wp:posOffset>710697</wp:posOffset>
                </wp:positionH>
                <wp:positionV relativeFrom="paragraph">
                  <wp:posOffset>1683762</wp:posOffset>
                </wp:positionV>
                <wp:extent cx="302895" cy="206375"/>
                <wp:effectExtent l="0" t="0" r="20955" b="22225"/>
                <wp:wrapNone/>
                <wp:docPr id="10291398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chemeClr val="bg1"/>
                        </a:solidFill>
                        <a:ln w="9525">
                          <a:solidFill>
                            <a:schemeClr val="tx1"/>
                          </a:solidFill>
                          <a:prstDash val="solid"/>
                          <a:miter lim="800000"/>
                          <a:headEnd/>
                          <a:tailEnd/>
                        </a:ln>
                      </wps:spPr>
                      <wps:txbx>
                        <w:txbxContent>
                          <w:p w14:paraId="2F91C97F" w14:textId="77777777" w:rsidR="007448C5" w:rsidRPr="00A23FF8" w:rsidRDefault="007448C5" w:rsidP="007448C5">
                            <w:pPr>
                              <w:spacing w:line="0" w:lineRule="atLeast"/>
                              <w:rPr>
                                <w:b/>
                                <w:bCs/>
                                <w:sz w:val="10"/>
                                <w:szCs w:val="10"/>
                              </w:rPr>
                            </w:pPr>
                            <w:r w:rsidRPr="00A23FF8">
                              <w:rPr>
                                <w:b/>
                                <w:bCs/>
                                <w:sz w:val="10"/>
                                <w:szCs w:val="10"/>
                              </w:rPr>
                              <w:t>1</w:t>
                            </w:r>
                            <w:r w:rsidRPr="00A23FF8">
                              <w:rPr>
                                <w:strike/>
                                <w:sz w:val="10"/>
                                <w:szCs w:val="10"/>
                              </w:rPr>
                              <w:t>3</w:t>
                            </w:r>
                            <w:r w:rsidRPr="00A23FF8">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365C4" id="_x0000_s1097" type="#_x0000_t202" style="position:absolute;left:0;text-align:left;margin-left:55.95pt;margin-top:132.6pt;width:23.85pt;height:16.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" fillcolor="white [3212]" strokecolor="black [3213]">
                <v:textbox>
                  <w:txbxContent>
                    <w:p w14:paraId="2F91C97F" w14:textId="77777777" w:rsidR="007448C5" w:rsidRPr="00A23FF8" w:rsidRDefault="007448C5" w:rsidP="007448C5">
                      <w:pPr>
                        <w:spacing w:line="0" w:lineRule="atLeast"/>
                        <w:rPr>
                          <w:b/>
                          <w:bCs/>
                          <w:sz w:val="10"/>
                          <w:szCs w:val="10"/>
                        </w:rPr>
                      </w:pPr>
                      <w:r w:rsidRPr="00A23FF8">
                        <w:rPr>
                          <w:b/>
                          <w:bCs/>
                          <w:sz w:val="10"/>
                          <w:szCs w:val="10"/>
                        </w:rPr>
                        <w:t>1</w:t>
                      </w:r>
                      <w:r w:rsidRPr="00A23FF8">
                        <w:rPr>
                          <w:strike/>
                          <w:sz w:val="10"/>
                          <w:szCs w:val="10"/>
                        </w:rPr>
                        <w:t>3</w:t>
                      </w:r>
                      <w:r w:rsidRPr="00A23FF8">
                        <w:rPr>
                          <w:b/>
                          <w:bCs/>
                          <w:sz w:val="10"/>
                          <w:szCs w:val="10"/>
                        </w:rPr>
                        <w:t>2</w:t>
                      </w:r>
                    </w:p>
                  </w:txbxContent>
                </v:textbox>
              </v:shape>
            </w:pict>
          </mc:Fallback>
        </mc:AlternateContent>
      </w:r>
      <w:r w:rsidRPr="000543FC">
        <w:rPr>
          <w:noProof/>
          <w:lang w:val="en-US"/>
        </w:rPr>
        <mc:AlternateContent>
          <mc:Choice Requires="wps">
            <w:drawing>
              <wp:anchor distT="45720" distB="45720" distL="114300" distR="114300" simplePos="0" relativeHeight="251658252" behindDoc="0" locked="0" layoutInCell="1" allowOverlap="1" wp14:anchorId="105595CB" wp14:editId="3E604BFC">
                <wp:simplePos x="0" y="0"/>
                <wp:positionH relativeFrom="column">
                  <wp:posOffset>2016772</wp:posOffset>
                </wp:positionH>
                <wp:positionV relativeFrom="paragraph">
                  <wp:posOffset>202779</wp:posOffset>
                </wp:positionV>
                <wp:extent cx="302895" cy="206375"/>
                <wp:effectExtent l="0" t="0" r="20955" b="22225"/>
                <wp:wrapNone/>
                <wp:docPr id="21114375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chemeClr val="bg1"/>
                        </a:solidFill>
                        <a:ln w="9525">
                          <a:solidFill>
                            <a:schemeClr val="tx1"/>
                          </a:solidFill>
                          <a:prstDash val="solid"/>
                          <a:miter lim="800000"/>
                          <a:headEnd/>
                          <a:tailEnd/>
                        </a:ln>
                      </wps:spPr>
                      <wps:txbx>
                        <w:txbxContent>
                          <w:p w14:paraId="1FCA1BDF"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595CB" id="_x0000_s1098" type="#_x0000_t202" style="position:absolute;left:0;text-align:left;margin-left:158.8pt;margin-top:15.95pt;width:23.85pt;height:16.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" fillcolor="white [3212]" strokecolor="black [3213]">
                <v:textbox>
                  <w:txbxContent>
                    <w:p w14:paraId="1FCA1BDF"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v:textbox>
              </v:shape>
            </w:pict>
          </mc:Fallback>
        </mc:AlternateContent>
      </w:r>
      <w:r w:rsidRPr="000543FC">
        <w:rPr>
          <w:noProof/>
          <w:lang w:val="en-US"/>
        </w:rPr>
        <mc:AlternateContent>
          <mc:Choice Requires="wps">
            <w:drawing>
              <wp:anchor distT="45720" distB="45720" distL="114300" distR="114300" simplePos="0" relativeHeight="251658251" behindDoc="0" locked="0" layoutInCell="1" allowOverlap="1" wp14:anchorId="0F4FE814" wp14:editId="0786FF77">
                <wp:simplePos x="0" y="0"/>
                <wp:positionH relativeFrom="column">
                  <wp:posOffset>262211</wp:posOffset>
                </wp:positionH>
                <wp:positionV relativeFrom="paragraph">
                  <wp:posOffset>2974755</wp:posOffset>
                </wp:positionV>
                <wp:extent cx="302895" cy="253497"/>
                <wp:effectExtent l="0" t="0" r="20955" b="13335"/>
                <wp:wrapNone/>
                <wp:docPr id="3844735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3497"/>
                        </a:xfrm>
                        <a:prstGeom prst="rect">
                          <a:avLst/>
                        </a:prstGeom>
                        <a:solidFill>
                          <a:schemeClr val="bg1"/>
                        </a:solidFill>
                        <a:ln w="9525">
                          <a:solidFill>
                            <a:schemeClr val="tx1"/>
                          </a:solidFill>
                          <a:prstDash val="solid"/>
                          <a:miter lim="800000"/>
                          <a:headEnd/>
                          <a:tailEnd/>
                        </a:ln>
                      </wps:spPr>
                      <wps:txbx>
                        <w:txbxContent>
                          <w:p w14:paraId="242383E3"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4</w:t>
                            </w:r>
                            <w:r w:rsidRPr="00A23FF8">
                              <w:rPr>
                                <w:b/>
                                <w:bCs/>
                                <w:sz w:val="10"/>
                                <w:szCs w:val="1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FE814" id="_x0000_s1099" type="#_x0000_t202" style="position:absolute;left:0;text-align:left;margin-left:20.65pt;margin-top:234.25pt;width:23.85pt;height:19.9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" fillcolor="white [3212]" strokecolor="black [3213]">
                <v:textbox>
                  <w:txbxContent>
                    <w:p w14:paraId="242383E3"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4</w:t>
                      </w:r>
                      <w:r w:rsidRPr="00A23FF8">
                        <w:rPr>
                          <w:b/>
                          <w:bCs/>
                          <w:sz w:val="10"/>
                          <w:szCs w:val="10"/>
                        </w:rPr>
                        <w:t>3</w:t>
                      </w:r>
                    </w:p>
                  </w:txbxContent>
                </v:textbox>
              </v:shape>
            </w:pict>
          </mc:Fallback>
        </mc:AlternateContent>
      </w:r>
      <w:r w:rsidRPr="000543FC">
        <w:rPr>
          <w:noProof/>
          <w:lang w:val="en-US"/>
        </w:rPr>
        <mc:AlternateContent>
          <mc:Choice Requires="wps">
            <w:drawing>
              <wp:anchor distT="45720" distB="45720" distL="114300" distR="114300" simplePos="0" relativeHeight="251658250" behindDoc="0" locked="0" layoutInCell="1" allowOverlap="1" wp14:anchorId="6103348C" wp14:editId="5303C12A">
                <wp:simplePos x="0" y="0"/>
                <wp:positionH relativeFrom="column">
                  <wp:posOffset>564119</wp:posOffset>
                </wp:positionH>
                <wp:positionV relativeFrom="paragraph">
                  <wp:posOffset>2424430</wp:posOffset>
                </wp:positionV>
                <wp:extent cx="302895" cy="206375"/>
                <wp:effectExtent l="0" t="0" r="20955" b="22225"/>
                <wp:wrapNone/>
                <wp:docPr id="19847896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chemeClr val="bg1"/>
                        </a:solidFill>
                        <a:ln w="9525">
                          <a:solidFill>
                            <a:schemeClr val="tx1"/>
                          </a:solidFill>
                          <a:prstDash val="solid"/>
                          <a:miter lim="800000"/>
                          <a:headEnd/>
                          <a:tailEnd/>
                        </a:ln>
                      </wps:spPr>
                      <wps:txbx>
                        <w:txbxContent>
                          <w:p w14:paraId="3FDADA7D"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9</w:t>
                            </w:r>
                            <w:r w:rsidRPr="00A23FF8">
                              <w:rPr>
                                <w:b/>
                                <w:bCs/>
                                <w:sz w:val="10"/>
                                <w:szCs w:val="1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3348C" id="_x0000_s1100" type="#_x0000_t202" style="position:absolute;left:0;text-align:left;margin-left:44.4pt;margin-top:190.9pt;width:23.85pt;height:16.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" fillcolor="white [3212]" strokecolor="black [3213]">
                <v:textbox>
                  <w:txbxContent>
                    <w:p w14:paraId="3FDADA7D"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9</w:t>
                      </w:r>
                      <w:r w:rsidRPr="00A23FF8">
                        <w:rPr>
                          <w:b/>
                          <w:bCs/>
                          <w:sz w:val="10"/>
                          <w:szCs w:val="10"/>
                        </w:rPr>
                        <w:t>8</w:t>
                      </w:r>
                    </w:p>
                  </w:txbxContent>
                </v:textbox>
              </v:shape>
            </w:pict>
          </mc:Fallback>
        </mc:AlternateContent>
      </w:r>
      <w:r w:rsidRPr="000543FC">
        <w:rPr>
          <w:noProof/>
          <w:lang w:val="en-US"/>
        </w:rPr>
        <mc:AlternateContent>
          <mc:Choice Requires="wps">
            <w:drawing>
              <wp:anchor distT="45720" distB="45720" distL="114300" distR="114300" simplePos="0" relativeHeight="251658249" behindDoc="0" locked="0" layoutInCell="1" allowOverlap="1" wp14:anchorId="52164E16" wp14:editId="3CBE7610">
                <wp:simplePos x="0" y="0"/>
                <wp:positionH relativeFrom="column">
                  <wp:posOffset>262632</wp:posOffset>
                </wp:positionH>
                <wp:positionV relativeFrom="paragraph">
                  <wp:posOffset>2420658</wp:posOffset>
                </wp:positionV>
                <wp:extent cx="302895" cy="206375"/>
                <wp:effectExtent l="0" t="0" r="20955" b="22225"/>
                <wp:wrapNone/>
                <wp:docPr id="1098764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chemeClr val="bg1"/>
                        </a:solidFill>
                        <a:ln w="9525">
                          <a:solidFill>
                            <a:schemeClr val="tx1"/>
                          </a:solidFill>
                          <a:prstDash val="solid"/>
                          <a:miter lim="800000"/>
                          <a:headEnd/>
                          <a:tailEnd/>
                        </a:ln>
                      </wps:spPr>
                      <wps:txbx>
                        <w:txbxContent>
                          <w:p w14:paraId="01DF1A9B"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8</w:t>
                            </w:r>
                            <w:r w:rsidRPr="00A23FF8">
                              <w:rPr>
                                <w:b/>
                                <w:bCs/>
                                <w:sz w:val="10"/>
                                <w:szCs w:val="1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64E16" id="_x0000_s1101" type="#_x0000_t202" style="position:absolute;left:0;text-align:left;margin-left:20.7pt;margin-top:190.6pt;width:23.85pt;height:16.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" fillcolor="white [3212]" strokecolor="black [3213]">
                <v:textbox>
                  <w:txbxContent>
                    <w:p w14:paraId="01DF1A9B"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8</w:t>
                      </w:r>
                      <w:r w:rsidRPr="00A23FF8">
                        <w:rPr>
                          <w:b/>
                          <w:bCs/>
                          <w:sz w:val="10"/>
                          <w:szCs w:val="10"/>
                        </w:rPr>
                        <w:t>7</w:t>
                      </w:r>
                    </w:p>
                  </w:txbxContent>
                </v:textbox>
              </v:shape>
            </w:pict>
          </mc:Fallback>
        </mc:AlternateContent>
      </w:r>
      <w:r w:rsidRPr="000543FC">
        <w:rPr>
          <w:noProof/>
          <w:lang w:val="en-US"/>
        </w:rPr>
        <mc:AlternateContent>
          <mc:Choice Requires="wps">
            <w:drawing>
              <wp:anchor distT="45720" distB="45720" distL="114300" distR="114300" simplePos="0" relativeHeight="251658248" behindDoc="0" locked="0" layoutInCell="1" allowOverlap="1" wp14:anchorId="71C41602" wp14:editId="0A8D2E89">
                <wp:simplePos x="0" y="0"/>
                <wp:positionH relativeFrom="column">
                  <wp:posOffset>3514725</wp:posOffset>
                </wp:positionH>
                <wp:positionV relativeFrom="paragraph">
                  <wp:posOffset>1623349</wp:posOffset>
                </wp:positionV>
                <wp:extent cx="302895" cy="206375"/>
                <wp:effectExtent l="0" t="0" r="20955" b="22225"/>
                <wp:wrapNone/>
                <wp:docPr id="21280298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chemeClr val="bg1"/>
                        </a:solidFill>
                        <a:ln w="9525">
                          <a:solidFill>
                            <a:schemeClr val="tx1"/>
                          </a:solidFill>
                          <a:prstDash val="solid"/>
                          <a:miter lim="800000"/>
                          <a:headEnd/>
                          <a:tailEnd/>
                        </a:ln>
                      </wps:spPr>
                      <wps:txbx>
                        <w:txbxContent>
                          <w:p w14:paraId="5FA400A0"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41602" id="_x0000_s1102" type="#_x0000_t202" style="position:absolute;left:0;text-align:left;margin-left:276.75pt;margin-top:127.8pt;width:23.85pt;height:16.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" fillcolor="white [3212]" strokecolor="black [3213]">
                <v:textbox>
                  <w:txbxContent>
                    <w:p w14:paraId="5FA400A0" w14:textId="77777777" w:rsidR="007448C5" w:rsidRPr="00A23FF8" w:rsidRDefault="007448C5" w:rsidP="007448C5">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v:textbox>
              </v:shape>
            </w:pict>
          </mc:Fallback>
        </mc:AlternateContent>
      </w:r>
      <w:r w:rsidRPr="000543FC">
        <w:rPr>
          <w:noProof/>
          <w:lang w:val="en-US"/>
        </w:rPr>
        <mc:AlternateContent>
          <mc:Choice Requires="wps">
            <w:drawing>
              <wp:anchor distT="45720" distB="45720" distL="114300" distR="114300" simplePos="0" relativeHeight="251658247" behindDoc="0" locked="0" layoutInCell="1" allowOverlap="1" wp14:anchorId="653EEF25" wp14:editId="3A69532E">
                <wp:simplePos x="0" y="0"/>
                <wp:positionH relativeFrom="column">
                  <wp:posOffset>3057525</wp:posOffset>
                </wp:positionH>
                <wp:positionV relativeFrom="paragraph">
                  <wp:posOffset>3183255</wp:posOffset>
                </wp:positionV>
                <wp:extent cx="302895" cy="206375"/>
                <wp:effectExtent l="0" t="0" r="20955" b="22225"/>
                <wp:wrapNone/>
                <wp:docPr id="7749616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chemeClr val="bg1"/>
                        </a:solidFill>
                        <a:ln w="9525">
                          <a:solidFill>
                            <a:schemeClr val="tx1"/>
                          </a:solidFill>
                          <a:prstDash val="solid"/>
                          <a:miter lim="800000"/>
                          <a:headEnd/>
                          <a:tailEnd/>
                        </a:ln>
                      </wps:spPr>
                      <wps:txbx>
                        <w:txbxContent>
                          <w:p w14:paraId="1C8E468C" w14:textId="77777777" w:rsidR="007448C5" w:rsidRPr="00A23FF8" w:rsidRDefault="007448C5" w:rsidP="007448C5">
                            <w:pPr>
                              <w:spacing w:line="0" w:lineRule="atLeast"/>
                              <w:rPr>
                                <w:b/>
                                <w:bCs/>
                                <w:sz w:val="10"/>
                                <w:szCs w:val="10"/>
                              </w:rPr>
                            </w:pPr>
                            <w:r w:rsidRPr="00A23FF8">
                              <w:rPr>
                                <w:strike/>
                                <w:sz w:val="10"/>
                                <w:szCs w:val="10"/>
                              </w:rPr>
                              <w:t>10</w:t>
                            </w:r>
                            <w:r w:rsidRPr="00A23FF8">
                              <w:rPr>
                                <w:b/>
                                <w:bCs/>
                                <w:sz w:val="10"/>
                                <w:szCs w:val="1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EEF25" id="_x0000_s1103" type="#_x0000_t202" style="position:absolute;left:0;text-align:left;margin-left:240.75pt;margin-top:250.65pt;width:23.85pt;height:16.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" fillcolor="white [3212]" strokecolor="black [3213]">
                <v:textbox>
                  <w:txbxContent>
                    <w:p w14:paraId="1C8E468C" w14:textId="77777777" w:rsidR="007448C5" w:rsidRPr="00A23FF8" w:rsidRDefault="007448C5" w:rsidP="007448C5">
                      <w:pPr>
                        <w:spacing w:line="0" w:lineRule="atLeast"/>
                        <w:rPr>
                          <w:b/>
                          <w:bCs/>
                          <w:sz w:val="10"/>
                          <w:szCs w:val="10"/>
                        </w:rPr>
                      </w:pPr>
                      <w:r w:rsidRPr="00A23FF8">
                        <w:rPr>
                          <w:strike/>
                          <w:sz w:val="10"/>
                          <w:szCs w:val="10"/>
                        </w:rPr>
                        <w:t>10</w:t>
                      </w:r>
                      <w:r w:rsidRPr="00A23FF8">
                        <w:rPr>
                          <w:b/>
                          <w:bCs/>
                          <w:sz w:val="10"/>
                          <w:szCs w:val="10"/>
                        </w:rPr>
                        <w:t>9</w:t>
                      </w:r>
                    </w:p>
                  </w:txbxContent>
                </v:textbox>
              </v:shape>
            </w:pict>
          </mc:Fallback>
        </mc:AlternateContent>
      </w:r>
      <w:r w:rsidRPr="000543FC">
        <w:rPr>
          <w:noProof/>
          <w:lang w:val="en-US"/>
        </w:rPr>
        <mc:AlternateContent>
          <mc:Choice Requires="wps">
            <w:drawing>
              <wp:anchor distT="45720" distB="45720" distL="114300" distR="114300" simplePos="0" relativeHeight="251658246" behindDoc="0" locked="0" layoutInCell="1" allowOverlap="1" wp14:anchorId="75A8E566" wp14:editId="6B756427">
                <wp:simplePos x="0" y="0"/>
                <wp:positionH relativeFrom="column">
                  <wp:posOffset>564515</wp:posOffset>
                </wp:positionH>
                <wp:positionV relativeFrom="paragraph">
                  <wp:posOffset>2159635</wp:posOffset>
                </wp:positionV>
                <wp:extent cx="302895" cy="206375"/>
                <wp:effectExtent l="0" t="0" r="20955" b="22225"/>
                <wp:wrapNone/>
                <wp:docPr id="7532134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chemeClr val="bg1"/>
                        </a:solidFill>
                        <a:ln w="9525">
                          <a:solidFill>
                            <a:schemeClr val="tx1"/>
                          </a:solidFill>
                          <a:prstDash val="solid"/>
                          <a:miter lim="800000"/>
                          <a:headEnd/>
                          <a:tailEnd/>
                        </a:ln>
                      </wps:spPr>
                      <wps:txbx>
                        <w:txbxContent>
                          <w:p w14:paraId="2A5849B2" w14:textId="77777777" w:rsidR="007448C5" w:rsidRPr="00A23FF8" w:rsidRDefault="007448C5" w:rsidP="007448C5">
                            <w:pPr>
                              <w:spacing w:line="0" w:lineRule="atLeast"/>
                              <w:rPr>
                                <w:sz w:val="10"/>
                                <w:szCs w:val="10"/>
                              </w:rPr>
                            </w:pPr>
                            <w:r w:rsidRPr="00A23FF8">
                              <w:rPr>
                                <w:sz w:val="10"/>
                                <w:szCs w:val="10"/>
                              </w:rPr>
                              <w:t>2</w:t>
                            </w:r>
                            <w:r w:rsidRPr="00A23FF8">
                              <w:rPr>
                                <w:strike/>
                                <w:sz w:val="10"/>
                                <w:szCs w:val="10"/>
                              </w:rPr>
                              <w:t>9</w:t>
                            </w:r>
                            <w:r w:rsidRPr="00A23FF8">
                              <w:rPr>
                                <w:b/>
                                <w:bCs/>
                                <w:sz w:val="10"/>
                                <w:szCs w:val="1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8E566" id="_x0000_s1104" type="#_x0000_t202" style="position:absolute;left:0;text-align:left;margin-left:44.45pt;margin-top:170.05pt;width:23.85pt;height:16.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" fillcolor="white [3212]" strokecolor="black [3213]">
                <v:textbox>
                  <w:txbxContent>
                    <w:p w14:paraId="2A5849B2" w14:textId="77777777" w:rsidR="007448C5" w:rsidRPr="00A23FF8" w:rsidRDefault="007448C5" w:rsidP="007448C5">
                      <w:pPr>
                        <w:spacing w:line="0" w:lineRule="atLeast"/>
                        <w:rPr>
                          <w:sz w:val="10"/>
                          <w:szCs w:val="10"/>
                        </w:rPr>
                      </w:pPr>
                      <w:r w:rsidRPr="00A23FF8">
                        <w:rPr>
                          <w:sz w:val="10"/>
                          <w:szCs w:val="10"/>
                        </w:rPr>
                        <w:t>2</w:t>
                      </w:r>
                      <w:r w:rsidRPr="00A23FF8">
                        <w:rPr>
                          <w:strike/>
                          <w:sz w:val="10"/>
                          <w:szCs w:val="10"/>
                        </w:rPr>
                        <w:t>9</w:t>
                      </w:r>
                      <w:r w:rsidRPr="00A23FF8">
                        <w:rPr>
                          <w:b/>
                          <w:bCs/>
                          <w:sz w:val="10"/>
                          <w:szCs w:val="10"/>
                        </w:rPr>
                        <w:t>3</w:t>
                      </w:r>
                    </w:p>
                  </w:txbxContent>
                </v:textbox>
              </v:shape>
            </w:pict>
          </mc:Fallback>
        </mc:AlternateContent>
      </w:r>
      <w:r w:rsidRPr="000543FC">
        <w:rPr>
          <w:noProof/>
          <w:lang w:val="en-US"/>
        </w:rPr>
        <mc:AlternateContent>
          <mc:Choice Requires="wps">
            <w:drawing>
              <wp:anchor distT="45720" distB="45720" distL="114300" distR="114300" simplePos="0" relativeHeight="251658242" behindDoc="0" locked="0" layoutInCell="1" allowOverlap="1" wp14:anchorId="11900DCD" wp14:editId="5E6E3F06">
                <wp:simplePos x="0" y="0"/>
                <wp:positionH relativeFrom="column">
                  <wp:posOffset>1442665</wp:posOffset>
                </wp:positionH>
                <wp:positionV relativeFrom="paragraph">
                  <wp:posOffset>1450506</wp:posOffset>
                </wp:positionV>
                <wp:extent cx="356621" cy="171450"/>
                <wp:effectExtent l="0" t="0" r="24765"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21" cy="171450"/>
                        </a:xfrm>
                        <a:prstGeom prst="rect">
                          <a:avLst/>
                        </a:prstGeom>
                        <a:solidFill>
                          <a:schemeClr val="bg1"/>
                        </a:solidFill>
                        <a:ln w="9525">
                          <a:solidFill>
                            <a:schemeClr val="tx1"/>
                          </a:solidFill>
                          <a:prstDash val="solid"/>
                          <a:miter lim="800000"/>
                          <a:headEnd/>
                          <a:tailEnd/>
                        </a:ln>
                      </wps:spPr>
                      <wps:txbx>
                        <w:txbxContent>
                          <w:p w14:paraId="3585BFDD" w14:textId="77777777" w:rsidR="007448C5" w:rsidRPr="00A23FF8" w:rsidRDefault="007448C5" w:rsidP="007448C5">
                            <w:pPr>
                              <w:spacing w:line="0" w:lineRule="atLeast"/>
                              <w:rPr>
                                <w:sz w:val="10"/>
                                <w:szCs w:val="10"/>
                              </w:rPr>
                            </w:pPr>
                            <w:r w:rsidRPr="00A23FF8">
                              <w:rPr>
                                <w:strike/>
                                <w:sz w:val="10"/>
                                <w:szCs w:val="10"/>
                              </w:rPr>
                              <w:t>25</w:t>
                            </w:r>
                            <w:r w:rsidRPr="00A23FF8">
                              <w:rPr>
                                <w:b/>
                                <w:bCs/>
                                <w:sz w:val="10"/>
                                <w:szCs w:val="1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00DCD" id="_x0000_s1105" type="#_x0000_t202" style="position:absolute;left:0;text-align:left;margin-left:113.6pt;margin-top:114.2pt;width:28.1pt;height:1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" fillcolor="white [3212]" strokecolor="black [3213]">
                <v:textbox>
                  <w:txbxContent>
                    <w:p w14:paraId="3585BFDD" w14:textId="77777777" w:rsidR="007448C5" w:rsidRPr="00A23FF8" w:rsidRDefault="007448C5" w:rsidP="007448C5">
                      <w:pPr>
                        <w:spacing w:line="0" w:lineRule="atLeast"/>
                        <w:rPr>
                          <w:sz w:val="10"/>
                          <w:szCs w:val="10"/>
                        </w:rPr>
                      </w:pPr>
                      <w:r w:rsidRPr="00A23FF8">
                        <w:rPr>
                          <w:strike/>
                          <w:sz w:val="10"/>
                          <w:szCs w:val="10"/>
                        </w:rPr>
                        <w:t>25</w:t>
                      </w:r>
                      <w:r w:rsidRPr="00A23FF8">
                        <w:rPr>
                          <w:b/>
                          <w:bCs/>
                          <w:sz w:val="10"/>
                          <w:szCs w:val="10"/>
                        </w:rPr>
                        <w:t>19</w:t>
                      </w:r>
                    </w:p>
                  </w:txbxContent>
                </v:textbox>
              </v:shape>
            </w:pict>
          </mc:Fallback>
        </mc:AlternateContent>
      </w:r>
      <w:r w:rsidRPr="000543FC">
        <w:rPr>
          <w:noProof/>
          <w:lang w:val="en-US"/>
        </w:rPr>
        <mc:AlternateContent>
          <mc:Choice Requires="wps">
            <w:drawing>
              <wp:anchor distT="45720" distB="45720" distL="114300" distR="114300" simplePos="0" relativeHeight="251658243" behindDoc="0" locked="0" layoutInCell="1" allowOverlap="1" wp14:anchorId="4674A2F2" wp14:editId="039BE89F">
                <wp:simplePos x="0" y="0"/>
                <wp:positionH relativeFrom="column">
                  <wp:posOffset>1263968</wp:posOffset>
                </wp:positionH>
                <wp:positionV relativeFrom="paragraph">
                  <wp:posOffset>1939290</wp:posOffset>
                </wp:positionV>
                <wp:extent cx="327660" cy="180195"/>
                <wp:effectExtent l="0" t="0" r="15240" b="10795"/>
                <wp:wrapNone/>
                <wp:docPr id="2069510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80195"/>
                        </a:xfrm>
                        <a:prstGeom prst="rect">
                          <a:avLst/>
                        </a:prstGeom>
                        <a:solidFill>
                          <a:schemeClr val="bg1"/>
                        </a:solidFill>
                        <a:ln w="9525">
                          <a:solidFill>
                            <a:schemeClr val="tx1"/>
                          </a:solidFill>
                          <a:prstDash val="solid"/>
                          <a:miter lim="800000"/>
                          <a:headEnd/>
                          <a:tailEnd/>
                        </a:ln>
                      </wps:spPr>
                      <wps:txbx>
                        <w:txbxContent>
                          <w:p w14:paraId="0F5BF1AD" w14:textId="77777777" w:rsidR="007448C5" w:rsidRPr="00A23FF8" w:rsidRDefault="007448C5" w:rsidP="007448C5">
                            <w:pPr>
                              <w:spacing w:line="0" w:lineRule="atLeast"/>
                              <w:rPr>
                                <w:sz w:val="10"/>
                                <w:szCs w:val="10"/>
                              </w:rPr>
                            </w:pPr>
                            <w:r w:rsidRPr="00A23FF8">
                              <w:rPr>
                                <w:sz w:val="10"/>
                                <w:szCs w:val="10"/>
                              </w:rPr>
                              <w:t>2</w:t>
                            </w:r>
                            <w:r w:rsidRPr="00A23FF8">
                              <w:rPr>
                                <w:strike/>
                                <w:sz w:val="10"/>
                                <w:szCs w:val="10"/>
                              </w:rPr>
                              <w:t>6</w:t>
                            </w:r>
                            <w:r w:rsidRPr="00A23FF8">
                              <w:rPr>
                                <w:b/>
                                <w:bCs/>
                                <w:sz w:val="10"/>
                                <w:szCs w:val="1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4A2F2" id="_x0000_s1106" type="#_x0000_t202" style="position:absolute;left:0;text-align:left;margin-left:99.55pt;margin-top:152.7pt;width:25.8pt;height:14.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" fillcolor="white [3212]" strokecolor="black [3213]">
                <v:textbox>
                  <w:txbxContent>
                    <w:p w14:paraId="0F5BF1AD" w14:textId="77777777" w:rsidR="007448C5" w:rsidRPr="00A23FF8" w:rsidRDefault="007448C5" w:rsidP="007448C5">
                      <w:pPr>
                        <w:spacing w:line="0" w:lineRule="atLeast"/>
                        <w:rPr>
                          <w:sz w:val="10"/>
                          <w:szCs w:val="10"/>
                        </w:rPr>
                      </w:pPr>
                      <w:r w:rsidRPr="00A23FF8">
                        <w:rPr>
                          <w:sz w:val="10"/>
                          <w:szCs w:val="10"/>
                        </w:rPr>
                        <w:t>2</w:t>
                      </w:r>
                      <w:r w:rsidRPr="00A23FF8">
                        <w:rPr>
                          <w:strike/>
                          <w:sz w:val="10"/>
                          <w:szCs w:val="10"/>
                        </w:rPr>
                        <w:t>6</w:t>
                      </w:r>
                      <w:r w:rsidRPr="00A23FF8">
                        <w:rPr>
                          <w:b/>
                          <w:bCs/>
                          <w:sz w:val="10"/>
                          <w:szCs w:val="10"/>
                        </w:rPr>
                        <w:t>0</w:t>
                      </w:r>
                    </w:p>
                  </w:txbxContent>
                </v:textbox>
              </v:shape>
            </w:pict>
          </mc:Fallback>
        </mc:AlternateContent>
      </w:r>
      <w:r w:rsidRPr="000543FC">
        <w:rPr>
          <w:noProof/>
          <w:lang w:val="en-US"/>
        </w:rPr>
        <mc:AlternateContent>
          <mc:Choice Requires="wps">
            <w:drawing>
              <wp:anchor distT="45720" distB="45720" distL="114300" distR="114300" simplePos="0" relativeHeight="251658244" behindDoc="0" locked="0" layoutInCell="1" allowOverlap="1" wp14:anchorId="0F37D2EA" wp14:editId="6BA3027E">
                <wp:simplePos x="0" y="0"/>
                <wp:positionH relativeFrom="column">
                  <wp:posOffset>1303337</wp:posOffset>
                </wp:positionH>
                <wp:positionV relativeFrom="paragraph">
                  <wp:posOffset>2169160</wp:posOffset>
                </wp:positionV>
                <wp:extent cx="327660" cy="176542"/>
                <wp:effectExtent l="0" t="0" r="15240" b="13970"/>
                <wp:wrapNone/>
                <wp:docPr id="7991677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76542"/>
                        </a:xfrm>
                        <a:prstGeom prst="rect">
                          <a:avLst/>
                        </a:prstGeom>
                        <a:solidFill>
                          <a:schemeClr val="bg1"/>
                        </a:solidFill>
                        <a:ln w="9525">
                          <a:solidFill>
                            <a:schemeClr val="tx1"/>
                          </a:solidFill>
                          <a:prstDash val="solid"/>
                          <a:miter lim="800000"/>
                          <a:headEnd/>
                          <a:tailEnd/>
                        </a:ln>
                      </wps:spPr>
                      <wps:txbx>
                        <w:txbxContent>
                          <w:p w14:paraId="732F789F" w14:textId="77777777" w:rsidR="007448C5" w:rsidRPr="00A23FF8" w:rsidRDefault="007448C5" w:rsidP="007448C5">
                            <w:pPr>
                              <w:spacing w:line="0" w:lineRule="atLeast"/>
                              <w:rPr>
                                <w:sz w:val="10"/>
                                <w:szCs w:val="10"/>
                              </w:rPr>
                            </w:pPr>
                            <w:r w:rsidRPr="00A23FF8">
                              <w:rPr>
                                <w:sz w:val="10"/>
                                <w:szCs w:val="10"/>
                              </w:rPr>
                              <w:t>2</w:t>
                            </w:r>
                            <w:r w:rsidRPr="00A23FF8">
                              <w:rPr>
                                <w:strike/>
                                <w:sz w:val="10"/>
                                <w:szCs w:val="10"/>
                              </w:rPr>
                              <w:t>7</w:t>
                            </w:r>
                            <w:r w:rsidRPr="00A23FF8">
                              <w:rPr>
                                <w:b/>
                                <w:bCs/>
                                <w:sz w:val="10"/>
                                <w:szCs w:val="1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7D2EA" id="_x0000_s1107" type="#_x0000_t202" style="position:absolute;left:0;text-align:left;margin-left:102.6pt;margin-top:170.8pt;width:25.8pt;height:13.9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" fillcolor="white [3212]" strokecolor="black [3213]">
                <v:textbox>
                  <w:txbxContent>
                    <w:p w14:paraId="732F789F" w14:textId="77777777" w:rsidR="007448C5" w:rsidRPr="00A23FF8" w:rsidRDefault="007448C5" w:rsidP="007448C5">
                      <w:pPr>
                        <w:spacing w:line="0" w:lineRule="atLeast"/>
                        <w:rPr>
                          <w:sz w:val="10"/>
                          <w:szCs w:val="10"/>
                        </w:rPr>
                      </w:pPr>
                      <w:r w:rsidRPr="00A23FF8">
                        <w:rPr>
                          <w:sz w:val="10"/>
                          <w:szCs w:val="10"/>
                        </w:rPr>
                        <w:t>2</w:t>
                      </w:r>
                      <w:r w:rsidRPr="00A23FF8">
                        <w:rPr>
                          <w:strike/>
                          <w:sz w:val="10"/>
                          <w:szCs w:val="10"/>
                        </w:rPr>
                        <w:t>7</w:t>
                      </w:r>
                      <w:r w:rsidRPr="00A23FF8">
                        <w:rPr>
                          <w:b/>
                          <w:bCs/>
                          <w:sz w:val="10"/>
                          <w:szCs w:val="10"/>
                        </w:rPr>
                        <w:t>1</w:t>
                      </w:r>
                    </w:p>
                  </w:txbxContent>
                </v:textbox>
              </v:shape>
            </w:pict>
          </mc:Fallback>
        </mc:AlternateContent>
      </w:r>
      <w:r w:rsidRPr="006F7AB6">
        <w:rPr>
          <w:noProof/>
          <w:lang w:val="en-US"/>
        </w:rPr>
        <w:drawing>
          <wp:inline distT="0" distB="0" distL="0" distR="0" wp14:anchorId="67A39169" wp14:editId="463E17BB">
            <wp:extent cx="3707920" cy="4206240"/>
            <wp:effectExtent l="0" t="0" r="6985" b="3810"/>
            <wp:docPr id="1401492948" name="Grafik 1" descr="Une image contenant croquis, dessi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92948" name="Grafik 1" descr="Une image contenant croquis, dessin, diagramme, conception&#10;&#10;Description générée automatiquement"/>
                    <pic:cNvPicPr/>
                  </pic:nvPicPr>
                  <pic:blipFill>
                    <a:blip r:embed="rId36"/>
                    <a:stretch>
                      <a:fillRect/>
                    </a:stretch>
                  </pic:blipFill>
                  <pic:spPr>
                    <a:xfrm>
                      <a:off x="0" y="0"/>
                      <a:ext cx="3760251" cy="4265604"/>
                    </a:xfrm>
                    <a:prstGeom prst="rect">
                      <a:avLst/>
                    </a:prstGeom>
                  </pic:spPr>
                </pic:pic>
              </a:graphicData>
            </a:graphic>
          </wp:inline>
        </w:drawing>
      </w:r>
    </w:p>
    <w:p w14:paraId="58F2C09A" w14:textId="77777777" w:rsidR="00726B38" w:rsidRDefault="00726B38" w:rsidP="007448C5">
      <w:pPr>
        <w:suppressAutoHyphens w:val="0"/>
        <w:autoSpaceDE w:val="0"/>
        <w:autoSpaceDN w:val="0"/>
        <w:adjustRightInd w:val="0"/>
        <w:spacing w:line="240" w:lineRule="auto"/>
        <w:ind w:left="1134" w:hanging="54"/>
        <w:rPr>
          <w:strike/>
          <w:sz w:val="18"/>
          <w:szCs w:val="18"/>
          <w:lang w:val="en-US" w:eastAsia="en-GB"/>
        </w:rPr>
      </w:pPr>
    </w:p>
    <w:p w14:paraId="609DE52C" w14:textId="5E721093" w:rsidR="007448C5" w:rsidRPr="00A67887" w:rsidRDefault="007448C5" w:rsidP="007448C5">
      <w:pPr>
        <w:suppressAutoHyphens w:val="0"/>
        <w:autoSpaceDE w:val="0"/>
        <w:autoSpaceDN w:val="0"/>
        <w:adjustRightInd w:val="0"/>
        <w:spacing w:line="240" w:lineRule="auto"/>
        <w:ind w:left="1134" w:hanging="54"/>
        <w:rPr>
          <w:sz w:val="18"/>
          <w:szCs w:val="18"/>
          <w:lang w:val="en-US" w:eastAsia="en-GB"/>
        </w:rPr>
      </w:pPr>
      <w:r w:rsidRPr="00A67887">
        <w:rPr>
          <w:strike/>
          <w:sz w:val="18"/>
          <w:szCs w:val="18"/>
          <w:lang w:val="en-US" w:eastAsia="en-GB"/>
        </w:rPr>
        <w:lastRenderedPageBreak/>
        <w:t>Legend</w:t>
      </w:r>
      <w:r w:rsidRPr="00A67887">
        <w:rPr>
          <w:b/>
          <w:bCs/>
          <w:sz w:val="18"/>
          <w:szCs w:val="18"/>
          <w:lang w:val="en-US" w:eastAsia="en-GB"/>
        </w:rPr>
        <w:t>Key</w:t>
      </w:r>
      <w:r w:rsidRPr="00A67887">
        <w:rPr>
          <w:strike/>
          <w:sz w:val="18"/>
          <w:szCs w:val="18"/>
          <w:lang w:val="en-US" w:eastAsia="ko-KR"/>
        </w:rPr>
        <w:t>:</w:t>
      </w:r>
      <w:r w:rsidRPr="00A67887">
        <w:rPr>
          <w:sz w:val="18"/>
          <w:szCs w:val="18"/>
          <w:lang w:val="en-US" w:eastAsia="en-GB"/>
        </w:rPr>
        <w:t xml:space="preserve"> </w:t>
      </w:r>
    </w:p>
    <w:p w14:paraId="246DC059" w14:textId="77777777" w:rsidR="007448C5" w:rsidRPr="00A67887" w:rsidRDefault="007448C5" w:rsidP="007448C5">
      <w:pPr>
        <w:tabs>
          <w:tab w:val="left" w:pos="993"/>
        </w:tabs>
        <w:ind w:left="1134" w:right="1134" w:hanging="708"/>
        <w:rPr>
          <w:sz w:val="18"/>
          <w:szCs w:val="18"/>
          <w:lang w:val="en-US"/>
        </w:rPr>
      </w:pPr>
      <w:r w:rsidRPr="00A67887">
        <w:rPr>
          <w:sz w:val="18"/>
          <w:szCs w:val="18"/>
          <w:lang w:val="en-US"/>
        </w:rPr>
        <w:tab/>
      </w:r>
      <w:r w:rsidRPr="00A67887">
        <w:rPr>
          <w:sz w:val="18"/>
          <w:szCs w:val="18"/>
          <w:lang w:val="en-US"/>
        </w:rPr>
        <w:tab/>
        <w:t xml:space="preserve">1 ESA (grounded locally if required in test plan) </w:t>
      </w:r>
      <w:r w:rsidRPr="00A67887">
        <w:rPr>
          <w:sz w:val="18"/>
          <w:szCs w:val="18"/>
          <w:lang w:val="en-US"/>
        </w:rPr>
        <w:tab/>
      </w:r>
      <w:r w:rsidRPr="00A67887">
        <w:rPr>
          <w:sz w:val="18"/>
          <w:szCs w:val="18"/>
          <w:lang w:val="en-US"/>
        </w:rPr>
        <w:tab/>
        <w:t>1</w:t>
      </w:r>
      <w:r w:rsidRPr="00A67887">
        <w:rPr>
          <w:strike/>
          <w:sz w:val="18"/>
          <w:szCs w:val="18"/>
          <w:lang w:val="en-US"/>
        </w:rPr>
        <w:t>3</w:t>
      </w:r>
      <w:r w:rsidRPr="00A67887">
        <w:rPr>
          <w:b/>
          <w:bCs/>
          <w:sz w:val="18"/>
          <w:szCs w:val="18"/>
          <w:lang w:val="en-US"/>
        </w:rPr>
        <w:t>2</w:t>
      </w:r>
      <w:r w:rsidRPr="00A67887">
        <w:rPr>
          <w:sz w:val="18"/>
          <w:szCs w:val="18"/>
          <w:lang w:val="en-US"/>
        </w:rPr>
        <w:t xml:space="preserve"> RF absorber material</w:t>
      </w:r>
    </w:p>
    <w:p w14:paraId="2178D75F" w14:textId="77777777" w:rsidR="007448C5" w:rsidRPr="00A67887" w:rsidRDefault="007448C5" w:rsidP="007448C5">
      <w:pPr>
        <w:tabs>
          <w:tab w:val="left" w:pos="993"/>
        </w:tabs>
        <w:ind w:left="1134" w:right="141" w:hanging="708"/>
        <w:rPr>
          <w:sz w:val="18"/>
          <w:szCs w:val="18"/>
          <w:lang w:val="en-US"/>
        </w:rPr>
      </w:pPr>
      <w:r w:rsidRPr="00A67887">
        <w:rPr>
          <w:sz w:val="18"/>
          <w:szCs w:val="18"/>
          <w:lang w:val="en-US"/>
        </w:rPr>
        <w:tab/>
      </w:r>
      <w:r w:rsidRPr="00A67887">
        <w:rPr>
          <w:sz w:val="18"/>
          <w:szCs w:val="18"/>
          <w:lang w:val="en-US"/>
        </w:rPr>
        <w:tab/>
        <w:t xml:space="preserve">2 LV Test harness </w:t>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t>1</w:t>
      </w:r>
      <w:r w:rsidRPr="00A67887">
        <w:rPr>
          <w:strike/>
          <w:sz w:val="18"/>
          <w:szCs w:val="18"/>
          <w:lang w:val="en-US"/>
        </w:rPr>
        <w:t>4</w:t>
      </w:r>
      <w:r w:rsidRPr="00A67887">
        <w:rPr>
          <w:b/>
          <w:bCs/>
          <w:sz w:val="18"/>
          <w:szCs w:val="18"/>
          <w:lang w:val="en-US"/>
        </w:rPr>
        <w:t>3</w:t>
      </w:r>
      <w:r w:rsidRPr="00A67887">
        <w:rPr>
          <w:sz w:val="18"/>
          <w:szCs w:val="18"/>
          <w:lang w:val="en-US"/>
        </w:rPr>
        <w:t xml:space="preserve"> </w:t>
      </w:r>
      <w:r w:rsidRPr="00A67887">
        <w:rPr>
          <w:b/>
          <w:bCs/>
          <w:strike/>
          <w:sz w:val="18"/>
          <w:szCs w:val="18"/>
        </w:rPr>
        <w:t>S</w:t>
      </w:r>
      <w:r w:rsidRPr="00A67887">
        <w:rPr>
          <w:b/>
          <w:bCs/>
          <w:sz w:val="18"/>
          <w:szCs w:val="18"/>
        </w:rPr>
        <w:t>s</w:t>
      </w:r>
      <w:r w:rsidRPr="00A67887">
        <w:rPr>
          <w:sz w:val="18"/>
          <w:szCs w:val="18"/>
          <w:lang w:val="en-US"/>
        </w:rPr>
        <w:t xml:space="preserve">timulation and monitoring system </w:t>
      </w:r>
    </w:p>
    <w:p w14:paraId="33EB2477" w14:textId="77777777" w:rsidR="007448C5" w:rsidRPr="00A67887" w:rsidRDefault="007448C5" w:rsidP="007448C5">
      <w:pPr>
        <w:tabs>
          <w:tab w:val="left" w:pos="993"/>
        </w:tabs>
        <w:ind w:left="1134" w:right="1134" w:hanging="708"/>
        <w:rPr>
          <w:sz w:val="18"/>
          <w:szCs w:val="18"/>
          <w:lang w:val="en-US"/>
        </w:rPr>
      </w:pPr>
      <w:r w:rsidRPr="00A67887">
        <w:rPr>
          <w:sz w:val="18"/>
          <w:szCs w:val="18"/>
          <w:lang w:val="en-US"/>
        </w:rPr>
        <w:tab/>
      </w:r>
      <w:r w:rsidRPr="00A67887">
        <w:rPr>
          <w:sz w:val="18"/>
          <w:szCs w:val="18"/>
          <w:lang w:val="en-US"/>
        </w:rPr>
        <w:tab/>
        <w:t xml:space="preserve">3 LV Load simulator (placement and ground connection </w:t>
      </w:r>
      <w:r w:rsidRPr="00A67887">
        <w:rPr>
          <w:sz w:val="18"/>
          <w:szCs w:val="18"/>
          <w:lang w:val="en-US"/>
        </w:rPr>
        <w:tab/>
        <w:t>1</w:t>
      </w:r>
      <w:r w:rsidRPr="00A67887">
        <w:rPr>
          <w:strike/>
          <w:sz w:val="18"/>
          <w:szCs w:val="18"/>
          <w:lang w:val="en-US"/>
        </w:rPr>
        <w:t>5</w:t>
      </w:r>
      <w:r w:rsidRPr="00A67887">
        <w:rPr>
          <w:b/>
          <w:bCs/>
          <w:sz w:val="18"/>
          <w:szCs w:val="18"/>
          <w:lang w:val="en-US"/>
        </w:rPr>
        <w:t>4</w:t>
      </w:r>
      <w:r w:rsidRPr="00A67887">
        <w:rPr>
          <w:sz w:val="18"/>
          <w:szCs w:val="18"/>
          <w:lang w:val="en-US"/>
        </w:rPr>
        <w:t xml:space="preserve"> HV harness</w:t>
      </w:r>
    </w:p>
    <w:p w14:paraId="5EE2B19C" w14:textId="77777777" w:rsidR="007448C5" w:rsidRPr="00A67887" w:rsidRDefault="007448C5" w:rsidP="007448C5">
      <w:pPr>
        <w:tabs>
          <w:tab w:val="left" w:pos="993"/>
        </w:tabs>
        <w:ind w:left="1134" w:right="1134" w:hanging="708"/>
        <w:rPr>
          <w:sz w:val="18"/>
          <w:szCs w:val="18"/>
          <w:lang w:val="en-US"/>
        </w:rPr>
      </w:pPr>
      <w:r w:rsidRPr="00A67887">
        <w:rPr>
          <w:sz w:val="18"/>
          <w:szCs w:val="18"/>
          <w:lang w:val="en-US"/>
        </w:rPr>
        <w:tab/>
      </w:r>
      <w:r w:rsidRPr="00A67887">
        <w:rPr>
          <w:sz w:val="18"/>
          <w:szCs w:val="18"/>
          <w:lang w:val="en-US"/>
        </w:rPr>
        <w:tab/>
        <w:t xml:space="preserve">according to CISPR 25 paragraph 6.4.2.5) </w:t>
      </w:r>
      <w:r w:rsidRPr="00A67887">
        <w:rPr>
          <w:sz w:val="18"/>
          <w:szCs w:val="18"/>
          <w:lang w:val="en-US"/>
        </w:rPr>
        <w:tab/>
      </w:r>
      <w:r w:rsidRPr="00A67887">
        <w:rPr>
          <w:sz w:val="18"/>
          <w:szCs w:val="18"/>
          <w:lang w:val="en-US"/>
        </w:rPr>
        <w:tab/>
      </w:r>
      <w:r w:rsidRPr="00A67887">
        <w:rPr>
          <w:sz w:val="18"/>
          <w:szCs w:val="18"/>
          <w:lang w:val="en-US"/>
        </w:rPr>
        <w:tab/>
        <w:t>1</w:t>
      </w:r>
      <w:r w:rsidRPr="00A67887">
        <w:rPr>
          <w:strike/>
          <w:sz w:val="18"/>
          <w:szCs w:val="18"/>
          <w:lang w:val="en-US"/>
        </w:rPr>
        <w:t>6</w:t>
      </w:r>
      <w:r w:rsidRPr="00A67887">
        <w:rPr>
          <w:b/>
          <w:bCs/>
          <w:sz w:val="18"/>
          <w:szCs w:val="18"/>
          <w:lang w:val="en-US"/>
        </w:rPr>
        <w:t>5</w:t>
      </w:r>
      <w:r w:rsidRPr="00A67887">
        <w:rPr>
          <w:sz w:val="18"/>
          <w:szCs w:val="18"/>
          <w:lang w:val="en-US"/>
        </w:rPr>
        <w:t xml:space="preserve"> HV load simulator</w:t>
      </w:r>
    </w:p>
    <w:p w14:paraId="39C49958" w14:textId="77777777" w:rsidR="007448C5" w:rsidRPr="00A67887" w:rsidRDefault="007448C5" w:rsidP="007448C5">
      <w:pPr>
        <w:tabs>
          <w:tab w:val="left" w:pos="993"/>
        </w:tabs>
        <w:ind w:left="1134" w:right="1134" w:hanging="708"/>
        <w:rPr>
          <w:sz w:val="18"/>
          <w:szCs w:val="18"/>
          <w:lang w:val="en-US"/>
        </w:rPr>
      </w:pPr>
      <w:r w:rsidRPr="00A67887">
        <w:rPr>
          <w:sz w:val="18"/>
          <w:szCs w:val="18"/>
          <w:lang w:val="en-US"/>
        </w:rPr>
        <w:tab/>
      </w:r>
      <w:r w:rsidRPr="00A67887">
        <w:rPr>
          <w:sz w:val="18"/>
          <w:szCs w:val="18"/>
          <w:lang w:val="en-US"/>
        </w:rPr>
        <w:tab/>
        <w:t xml:space="preserve">4 </w:t>
      </w:r>
      <w:r w:rsidRPr="00A67887">
        <w:rPr>
          <w:strike/>
          <w:sz w:val="18"/>
          <w:szCs w:val="18"/>
        </w:rPr>
        <w:t>C</w:t>
      </w:r>
      <w:r w:rsidRPr="00A67887">
        <w:rPr>
          <w:b/>
          <w:bCs/>
          <w:sz w:val="18"/>
          <w:szCs w:val="18"/>
        </w:rPr>
        <w:t>p</w:t>
      </w:r>
      <w:r w:rsidRPr="00A67887">
        <w:rPr>
          <w:sz w:val="18"/>
          <w:szCs w:val="18"/>
          <w:lang w:val="en-US"/>
        </w:rPr>
        <w:t>ower supply (location optional)</w:t>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t>1</w:t>
      </w:r>
      <w:r w:rsidRPr="00A67887">
        <w:rPr>
          <w:strike/>
          <w:sz w:val="18"/>
          <w:szCs w:val="18"/>
          <w:lang w:val="en-US"/>
        </w:rPr>
        <w:t>7</w:t>
      </w:r>
      <w:r w:rsidRPr="00A67887">
        <w:rPr>
          <w:b/>
          <w:bCs/>
          <w:sz w:val="18"/>
          <w:szCs w:val="18"/>
          <w:lang w:val="en-US"/>
        </w:rPr>
        <w:t>6</w:t>
      </w:r>
      <w:r w:rsidRPr="00A67887">
        <w:rPr>
          <w:sz w:val="18"/>
          <w:szCs w:val="18"/>
          <w:lang w:val="en-US"/>
        </w:rPr>
        <w:t xml:space="preserve"> HV AN</w:t>
      </w:r>
    </w:p>
    <w:p w14:paraId="463B9F7B" w14:textId="77777777" w:rsidR="007448C5" w:rsidRPr="00A67887" w:rsidRDefault="007448C5" w:rsidP="007448C5">
      <w:pPr>
        <w:tabs>
          <w:tab w:val="left" w:pos="993"/>
        </w:tabs>
        <w:ind w:left="1134" w:right="1134" w:hanging="708"/>
        <w:rPr>
          <w:sz w:val="18"/>
          <w:szCs w:val="18"/>
          <w:lang w:val="en-US"/>
        </w:rPr>
      </w:pPr>
      <w:r w:rsidRPr="00A67887">
        <w:rPr>
          <w:sz w:val="18"/>
          <w:szCs w:val="18"/>
          <w:lang w:val="en-US"/>
        </w:rPr>
        <w:tab/>
      </w:r>
      <w:r w:rsidRPr="00A67887">
        <w:rPr>
          <w:sz w:val="18"/>
          <w:szCs w:val="18"/>
          <w:lang w:val="en-US"/>
        </w:rPr>
        <w:tab/>
        <w:t>5 LV Artificial network (AN)</w:t>
      </w:r>
      <w:r>
        <w:rPr>
          <w:sz w:val="18"/>
          <w:szCs w:val="18"/>
          <w:lang w:val="en-US"/>
        </w:rPr>
        <w:tab/>
      </w:r>
      <w:r>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t>1</w:t>
      </w:r>
      <w:r w:rsidRPr="00A67887">
        <w:rPr>
          <w:strike/>
          <w:sz w:val="18"/>
          <w:szCs w:val="18"/>
          <w:lang w:val="en-US"/>
        </w:rPr>
        <w:t>8</w:t>
      </w:r>
      <w:r w:rsidRPr="00A67887">
        <w:rPr>
          <w:b/>
          <w:bCs/>
          <w:sz w:val="18"/>
          <w:szCs w:val="18"/>
          <w:lang w:val="en-US"/>
        </w:rPr>
        <w:t>7</w:t>
      </w:r>
      <w:r w:rsidRPr="00A67887">
        <w:rPr>
          <w:sz w:val="18"/>
          <w:szCs w:val="18"/>
          <w:lang w:val="en-US"/>
        </w:rPr>
        <w:t xml:space="preserve"> HV power supply</w:t>
      </w:r>
    </w:p>
    <w:p w14:paraId="78621BB4" w14:textId="77777777" w:rsidR="007448C5" w:rsidRPr="00A67887" w:rsidRDefault="007448C5" w:rsidP="007448C5">
      <w:pPr>
        <w:tabs>
          <w:tab w:val="left" w:pos="993"/>
        </w:tabs>
        <w:ind w:left="1134" w:right="1134" w:hanging="708"/>
        <w:rPr>
          <w:sz w:val="18"/>
          <w:szCs w:val="18"/>
          <w:lang w:val="en-US"/>
        </w:rPr>
      </w:pPr>
      <w:r w:rsidRPr="00A67887">
        <w:rPr>
          <w:sz w:val="18"/>
          <w:szCs w:val="18"/>
          <w:lang w:val="en-US"/>
        </w:rPr>
        <w:tab/>
      </w:r>
      <w:r w:rsidRPr="00A67887">
        <w:rPr>
          <w:sz w:val="18"/>
          <w:szCs w:val="18"/>
          <w:lang w:val="en-US"/>
        </w:rPr>
        <w:tab/>
        <w:t xml:space="preserve">6 </w:t>
      </w:r>
      <w:r w:rsidRPr="00A67887">
        <w:rPr>
          <w:strike/>
          <w:sz w:val="18"/>
          <w:szCs w:val="18"/>
        </w:rPr>
        <w:t>G</w:t>
      </w:r>
      <w:r w:rsidRPr="00A67887">
        <w:rPr>
          <w:b/>
          <w:bCs/>
          <w:sz w:val="18"/>
          <w:szCs w:val="18"/>
        </w:rPr>
        <w:t>g</w:t>
      </w:r>
      <w:r w:rsidRPr="00A67887">
        <w:rPr>
          <w:sz w:val="18"/>
          <w:szCs w:val="18"/>
          <w:lang w:val="en-US"/>
        </w:rPr>
        <w:t xml:space="preserve">round plane (bonded to shielded enclosure) </w:t>
      </w:r>
      <w:r w:rsidRPr="00A67887">
        <w:rPr>
          <w:sz w:val="18"/>
          <w:szCs w:val="18"/>
          <w:lang w:val="en-US"/>
        </w:rPr>
        <w:tab/>
      </w:r>
      <w:r w:rsidRPr="00A67887">
        <w:rPr>
          <w:sz w:val="18"/>
          <w:szCs w:val="18"/>
          <w:lang w:val="en-US"/>
        </w:rPr>
        <w:tab/>
        <w:t>1</w:t>
      </w:r>
      <w:r w:rsidRPr="00A67887">
        <w:rPr>
          <w:strike/>
          <w:sz w:val="18"/>
          <w:szCs w:val="18"/>
          <w:lang w:val="en-US"/>
        </w:rPr>
        <w:t>9</w:t>
      </w:r>
      <w:r w:rsidRPr="00A67887">
        <w:rPr>
          <w:b/>
          <w:bCs/>
          <w:sz w:val="18"/>
          <w:szCs w:val="18"/>
          <w:lang w:val="en-US"/>
        </w:rPr>
        <w:t>8</w:t>
      </w:r>
      <w:r w:rsidRPr="00A67887">
        <w:rPr>
          <w:sz w:val="18"/>
          <w:szCs w:val="18"/>
          <w:lang w:val="en-US"/>
        </w:rPr>
        <w:t xml:space="preserve"> HV feed-through</w:t>
      </w:r>
    </w:p>
    <w:p w14:paraId="66CDC96A" w14:textId="77777777" w:rsidR="007448C5" w:rsidRPr="00A67887" w:rsidRDefault="007448C5" w:rsidP="007448C5">
      <w:pPr>
        <w:tabs>
          <w:tab w:val="left" w:pos="993"/>
        </w:tabs>
        <w:ind w:left="1134" w:right="1134" w:hanging="708"/>
        <w:rPr>
          <w:sz w:val="18"/>
          <w:szCs w:val="18"/>
          <w:lang w:val="en-US"/>
        </w:rPr>
      </w:pPr>
      <w:r w:rsidRPr="00A67887">
        <w:rPr>
          <w:sz w:val="18"/>
          <w:szCs w:val="18"/>
          <w:lang w:val="en-US"/>
        </w:rPr>
        <w:tab/>
      </w:r>
      <w:r w:rsidRPr="00A67887">
        <w:rPr>
          <w:sz w:val="18"/>
          <w:szCs w:val="18"/>
          <w:lang w:val="en-US"/>
        </w:rPr>
        <w:tab/>
        <w:t xml:space="preserve">7 </w:t>
      </w:r>
      <w:r w:rsidRPr="00A67887">
        <w:rPr>
          <w:strike/>
          <w:sz w:val="18"/>
          <w:szCs w:val="18"/>
        </w:rPr>
        <w:t>L</w:t>
      </w:r>
      <w:r w:rsidRPr="00A67887">
        <w:rPr>
          <w:b/>
          <w:bCs/>
          <w:sz w:val="18"/>
          <w:szCs w:val="18"/>
        </w:rPr>
        <w:t>l</w:t>
      </w:r>
      <w:r w:rsidRPr="00A67887">
        <w:rPr>
          <w:sz w:val="18"/>
          <w:szCs w:val="18"/>
          <w:lang w:val="en-US"/>
        </w:rPr>
        <w:t>ow relative permittivity support (εr ≤ 1.4)</w:t>
      </w:r>
      <w:r w:rsidRPr="00A67887">
        <w:rPr>
          <w:sz w:val="18"/>
          <w:szCs w:val="18"/>
          <w:lang w:val="en-US"/>
        </w:rPr>
        <w:tab/>
      </w:r>
      <w:r w:rsidRPr="00A67887">
        <w:rPr>
          <w:sz w:val="18"/>
          <w:szCs w:val="18"/>
          <w:lang w:val="en-US"/>
        </w:rPr>
        <w:tab/>
      </w:r>
      <w:r w:rsidRPr="00A67887">
        <w:rPr>
          <w:sz w:val="18"/>
          <w:szCs w:val="18"/>
          <w:lang w:val="en-US"/>
        </w:rPr>
        <w:tab/>
      </w:r>
      <w:r w:rsidRPr="00A67887">
        <w:rPr>
          <w:strike/>
          <w:sz w:val="18"/>
          <w:szCs w:val="18"/>
          <w:lang w:val="en-US"/>
        </w:rPr>
        <w:t>25</w:t>
      </w:r>
      <w:r w:rsidRPr="00A67887">
        <w:rPr>
          <w:b/>
          <w:bCs/>
          <w:sz w:val="18"/>
          <w:szCs w:val="18"/>
          <w:lang w:val="en-US"/>
        </w:rPr>
        <w:t>19</w:t>
      </w:r>
      <w:r w:rsidRPr="00A67887">
        <w:rPr>
          <w:sz w:val="18"/>
          <w:szCs w:val="18"/>
          <w:lang w:val="en-US"/>
        </w:rPr>
        <w:t xml:space="preserve"> AC/DC charger harness</w:t>
      </w:r>
    </w:p>
    <w:p w14:paraId="7FB4DF9D" w14:textId="77777777" w:rsidR="007448C5" w:rsidRPr="00A67887" w:rsidRDefault="007448C5" w:rsidP="007448C5">
      <w:pPr>
        <w:tabs>
          <w:tab w:val="left" w:pos="993"/>
        </w:tabs>
        <w:ind w:left="1134" w:right="-426" w:hanging="708"/>
        <w:rPr>
          <w:sz w:val="18"/>
          <w:szCs w:val="18"/>
          <w:lang w:val="en-US"/>
        </w:rPr>
      </w:pPr>
      <w:r w:rsidRPr="00A67887">
        <w:rPr>
          <w:sz w:val="18"/>
          <w:szCs w:val="18"/>
          <w:lang w:val="en-US"/>
        </w:rPr>
        <w:tab/>
      </w:r>
      <w:r w:rsidRPr="00A67887">
        <w:rPr>
          <w:sz w:val="18"/>
          <w:szCs w:val="18"/>
          <w:lang w:val="en-US"/>
        </w:rPr>
        <w:tab/>
        <w:t xml:space="preserve">8 </w:t>
      </w:r>
      <w:r w:rsidRPr="00A67887">
        <w:rPr>
          <w:strike/>
          <w:sz w:val="18"/>
          <w:szCs w:val="18"/>
          <w:lang w:val="en-US"/>
        </w:rPr>
        <w:t>B</w:t>
      </w:r>
      <w:r w:rsidRPr="00A67887">
        <w:rPr>
          <w:b/>
          <w:bCs/>
          <w:sz w:val="18"/>
          <w:szCs w:val="18"/>
          <w:lang w:val="en-US"/>
        </w:rPr>
        <w:t>b</w:t>
      </w:r>
      <w:r w:rsidRPr="00A67887">
        <w:rPr>
          <w:sz w:val="18"/>
          <w:szCs w:val="18"/>
          <w:lang w:val="en-US"/>
        </w:rPr>
        <w:t>iconical antenna</w:t>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t>2</w:t>
      </w:r>
      <w:r w:rsidRPr="00A67887">
        <w:rPr>
          <w:strike/>
          <w:sz w:val="18"/>
          <w:szCs w:val="18"/>
          <w:lang w:val="en-US"/>
        </w:rPr>
        <w:t>6</w:t>
      </w:r>
      <w:r w:rsidRPr="00A67887">
        <w:rPr>
          <w:b/>
          <w:bCs/>
          <w:sz w:val="18"/>
          <w:szCs w:val="18"/>
          <w:lang w:val="en-US"/>
        </w:rPr>
        <w:t>0</w:t>
      </w:r>
      <w:r w:rsidRPr="00A67887">
        <w:rPr>
          <w:sz w:val="18"/>
          <w:szCs w:val="18"/>
          <w:lang w:val="en-US"/>
        </w:rPr>
        <w:t xml:space="preserve"> AC/DC load simulator (e.g</w:t>
      </w:r>
    </w:p>
    <w:p w14:paraId="58F390C1" w14:textId="77777777" w:rsidR="007448C5" w:rsidRPr="00A67887" w:rsidRDefault="007448C5" w:rsidP="007448C5">
      <w:pPr>
        <w:tabs>
          <w:tab w:val="left" w:pos="993"/>
        </w:tabs>
        <w:ind w:left="1134" w:right="141" w:hanging="708"/>
        <w:rPr>
          <w:sz w:val="18"/>
          <w:szCs w:val="18"/>
          <w:lang w:val="en-US"/>
        </w:rPr>
      </w:pPr>
      <w:r w:rsidRPr="00A67887">
        <w:rPr>
          <w:b/>
          <w:bCs/>
          <w:sz w:val="18"/>
          <w:szCs w:val="18"/>
          <w:lang w:val="en-US"/>
        </w:rPr>
        <w:tab/>
      </w:r>
      <w:r w:rsidRPr="00A67887">
        <w:rPr>
          <w:b/>
          <w:bCs/>
          <w:sz w:val="18"/>
          <w:szCs w:val="18"/>
          <w:lang w:val="en-US"/>
        </w:rPr>
        <w:tab/>
      </w:r>
      <w:r w:rsidRPr="00A67887">
        <w:rPr>
          <w:strike/>
          <w:sz w:val="18"/>
          <w:szCs w:val="18"/>
          <w:lang w:val="en-US"/>
        </w:rPr>
        <w:t>10</w:t>
      </w:r>
      <w:r w:rsidRPr="00A67887">
        <w:rPr>
          <w:b/>
          <w:bCs/>
          <w:sz w:val="18"/>
          <w:szCs w:val="18"/>
          <w:lang w:val="en-US"/>
        </w:rPr>
        <w:t>9</w:t>
      </w:r>
      <w:r w:rsidRPr="00A67887">
        <w:rPr>
          <w:sz w:val="18"/>
          <w:szCs w:val="18"/>
          <w:lang w:val="en-US"/>
        </w:rPr>
        <w:t xml:space="preserve"> </w:t>
      </w:r>
      <w:r w:rsidRPr="00A67887">
        <w:rPr>
          <w:strike/>
          <w:sz w:val="18"/>
          <w:szCs w:val="18"/>
          <w:lang w:val="en-US"/>
        </w:rPr>
        <w:t>H</w:t>
      </w:r>
      <w:r w:rsidRPr="00A67887">
        <w:rPr>
          <w:b/>
          <w:bCs/>
          <w:sz w:val="18"/>
          <w:szCs w:val="18"/>
          <w:lang w:val="en-US"/>
        </w:rPr>
        <w:t>b</w:t>
      </w:r>
      <w:r w:rsidRPr="00A67887">
        <w:rPr>
          <w:sz w:val="18"/>
          <w:szCs w:val="18"/>
          <w:lang w:val="en-US"/>
        </w:rPr>
        <w:t xml:space="preserve">High-quality coaxial cable e.g. double-shielded (50 Ω) </w:t>
      </w:r>
      <w:r w:rsidRPr="00A67887">
        <w:rPr>
          <w:sz w:val="18"/>
          <w:szCs w:val="18"/>
          <w:lang w:val="en-US"/>
        </w:rPr>
        <w:tab/>
      </w:r>
      <w:r w:rsidRPr="00A67887">
        <w:rPr>
          <w:sz w:val="18"/>
          <w:szCs w:val="18"/>
          <w:lang w:val="en-US"/>
        </w:rPr>
        <w:tab/>
        <w:t>Programmable Logic Controller (PLC))</w:t>
      </w:r>
    </w:p>
    <w:p w14:paraId="13052CBC" w14:textId="77777777" w:rsidR="007448C5" w:rsidRPr="00A67887" w:rsidRDefault="007448C5" w:rsidP="007448C5">
      <w:pPr>
        <w:tabs>
          <w:tab w:val="left" w:pos="993"/>
        </w:tabs>
        <w:ind w:left="1134" w:hanging="708"/>
        <w:rPr>
          <w:sz w:val="18"/>
          <w:szCs w:val="18"/>
          <w:lang w:val="en-US"/>
        </w:rPr>
      </w:pPr>
      <w:r w:rsidRPr="00A67887">
        <w:rPr>
          <w:sz w:val="18"/>
          <w:szCs w:val="18"/>
          <w:lang w:val="en-US"/>
        </w:rPr>
        <w:tab/>
      </w:r>
      <w:r w:rsidRPr="00A67887">
        <w:rPr>
          <w:sz w:val="18"/>
          <w:szCs w:val="18"/>
          <w:lang w:val="en-US"/>
        </w:rPr>
        <w:tab/>
        <w:t>1</w:t>
      </w:r>
      <w:r w:rsidRPr="00A67887">
        <w:rPr>
          <w:strike/>
          <w:sz w:val="18"/>
          <w:szCs w:val="18"/>
          <w:lang w:val="en-US"/>
        </w:rPr>
        <w:t>1</w:t>
      </w:r>
      <w:r w:rsidRPr="00A67887">
        <w:rPr>
          <w:b/>
          <w:bCs/>
          <w:sz w:val="18"/>
          <w:szCs w:val="18"/>
          <w:lang w:val="en-US"/>
        </w:rPr>
        <w:t>0</w:t>
      </w:r>
      <w:r w:rsidRPr="00A67887">
        <w:rPr>
          <w:sz w:val="18"/>
          <w:szCs w:val="18"/>
          <w:lang w:val="en-US"/>
        </w:rPr>
        <w:t xml:space="preserve"> </w:t>
      </w:r>
      <w:r w:rsidRPr="00A67887">
        <w:rPr>
          <w:strike/>
          <w:sz w:val="18"/>
          <w:szCs w:val="18"/>
          <w:lang w:val="en-US"/>
        </w:rPr>
        <w:t>B</w:t>
      </w:r>
      <w:r w:rsidRPr="00A67887">
        <w:rPr>
          <w:b/>
          <w:bCs/>
          <w:sz w:val="18"/>
          <w:szCs w:val="18"/>
          <w:lang w:val="en-US"/>
        </w:rPr>
        <w:t>b</w:t>
      </w:r>
      <w:r w:rsidRPr="00A67887">
        <w:rPr>
          <w:sz w:val="18"/>
          <w:szCs w:val="18"/>
          <w:lang w:val="en-US"/>
        </w:rPr>
        <w:t xml:space="preserve">ulkhead connector </w:t>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t>2</w:t>
      </w:r>
      <w:r w:rsidRPr="00A67887">
        <w:rPr>
          <w:strike/>
          <w:sz w:val="18"/>
          <w:szCs w:val="18"/>
          <w:lang w:val="en-US"/>
        </w:rPr>
        <w:t>7</w:t>
      </w:r>
      <w:r w:rsidRPr="00A67887">
        <w:rPr>
          <w:b/>
          <w:bCs/>
          <w:sz w:val="18"/>
          <w:szCs w:val="18"/>
          <w:lang w:val="en-US"/>
        </w:rPr>
        <w:t>1</w:t>
      </w:r>
      <w:r w:rsidRPr="00A67887">
        <w:rPr>
          <w:sz w:val="18"/>
          <w:szCs w:val="18"/>
          <w:lang w:val="en-US"/>
        </w:rPr>
        <w:t xml:space="preserve"> AMN(s) or DC-charging-AN(s)</w:t>
      </w:r>
    </w:p>
    <w:p w14:paraId="4891DBFF" w14:textId="77777777" w:rsidR="007448C5" w:rsidRPr="00A67887" w:rsidRDefault="007448C5" w:rsidP="007448C5">
      <w:pPr>
        <w:tabs>
          <w:tab w:val="left" w:pos="993"/>
        </w:tabs>
        <w:ind w:left="1134" w:right="567" w:hanging="708"/>
        <w:rPr>
          <w:sz w:val="18"/>
          <w:szCs w:val="18"/>
          <w:lang w:val="en-US"/>
        </w:rPr>
      </w:pPr>
      <w:r w:rsidRPr="00A67887">
        <w:rPr>
          <w:sz w:val="18"/>
          <w:szCs w:val="18"/>
          <w:lang w:val="en-US"/>
        </w:rPr>
        <w:tab/>
      </w:r>
      <w:r w:rsidRPr="00A67887">
        <w:rPr>
          <w:sz w:val="18"/>
          <w:szCs w:val="18"/>
          <w:lang w:val="en-US"/>
        </w:rPr>
        <w:tab/>
        <w:t>1</w:t>
      </w:r>
      <w:r w:rsidRPr="00A67887">
        <w:rPr>
          <w:strike/>
          <w:sz w:val="18"/>
          <w:szCs w:val="18"/>
          <w:lang w:val="en-US"/>
        </w:rPr>
        <w:t>2</w:t>
      </w:r>
      <w:r w:rsidRPr="00A67887">
        <w:rPr>
          <w:b/>
          <w:bCs/>
          <w:sz w:val="18"/>
          <w:szCs w:val="18"/>
          <w:lang w:val="en-US"/>
        </w:rPr>
        <w:t>1</w:t>
      </w:r>
      <w:r w:rsidRPr="00A67887">
        <w:rPr>
          <w:sz w:val="18"/>
          <w:szCs w:val="18"/>
          <w:lang w:val="en-US"/>
        </w:rPr>
        <w:t xml:space="preserve"> </w:t>
      </w:r>
      <w:r w:rsidRPr="00A67887">
        <w:rPr>
          <w:strike/>
          <w:sz w:val="18"/>
          <w:szCs w:val="18"/>
          <w:lang w:val="en-US"/>
        </w:rPr>
        <w:t>M</w:t>
      </w:r>
      <w:r w:rsidRPr="00A67887">
        <w:rPr>
          <w:b/>
          <w:bCs/>
          <w:sz w:val="18"/>
          <w:szCs w:val="18"/>
          <w:lang w:val="en-US"/>
        </w:rPr>
        <w:t>m</w:t>
      </w:r>
      <w:r w:rsidRPr="00A67887">
        <w:rPr>
          <w:sz w:val="18"/>
          <w:szCs w:val="18"/>
          <w:lang w:val="en-US"/>
        </w:rPr>
        <w:t>easuring instrument</w:t>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t>2</w:t>
      </w:r>
      <w:r w:rsidRPr="00A67887">
        <w:rPr>
          <w:strike/>
          <w:sz w:val="18"/>
          <w:szCs w:val="18"/>
          <w:lang w:val="en-US"/>
        </w:rPr>
        <w:t>8</w:t>
      </w:r>
      <w:r w:rsidRPr="00A67887">
        <w:rPr>
          <w:b/>
          <w:bCs/>
          <w:sz w:val="18"/>
          <w:szCs w:val="18"/>
          <w:lang w:val="en-US"/>
        </w:rPr>
        <w:t>2</w:t>
      </w:r>
      <w:r w:rsidRPr="00A67887">
        <w:rPr>
          <w:sz w:val="18"/>
          <w:szCs w:val="18"/>
          <w:lang w:val="en-US"/>
        </w:rPr>
        <w:t xml:space="preserve"> AC/DC power supply</w:t>
      </w:r>
    </w:p>
    <w:p w14:paraId="1EB1AC37" w14:textId="455E8DE9" w:rsidR="007448C5" w:rsidRPr="00A67887" w:rsidRDefault="007448C5" w:rsidP="007448C5">
      <w:pPr>
        <w:tabs>
          <w:tab w:val="left" w:pos="993"/>
        </w:tabs>
        <w:ind w:left="1134" w:right="1134" w:hanging="708"/>
        <w:rPr>
          <w:sz w:val="18"/>
          <w:szCs w:val="18"/>
          <w:lang w:val="en-US"/>
        </w:rPr>
      </w:pP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r>
      <w:r w:rsidRPr="00A67887">
        <w:rPr>
          <w:sz w:val="18"/>
          <w:szCs w:val="18"/>
          <w:lang w:val="en-US"/>
        </w:rPr>
        <w:tab/>
        <w:t>2</w:t>
      </w:r>
      <w:r w:rsidRPr="00A67887">
        <w:rPr>
          <w:strike/>
          <w:sz w:val="18"/>
          <w:szCs w:val="18"/>
          <w:lang w:val="en-US"/>
        </w:rPr>
        <w:t>9</w:t>
      </w:r>
      <w:r w:rsidRPr="00A67887">
        <w:rPr>
          <w:b/>
          <w:bCs/>
          <w:sz w:val="18"/>
          <w:szCs w:val="18"/>
          <w:lang w:val="en-US"/>
        </w:rPr>
        <w:t>3</w:t>
      </w:r>
      <w:r w:rsidRPr="00A67887">
        <w:rPr>
          <w:sz w:val="18"/>
          <w:szCs w:val="18"/>
          <w:lang w:val="en-US"/>
        </w:rPr>
        <w:t xml:space="preserve"> AC/DC feed-through</w:t>
      </w:r>
      <w:r w:rsidR="000A185E" w:rsidRPr="005E2F44">
        <w:rPr>
          <w:lang w:val="en-US"/>
        </w:rPr>
        <w:t>"</w:t>
      </w:r>
    </w:p>
    <w:p w14:paraId="21288702" w14:textId="77777777" w:rsidR="007448C5" w:rsidRDefault="007448C5" w:rsidP="007448C5">
      <w:pPr>
        <w:tabs>
          <w:tab w:val="left" w:pos="993"/>
        </w:tabs>
        <w:ind w:left="1134" w:right="1134" w:hanging="708"/>
        <w:rPr>
          <w:lang w:val="en-US"/>
        </w:rPr>
      </w:pPr>
    </w:p>
    <w:p w14:paraId="2AD02714" w14:textId="77777777" w:rsidR="007448C5" w:rsidRPr="00786AA5" w:rsidRDefault="007448C5" w:rsidP="007448C5">
      <w:pPr>
        <w:spacing w:after="120"/>
        <w:ind w:left="1134" w:right="1134"/>
        <w:jc w:val="both"/>
      </w:pPr>
      <w:r w:rsidRPr="00834AD1">
        <w:rPr>
          <w:i/>
          <w:szCs w:val="22"/>
          <w:lang w:val="en-US"/>
        </w:rPr>
        <w:t xml:space="preserve">Annex 8, </w:t>
      </w:r>
      <w:r>
        <w:rPr>
          <w:i/>
          <w:iCs/>
        </w:rPr>
        <w:t>P</w:t>
      </w:r>
      <w:r w:rsidRPr="00F45E1F">
        <w:rPr>
          <w:i/>
          <w:iCs/>
        </w:rPr>
        <w:t>aragraph 4.3.,</w:t>
      </w:r>
      <w:r>
        <w:t xml:space="preserve"> amend to read:</w:t>
      </w:r>
    </w:p>
    <w:p w14:paraId="0E77EB75" w14:textId="77777777" w:rsidR="007448C5" w:rsidRDefault="007448C5" w:rsidP="007448C5">
      <w:pPr>
        <w:spacing w:after="120"/>
        <w:ind w:left="2268" w:right="1134" w:hanging="1134"/>
        <w:jc w:val="both"/>
      </w:pPr>
      <w:r w:rsidRPr="005E2F44">
        <w:rPr>
          <w:lang w:val="en-US"/>
        </w:rPr>
        <w:t>"</w:t>
      </w:r>
      <w:r w:rsidRPr="00786AA5">
        <w:t>4.3.</w:t>
      </w:r>
      <w:r w:rsidRPr="00786AA5">
        <w:tab/>
        <w:t>The measurements shall be performed with a spectrum analyser or a scanning receiver. The parameters to be used are defined in Tables 1 and 2.</w:t>
      </w:r>
    </w:p>
    <w:p w14:paraId="29909C08" w14:textId="77777777" w:rsidR="007448C5" w:rsidRPr="00102975" w:rsidRDefault="007448C5" w:rsidP="007448C5">
      <w:pPr>
        <w:spacing w:after="120"/>
        <w:ind w:left="2268" w:right="1134"/>
        <w:jc w:val="both"/>
      </w:pPr>
      <w:r w:rsidRPr="00102975">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102975">
        <w:rPr>
          <w:rFonts w:cstheme="minorHAnsi"/>
        </w:rPr>
        <w:t>per analysis frequency band (in real-time mode) of the FFT instrument.</w:t>
      </w:r>
    </w:p>
    <w:p w14:paraId="2BBE9F0C" w14:textId="77777777" w:rsidR="007448C5" w:rsidRDefault="007448C5" w:rsidP="007448C5">
      <w:pPr>
        <w:spacing w:line="240" w:lineRule="auto"/>
        <w:ind w:left="1134" w:right="1134"/>
        <w:jc w:val="both"/>
      </w:pPr>
    </w:p>
    <w:p w14:paraId="4AE8556B" w14:textId="77777777" w:rsidR="007448C5" w:rsidRPr="00786AA5" w:rsidRDefault="007448C5" w:rsidP="007448C5">
      <w:pPr>
        <w:spacing w:line="240" w:lineRule="auto"/>
        <w:ind w:left="1134" w:right="1134"/>
        <w:jc w:val="both"/>
      </w:pPr>
      <w:r w:rsidRPr="00786AA5">
        <w:t>Table 1</w:t>
      </w:r>
    </w:p>
    <w:p w14:paraId="4E21BD57" w14:textId="77777777" w:rsidR="007448C5" w:rsidRPr="00786AA5" w:rsidRDefault="007448C5" w:rsidP="007448C5">
      <w:pPr>
        <w:spacing w:after="120" w:line="240" w:lineRule="auto"/>
        <w:ind w:left="1134" w:right="1134"/>
        <w:jc w:val="both"/>
      </w:pPr>
      <w:r w:rsidRPr="00786AA5">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7448C5" w:rsidRPr="0024790B" w14:paraId="2DFBCDEC" w14:textId="77777777" w:rsidTr="00384CB3">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7F6999C7" w14:textId="77777777" w:rsidR="007448C5" w:rsidRPr="0024790B" w:rsidRDefault="007448C5" w:rsidP="00384CB3">
            <w:pPr>
              <w:pStyle w:val="TABLE-col-heading"/>
              <w:spacing w:before="40" w:after="4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3D6C12" w14:textId="77777777" w:rsidR="007448C5" w:rsidRPr="0024790B" w:rsidRDefault="007448C5" w:rsidP="00384CB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679CEB" w14:textId="77777777" w:rsidR="007448C5" w:rsidRPr="0024790B" w:rsidRDefault="007448C5" w:rsidP="00384CB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7448C5" w:rsidRPr="0024790B" w14:paraId="50124AC6" w14:textId="77777777" w:rsidTr="00384CB3">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3017959A" w14:textId="77777777" w:rsidR="007448C5" w:rsidRPr="0024790B" w:rsidRDefault="007448C5" w:rsidP="00384CB3">
            <w:pPr>
              <w:pStyle w:val="TABLE-col-heading"/>
              <w:spacing w:before="40" w:after="40"/>
              <w:jc w:val="left"/>
              <w:rPr>
                <w:rFonts w:ascii="Times New Roman" w:hAnsi="Times New Roman" w:cs="Times New Roman"/>
                <w:b w:val="0"/>
                <w:i/>
                <w:spacing w:val="0"/>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3D2F7A2" w14:textId="77777777" w:rsidR="007448C5" w:rsidRPr="0024790B" w:rsidRDefault="007448C5" w:rsidP="00384CB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F72CEA8" w14:textId="77777777" w:rsidR="007448C5" w:rsidRPr="0024790B" w:rsidRDefault="007448C5" w:rsidP="00384CB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126EBD7A" w14:textId="77777777" w:rsidR="007448C5" w:rsidRPr="0024790B" w:rsidRDefault="007448C5" w:rsidP="00384CB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3D67BEDF" w14:textId="77777777" w:rsidR="007448C5" w:rsidRPr="0024790B" w:rsidRDefault="007448C5" w:rsidP="00384CB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r>
      <w:tr w:rsidR="007448C5" w:rsidRPr="00786AA5" w14:paraId="7A9AB760" w14:textId="77777777" w:rsidTr="00384CB3">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68CB7EFF" w14:textId="77777777" w:rsidR="007448C5" w:rsidRPr="0024790B" w:rsidRDefault="007448C5" w:rsidP="00384CB3">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61D3DA25" w14:textId="77777777" w:rsidR="007448C5" w:rsidRPr="0024790B" w:rsidRDefault="007448C5" w:rsidP="00384CB3">
            <w:pPr>
              <w:pStyle w:val="TABLE-cell"/>
              <w:spacing w:before="40" w:after="40"/>
              <w:ind w:left="-47"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1764B1A8" w14:textId="57770919" w:rsidR="007448C5" w:rsidRPr="0024790B" w:rsidRDefault="007448C5" w:rsidP="00384CB3">
            <w:pPr>
              <w:pStyle w:val="TABLE-cell"/>
              <w:spacing w:before="40" w:after="40"/>
              <w:ind w:left="-53"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 ms/MHz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0D00494F" w14:textId="77777777" w:rsidR="007448C5" w:rsidRPr="0024790B" w:rsidRDefault="007448C5" w:rsidP="00384CB3">
            <w:pPr>
              <w:pStyle w:val="TABLE-cell"/>
              <w:spacing w:before="40" w:after="40"/>
              <w:ind w:left="-133" w:right="53"/>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F0915EB" w14:textId="77777777" w:rsidR="007448C5" w:rsidRPr="00786AA5" w:rsidRDefault="007448C5" w:rsidP="00384CB3">
            <w:pPr>
              <w:pStyle w:val="TABLE-cell"/>
              <w:spacing w:before="40" w:after="40"/>
              <w:ind w:left="-57" w:right="7"/>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 ms/MHz</w:t>
            </w:r>
          </w:p>
        </w:tc>
      </w:tr>
    </w:tbl>
    <w:p w14:paraId="1C79EA5E" w14:textId="77777777" w:rsidR="007448C5" w:rsidRPr="00786AA5" w:rsidRDefault="007448C5" w:rsidP="007448C5">
      <w:pPr>
        <w:pStyle w:val="EndnoteText"/>
        <w:tabs>
          <w:tab w:val="clear" w:pos="1021"/>
        </w:tabs>
        <w:spacing w:before="120" w:after="120" w:line="240" w:lineRule="auto"/>
        <w:ind w:firstLine="0"/>
        <w:jc w:val="both"/>
      </w:pPr>
      <w:r w:rsidRPr="00786AA5">
        <w:rPr>
          <w:i/>
        </w:rPr>
        <w:t>Note:</w:t>
      </w:r>
      <w:r w:rsidRPr="00786AA5">
        <w:t xml:space="preserve"> If a spectrum analyser is used for peak measurements, the video band width shall be at least three times the resolution band width (RBW)</w:t>
      </w:r>
    </w:p>
    <w:p w14:paraId="0C20E1CE" w14:textId="77777777" w:rsidR="007448C5" w:rsidRPr="00786AA5" w:rsidRDefault="007448C5" w:rsidP="007448C5">
      <w:pPr>
        <w:pStyle w:val="Heading1"/>
        <w:numPr>
          <w:ilvl w:val="0"/>
          <w:numId w:val="0"/>
        </w:numPr>
        <w:ind w:left="927" w:firstLine="207"/>
      </w:pPr>
      <w:bookmarkStart w:id="61" w:name="_Toc384106390"/>
      <w:r w:rsidRPr="00786AA5">
        <w:t>Table 2</w:t>
      </w:r>
      <w:bookmarkEnd w:id="61"/>
    </w:p>
    <w:p w14:paraId="64836484" w14:textId="77777777" w:rsidR="007448C5" w:rsidRDefault="007448C5" w:rsidP="007448C5">
      <w:pPr>
        <w:pStyle w:val="SingleTxtG"/>
        <w:spacing w:line="240" w:lineRule="auto"/>
        <w:rPr>
          <w:b/>
        </w:rPr>
      </w:pPr>
      <w:r w:rsidRPr="00786AA5">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7448C5" w:rsidRPr="00A67887" w14:paraId="6A3F546F" w14:textId="77777777" w:rsidTr="00384CB3">
        <w:trPr>
          <w:cantSplit/>
          <w:trHeight w:val="286"/>
          <w:tblHeader/>
        </w:trPr>
        <w:tc>
          <w:tcPr>
            <w:tcW w:w="1343" w:type="dxa"/>
            <w:vMerge w:val="restart"/>
            <w:shd w:val="clear" w:color="auto" w:fill="auto"/>
            <w:vAlign w:val="bottom"/>
          </w:tcPr>
          <w:p w14:paraId="1FB3FD23" w14:textId="77777777" w:rsidR="007448C5" w:rsidRPr="00A67887" w:rsidRDefault="007448C5" w:rsidP="00384CB3">
            <w:pPr>
              <w:pStyle w:val="TABLE-col-heading"/>
              <w:spacing w:before="40" w:after="40"/>
              <w:ind w:right="0"/>
              <w:jc w:val="left"/>
              <w:rPr>
                <w:rFonts w:ascii="Times New Roman" w:hAnsi="Times New Roman" w:cs="Times New Roman"/>
                <w:b w:val="0"/>
                <w:i/>
                <w:spacing w:val="0"/>
              </w:rPr>
            </w:pPr>
            <w:r w:rsidRPr="00A67887">
              <w:rPr>
                <w:rFonts w:ascii="Times New Roman" w:hAnsi="Times New Roman" w:cs="Times New Roman"/>
                <w:b w:val="0"/>
                <w:i/>
                <w:spacing w:val="0"/>
              </w:rPr>
              <w:t>Frequency range</w:t>
            </w:r>
            <w:r w:rsidRPr="00A67887">
              <w:rPr>
                <w:rFonts w:ascii="Times New Roman" w:hAnsi="Times New Roman" w:cs="Times New Roman"/>
                <w:b w:val="0"/>
                <w:i/>
                <w:spacing w:val="0"/>
              </w:rPr>
              <w:br/>
              <w:t>MHz</w:t>
            </w:r>
          </w:p>
        </w:tc>
        <w:tc>
          <w:tcPr>
            <w:tcW w:w="2693" w:type="dxa"/>
            <w:gridSpan w:val="3"/>
            <w:shd w:val="clear" w:color="auto" w:fill="auto"/>
            <w:vAlign w:val="bottom"/>
          </w:tcPr>
          <w:p w14:paraId="5702F1BE" w14:textId="77777777" w:rsidR="007448C5" w:rsidRPr="00A67887" w:rsidRDefault="007448C5" w:rsidP="00384CB3">
            <w:pPr>
              <w:pStyle w:val="TABLE-col-heading"/>
              <w:spacing w:before="40" w:after="40"/>
              <w:ind w:right="0"/>
              <w:jc w:val="right"/>
              <w:rPr>
                <w:rFonts w:ascii="Times New Roman" w:hAnsi="Times New Roman" w:cs="Times New Roman"/>
                <w:b w:val="0"/>
                <w:i/>
                <w:spacing w:val="0"/>
              </w:rPr>
            </w:pPr>
            <w:r w:rsidRPr="00A67887">
              <w:rPr>
                <w:rFonts w:ascii="Times New Roman" w:hAnsi="Times New Roman" w:cs="Times New Roman"/>
                <w:b w:val="0"/>
                <w:i/>
                <w:spacing w:val="0"/>
              </w:rPr>
              <w:t>Peak detector</w:t>
            </w:r>
          </w:p>
        </w:tc>
        <w:tc>
          <w:tcPr>
            <w:tcW w:w="2977" w:type="dxa"/>
            <w:gridSpan w:val="3"/>
            <w:shd w:val="clear" w:color="auto" w:fill="auto"/>
            <w:vAlign w:val="bottom"/>
          </w:tcPr>
          <w:p w14:paraId="2700F18C" w14:textId="77777777" w:rsidR="007448C5" w:rsidRPr="00A67887" w:rsidRDefault="007448C5" w:rsidP="00384CB3">
            <w:pPr>
              <w:pStyle w:val="TABLE-col-heading"/>
              <w:spacing w:before="40" w:after="40"/>
              <w:ind w:right="0"/>
              <w:jc w:val="right"/>
              <w:rPr>
                <w:rFonts w:ascii="Times New Roman" w:hAnsi="Times New Roman" w:cs="Times New Roman"/>
                <w:b w:val="0"/>
                <w:i/>
                <w:spacing w:val="0"/>
              </w:rPr>
            </w:pPr>
            <w:r w:rsidRPr="00A67887">
              <w:rPr>
                <w:rFonts w:ascii="Times New Roman" w:hAnsi="Times New Roman" w:cs="Times New Roman"/>
                <w:b w:val="0"/>
                <w:i/>
                <w:spacing w:val="0"/>
              </w:rPr>
              <w:t>Average detector</w:t>
            </w:r>
          </w:p>
        </w:tc>
      </w:tr>
      <w:tr w:rsidR="007448C5" w:rsidRPr="00A67887" w14:paraId="06565BC9" w14:textId="77777777" w:rsidTr="00384CB3">
        <w:trPr>
          <w:cantSplit/>
          <w:trHeight w:val="353"/>
          <w:tblHeader/>
        </w:trPr>
        <w:tc>
          <w:tcPr>
            <w:tcW w:w="1343" w:type="dxa"/>
            <w:vMerge/>
            <w:tcBorders>
              <w:bottom w:val="single" w:sz="12" w:space="0" w:color="auto"/>
            </w:tcBorders>
            <w:shd w:val="clear" w:color="auto" w:fill="auto"/>
          </w:tcPr>
          <w:p w14:paraId="1A971898" w14:textId="77777777" w:rsidR="007448C5" w:rsidRPr="00A67887" w:rsidRDefault="007448C5" w:rsidP="00384CB3">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14:paraId="319732C5" w14:textId="77777777" w:rsidR="007448C5" w:rsidRPr="00A67887" w:rsidRDefault="007448C5" w:rsidP="00384CB3">
            <w:pPr>
              <w:pStyle w:val="TABLE-col-heading"/>
              <w:spacing w:before="40" w:after="40"/>
              <w:ind w:right="0"/>
              <w:jc w:val="right"/>
              <w:rPr>
                <w:rFonts w:ascii="Times New Roman" w:hAnsi="Times New Roman" w:cs="Times New Roman"/>
                <w:b w:val="0"/>
                <w:i/>
                <w:spacing w:val="0"/>
              </w:rPr>
            </w:pPr>
            <w:r w:rsidRPr="00A67887">
              <w:rPr>
                <w:rFonts w:ascii="Times New Roman" w:hAnsi="Times New Roman" w:cs="Times New Roman"/>
                <w:b w:val="0"/>
                <w:i/>
                <w:spacing w:val="0"/>
              </w:rPr>
              <w:t>BW at</w:t>
            </w:r>
            <w:r w:rsidRPr="00A67887">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10838836" w14:textId="77777777" w:rsidR="007448C5" w:rsidRPr="00A67887" w:rsidRDefault="007448C5" w:rsidP="00384CB3">
            <w:pPr>
              <w:pStyle w:val="TABLE-col-heading"/>
              <w:spacing w:before="40" w:after="40"/>
              <w:ind w:right="0"/>
              <w:jc w:val="right"/>
              <w:rPr>
                <w:rFonts w:ascii="Times New Roman" w:hAnsi="Times New Roman" w:cs="Times New Roman"/>
                <w:b w:val="0"/>
                <w:i/>
                <w:spacing w:val="0"/>
              </w:rPr>
            </w:pPr>
            <w:r w:rsidRPr="00A67887">
              <w:rPr>
                <w:rFonts w:ascii="Times New Roman" w:hAnsi="Times New Roman" w:cs="Times New Roman"/>
                <w:bCs w:val="0"/>
                <w:i/>
                <w:spacing w:val="0"/>
              </w:rPr>
              <w:t>Maximum</w:t>
            </w:r>
            <w:r w:rsidRPr="00A67887">
              <w:rPr>
                <w:rFonts w:ascii="Times New Roman" w:hAnsi="Times New Roman" w:cs="Times New Roman"/>
                <w:b w:val="0"/>
                <w:i/>
                <w:spacing w:val="0"/>
              </w:rPr>
              <w:t xml:space="preserve"> </w:t>
            </w:r>
            <w:r w:rsidRPr="00A67887">
              <w:rPr>
                <w:rFonts w:ascii="Times New Roman" w:hAnsi="Times New Roman" w:cs="Times New Roman"/>
                <w:b w:val="0"/>
                <w:i/>
                <w:strike/>
                <w:spacing w:val="0"/>
              </w:rPr>
              <w:t>S</w:t>
            </w:r>
            <w:r w:rsidRPr="00A67887">
              <w:rPr>
                <w:rFonts w:ascii="Times New Roman" w:hAnsi="Times New Roman" w:cs="Times New Roman"/>
                <w:bCs w:val="0"/>
                <w:i/>
                <w:spacing w:val="0"/>
              </w:rPr>
              <w:t>s</w:t>
            </w:r>
            <w:r w:rsidRPr="00A67887">
              <w:rPr>
                <w:rFonts w:ascii="Times New Roman" w:hAnsi="Times New Roman" w:cs="Times New Roman"/>
                <w:b w:val="0"/>
                <w:i/>
                <w:spacing w:val="0"/>
              </w:rPr>
              <w:t>tep</w:t>
            </w:r>
            <w:r w:rsidRPr="00A67887">
              <w:rPr>
                <w:rFonts w:ascii="Times New Roman" w:hAnsi="Times New Roman" w:cs="Times New Roman"/>
                <w:b w:val="0"/>
                <w:i/>
                <w:spacing w:val="0"/>
              </w:rPr>
              <w:br/>
              <w:t>size</w:t>
            </w:r>
          </w:p>
        </w:tc>
        <w:tc>
          <w:tcPr>
            <w:tcW w:w="992" w:type="dxa"/>
            <w:tcBorders>
              <w:bottom w:val="single" w:sz="12" w:space="0" w:color="auto"/>
            </w:tcBorders>
            <w:shd w:val="clear" w:color="auto" w:fill="auto"/>
          </w:tcPr>
          <w:p w14:paraId="210D2E86" w14:textId="77777777" w:rsidR="007448C5" w:rsidRPr="00A67887" w:rsidRDefault="007448C5" w:rsidP="00384CB3">
            <w:pPr>
              <w:pStyle w:val="TABLE-col-heading"/>
              <w:spacing w:before="40" w:after="40"/>
              <w:ind w:right="0"/>
              <w:jc w:val="right"/>
              <w:rPr>
                <w:rFonts w:ascii="Times New Roman" w:hAnsi="Times New Roman" w:cs="Times New Roman"/>
                <w:b w:val="0"/>
                <w:i/>
                <w:spacing w:val="0"/>
              </w:rPr>
            </w:pPr>
            <w:r w:rsidRPr="00A67887">
              <w:rPr>
                <w:rFonts w:ascii="Times New Roman" w:hAnsi="Times New Roman" w:cs="Times New Roman"/>
                <w:b w:val="0"/>
                <w:i/>
                <w:spacing w:val="0"/>
              </w:rPr>
              <w:t>Minimum dwell time</w:t>
            </w:r>
          </w:p>
        </w:tc>
        <w:tc>
          <w:tcPr>
            <w:tcW w:w="992" w:type="dxa"/>
            <w:tcBorders>
              <w:bottom w:val="single" w:sz="12" w:space="0" w:color="auto"/>
            </w:tcBorders>
            <w:shd w:val="clear" w:color="auto" w:fill="auto"/>
          </w:tcPr>
          <w:p w14:paraId="11BE9948" w14:textId="77777777" w:rsidR="007448C5" w:rsidRPr="00A67887" w:rsidRDefault="007448C5" w:rsidP="00384CB3">
            <w:pPr>
              <w:pStyle w:val="TABLE-col-heading"/>
              <w:spacing w:before="40" w:after="40"/>
              <w:ind w:right="0"/>
              <w:jc w:val="right"/>
              <w:rPr>
                <w:rFonts w:ascii="Times New Roman" w:hAnsi="Times New Roman" w:cs="Times New Roman"/>
                <w:b w:val="0"/>
                <w:i/>
                <w:spacing w:val="0"/>
              </w:rPr>
            </w:pPr>
            <w:r w:rsidRPr="00A67887">
              <w:rPr>
                <w:rFonts w:ascii="Times New Roman" w:hAnsi="Times New Roman" w:cs="Times New Roman"/>
                <w:b w:val="0"/>
                <w:i/>
                <w:spacing w:val="0"/>
              </w:rPr>
              <w:t>BW at</w:t>
            </w:r>
            <w:r w:rsidRPr="00A67887">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580B2763" w14:textId="77777777" w:rsidR="007448C5" w:rsidRPr="00A67887" w:rsidRDefault="007448C5" w:rsidP="00384CB3">
            <w:pPr>
              <w:pStyle w:val="TABLE-col-heading"/>
              <w:spacing w:before="40" w:after="40"/>
              <w:ind w:right="0"/>
              <w:jc w:val="right"/>
              <w:rPr>
                <w:rFonts w:ascii="Times New Roman" w:hAnsi="Times New Roman" w:cs="Times New Roman"/>
                <w:b w:val="0"/>
                <w:i/>
                <w:spacing w:val="0"/>
              </w:rPr>
            </w:pPr>
            <w:r w:rsidRPr="00A67887">
              <w:rPr>
                <w:rFonts w:ascii="Times New Roman" w:hAnsi="Times New Roman" w:cs="Times New Roman"/>
                <w:bCs w:val="0"/>
                <w:i/>
                <w:spacing w:val="0"/>
              </w:rPr>
              <w:t>Maximum</w:t>
            </w:r>
            <w:r w:rsidRPr="00A67887">
              <w:rPr>
                <w:rFonts w:ascii="Times New Roman" w:hAnsi="Times New Roman" w:cs="Times New Roman"/>
                <w:b w:val="0"/>
                <w:i/>
                <w:spacing w:val="0"/>
              </w:rPr>
              <w:t xml:space="preserve"> </w:t>
            </w:r>
            <w:r w:rsidRPr="00A67887">
              <w:rPr>
                <w:rFonts w:ascii="Times New Roman" w:hAnsi="Times New Roman" w:cs="Times New Roman"/>
                <w:b w:val="0"/>
                <w:i/>
                <w:strike/>
                <w:spacing w:val="0"/>
              </w:rPr>
              <w:t>S</w:t>
            </w:r>
            <w:r w:rsidRPr="00A67887">
              <w:rPr>
                <w:rFonts w:ascii="Times New Roman" w:hAnsi="Times New Roman" w:cs="Times New Roman"/>
                <w:bCs w:val="0"/>
                <w:i/>
                <w:spacing w:val="0"/>
              </w:rPr>
              <w:t>s</w:t>
            </w:r>
            <w:r w:rsidRPr="00A67887">
              <w:rPr>
                <w:rFonts w:ascii="Times New Roman" w:hAnsi="Times New Roman" w:cs="Times New Roman"/>
                <w:b w:val="0"/>
                <w:i/>
                <w:spacing w:val="0"/>
              </w:rPr>
              <w:t>tep</w:t>
            </w:r>
            <w:r w:rsidRPr="00A67887">
              <w:rPr>
                <w:rFonts w:ascii="Times New Roman" w:hAnsi="Times New Roman" w:cs="Times New Roman"/>
                <w:b w:val="0"/>
                <w:i/>
                <w:spacing w:val="0"/>
              </w:rPr>
              <w:br/>
              <w:t>size</w:t>
            </w:r>
          </w:p>
        </w:tc>
        <w:tc>
          <w:tcPr>
            <w:tcW w:w="1134" w:type="dxa"/>
            <w:tcBorders>
              <w:bottom w:val="single" w:sz="12" w:space="0" w:color="auto"/>
            </w:tcBorders>
            <w:shd w:val="clear" w:color="auto" w:fill="auto"/>
          </w:tcPr>
          <w:p w14:paraId="3EF2DEB3" w14:textId="77777777" w:rsidR="007448C5" w:rsidRPr="00A67887" w:rsidRDefault="007448C5" w:rsidP="00384CB3">
            <w:pPr>
              <w:pStyle w:val="TABLE-col-heading"/>
              <w:spacing w:before="40" w:after="40"/>
              <w:ind w:right="0"/>
              <w:jc w:val="right"/>
              <w:rPr>
                <w:rFonts w:ascii="Times New Roman" w:hAnsi="Times New Roman" w:cs="Times New Roman"/>
                <w:b w:val="0"/>
                <w:i/>
                <w:spacing w:val="0"/>
              </w:rPr>
            </w:pPr>
            <w:r w:rsidRPr="00A67887">
              <w:rPr>
                <w:rFonts w:ascii="Times New Roman" w:hAnsi="Times New Roman" w:cs="Times New Roman"/>
                <w:b w:val="0"/>
                <w:i/>
                <w:spacing w:val="0"/>
              </w:rPr>
              <w:t>Minimum dwell time</w:t>
            </w:r>
          </w:p>
        </w:tc>
      </w:tr>
      <w:tr w:rsidR="007448C5" w:rsidRPr="00A67887" w14:paraId="4B40BB39" w14:textId="77777777" w:rsidTr="00384CB3">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3A0BF0EE" w14:textId="77777777" w:rsidR="007448C5" w:rsidRPr="00A67887" w:rsidRDefault="007448C5" w:rsidP="00384CB3">
            <w:pPr>
              <w:pStyle w:val="TABLE-cell"/>
              <w:spacing w:before="40" w:after="40"/>
              <w:ind w:right="-81"/>
              <w:rPr>
                <w:rFonts w:ascii="Times New Roman" w:hAnsi="Times New Roman" w:cs="Times New Roman"/>
                <w:bCs/>
                <w:spacing w:val="0"/>
                <w:sz w:val="18"/>
                <w:szCs w:val="18"/>
              </w:rPr>
            </w:pPr>
            <w:r w:rsidRPr="00A67887">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14:paraId="7726BC2A" w14:textId="77777777" w:rsidR="007448C5" w:rsidRPr="00A67887" w:rsidRDefault="007448C5" w:rsidP="00384CB3">
            <w:pPr>
              <w:pStyle w:val="TABLE-cell"/>
              <w:spacing w:before="40" w:after="40"/>
              <w:ind w:left="-116" w:right="41"/>
              <w:jc w:val="right"/>
              <w:rPr>
                <w:rFonts w:ascii="Times New Roman" w:hAnsi="Times New Roman" w:cs="Times New Roman"/>
                <w:bCs/>
                <w:spacing w:val="0"/>
                <w:sz w:val="18"/>
                <w:szCs w:val="18"/>
              </w:rPr>
            </w:pPr>
            <w:r w:rsidRPr="00A67887">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240D9211" w14:textId="77777777" w:rsidR="007448C5" w:rsidRPr="00A67887" w:rsidRDefault="007448C5" w:rsidP="00384CB3">
            <w:pPr>
              <w:pStyle w:val="TABLE-cell"/>
              <w:spacing w:before="40" w:after="40"/>
              <w:ind w:right="41"/>
              <w:jc w:val="right"/>
              <w:rPr>
                <w:rFonts w:ascii="Times New Roman" w:hAnsi="Times New Roman" w:cs="Times New Roman"/>
                <w:bCs/>
                <w:spacing w:val="0"/>
                <w:sz w:val="18"/>
                <w:szCs w:val="18"/>
              </w:rPr>
            </w:pPr>
            <w:r w:rsidRPr="00A67887">
              <w:rPr>
                <w:rFonts w:ascii="Times New Roman" w:hAnsi="Times New Roman" w:cs="Times New Roman"/>
                <w:bCs/>
                <w:strike/>
                <w:spacing w:val="0"/>
                <w:sz w:val="18"/>
                <w:szCs w:val="18"/>
              </w:rPr>
              <w:t>50</w:t>
            </w:r>
            <w:r w:rsidRPr="00A67887">
              <w:rPr>
                <w:rFonts w:ascii="Times New Roman" w:hAnsi="Times New Roman" w:cs="Times New Roman"/>
                <w:b/>
                <w:spacing w:val="0"/>
                <w:sz w:val="18"/>
                <w:szCs w:val="18"/>
              </w:rPr>
              <w:t>60</w:t>
            </w:r>
            <w:r w:rsidRPr="00A67887">
              <w:rPr>
                <w:rFonts w:ascii="Times New Roman" w:hAnsi="Times New Roman" w:cs="Times New Roman"/>
                <w:bCs/>
                <w:spacing w:val="0"/>
                <w:sz w:val="18"/>
                <w:szCs w:val="18"/>
              </w:rPr>
              <w:t xml:space="preserve"> kHz</w:t>
            </w:r>
          </w:p>
        </w:tc>
        <w:tc>
          <w:tcPr>
            <w:tcW w:w="992" w:type="dxa"/>
            <w:tcBorders>
              <w:top w:val="single" w:sz="12" w:space="0" w:color="auto"/>
              <w:bottom w:val="single" w:sz="12" w:space="0" w:color="auto"/>
            </w:tcBorders>
            <w:shd w:val="clear" w:color="auto" w:fill="auto"/>
          </w:tcPr>
          <w:p w14:paraId="37A964ED" w14:textId="77777777" w:rsidR="007448C5" w:rsidRPr="00A67887" w:rsidRDefault="007448C5" w:rsidP="00384CB3">
            <w:pPr>
              <w:pStyle w:val="TABLE-cell"/>
              <w:spacing w:before="40" w:after="40"/>
              <w:ind w:right="41"/>
              <w:jc w:val="right"/>
              <w:rPr>
                <w:rFonts w:ascii="Times New Roman" w:hAnsi="Times New Roman" w:cs="Times New Roman"/>
                <w:bCs/>
                <w:spacing w:val="0"/>
                <w:sz w:val="18"/>
                <w:szCs w:val="18"/>
              </w:rPr>
            </w:pPr>
            <w:r w:rsidRPr="00A67887">
              <w:rPr>
                <w:rFonts w:ascii="Times New Roman" w:hAnsi="Times New Roman" w:cs="Times New Roman"/>
                <w:bCs/>
                <w:spacing w:val="0"/>
                <w:sz w:val="18"/>
                <w:szCs w:val="18"/>
              </w:rPr>
              <w:t>5 ms</w:t>
            </w:r>
          </w:p>
        </w:tc>
        <w:tc>
          <w:tcPr>
            <w:tcW w:w="992" w:type="dxa"/>
            <w:tcBorders>
              <w:top w:val="single" w:sz="12" w:space="0" w:color="auto"/>
              <w:bottom w:val="single" w:sz="12" w:space="0" w:color="auto"/>
            </w:tcBorders>
            <w:shd w:val="clear" w:color="auto" w:fill="auto"/>
          </w:tcPr>
          <w:p w14:paraId="7891AE43" w14:textId="77777777" w:rsidR="007448C5" w:rsidRPr="00A67887" w:rsidRDefault="007448C5" w:rsidP="00384CB3">
            <w:pPr>
              <w:pStyle w:val="TABLE-cell"/>
              <w:spacing w:before="40" w:after="40"/>
              <w:ind w:right="41"/>
              <w:jc w:val="right"/>
              <w:rPr>
                <w:rFonts w:ascii="Times New Roman" w:hAnsi="Times New Roman" w:cs="Times New Roman"/>
                <w:bCs/>
                <w:spacing w:val="0"/>
                <w:sz w:val="18"/>
                <w:szCs w:val="18"/>
              </w:rPr>
            </w:pPr>
            <w:r w:rsidRPr="00A67887">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07D73C33" w14:textId="77777777" w:rsidR="007448C5" w:rsidRPr="00A67887" w:rsidRDefault="007448C5" w:rsidP="00384CB3">
            <w:pPr>
              <w:pStyle w:val="TABLE-cell"/>
              <w:spacing w:before="40" w:after="40"/>
              <w:ind w:right="41"/>
              <w:jc w:val="right"/>
              <w:rPr>
                <w:rFonts w:ascii="Times New Roman" w:hAnsi="Times New Roman" w:cs="Times New Roman"/>
                <w:bCs/>
                <w:spacing w:val="0"/>
                <w:sz w:val="18"/>
                <w:szCs w:val="18"/>
              </w:rPr>
            </w:pPr>
            <w:r w:rsidRPr="00A67887">
              <w:rPr>
                <w:rFonts w:ascii="Times New Roman" w:hAnsi="Times New Roman" w:cs="Times New Roman"/>
                <w:bCs/>
                <w:strike/>
                <w:spacing w:val="0"/>
                <w:sz w:val="18"/>
                <w:szCs w:val="18"/>
              </w:rPr>
              <w:t>50</w:t>
            </w:r>
            <w:r w:rsidRPr="00A67887">
              <w:rPr>
                <w:rFonts w:ascii="Times New Roman" w:hAnsi="Times New Roman" w:cs="Times New Roman"/>
                <w:b/>
                <w:spacing w:val="0"/>
                <w:sz w:val="18"/>
                <w:szCs w:val="18"/>
              </w:rPr>
              <w:t>60</w:t>
            </w:r>
            <w:r w:rsidRPr="00A67887">
              <w:rPr>
                <w:rFonts w:ascii="Times New Roman" w:hAnsi="Times New Roman" w:cs="Times New Roman"/>
                <w:bCs/>
                <w:spacing w:val="0"/>
                <w:sz w:val="18"/>
                <w:szCs w:val="18"/>
              </w:rPr>
              <w:t xml:space="preserve"> kHz</w:t>
            </w:r>
          </w:p>
        </w:tc>
        <w:tc>
          <w:tcPr>
            <w:tcW w:w="1134" w:type="dxa"/>
            <w:tcBorders>
              <w:top w:val="single" w:sz="12" w:space="0" w:color="auto"/>
              <w:bottom w:val="single" w:sz="12" w:space="0" w:color="auto"/>
            </w:tcBorders>
            <w:shd w:val="clear" w:color="auto" w:fill="auto"/>
          </w:tcPr>
          <w:p w14:paraId="672D2DBE" w14:textId="77777777" w:rsidR="007448C5" w:rsidRPr="00A67887" w:rsidRDefault="007448C5" w:rsidP="00384CB3">
            <w:pPr>
              <w:pStyle w:val="TABLE-cell"/>
              <w:spacing w:before="40" w:after="40"/>
              <w:ind w:left="-363" w:right="41"/>
              <w:jc w:val="right"/>
              <w:rPr>
                <w:rFonts w:ascii="Times New Roman" w:hAnsi="Times New Roman" w:cs="Times New Roman"/>
                <w:bCs/>
                <w:spacing w:val="0"/>
                <w:sz w:val="18"/>
                <w:szCs w:val="18"/>
              </w:rPr>
            </w:pPr>
            <w:r w:rsidRPr="00A67887">
              <w:rPr>
                <w:rFonts w:ascii="Times New Roman" w:hAnsi="Times New Roman" w:cs="Times New Roman"/>
                <w:bCs/>
                <w:spacing w:val="0"/>
                <w:sz w:val="18"/>
                <w:szCs w:val="18"/>
              </w:rPr>
              <w:t>5 ms</w:t>
            </w:r>
          </w:p>
        </w:tc>
      </w:tr>
    </w:tbl>
    <w:p w14:paraId="0D5B5473" w14:textId="77777777" w:rsidR="007448C5" w:rsidRDefault="007448C5" w:rsidP="007448C5">
      <w:pPr>
        <w:ind w:left="1276" w:right="1133"/>
        <w:jc w:val="right"/>
        <w:rPr>
          <w:lang w:val="en-US"/>
        </w:rPr>
      </w:pPr>
      <w:r w:rsidRPr="00A67887">
        <w:rPr>
          <w:lang w:val="en-US"/>
        </w:rPr>
        <w:t>"</w:t>
      </w:r>
    </w:p>
    <w:p w14:paraId="03C371FC" w14:textId="77777777" w:rsidR="007448C5" w:rsidRPr="00A67887" w:rsidRDefault="007448C5" w:rsidP="007448C5">
      <w:pPr>
        <w:ind w:left="1276" w:right="1133"/>
        <w:jc w:val="right"/>
        <w:rPr>
          <w:lang w:val="en-US"/>
        </w:rPr>
      </w:pPr>
    </w:p>
    <w:p w14:paraId="1AE14824" w14:textId="77777777" w:rsidR="00726B38" w:rsidRDefault="007448C5" w:rsidP="007448C5">
      <w:pPr>
        <w:tabs>
          <w:tab w:val="left" w:pos="993"/>
        </w:tabs>
        <w:spacing w:after="120"/>
        <w:ind w:left="1134" w:right="1134" w:hanging="1134"/>
        <w:jc w:val="both"/>
        <w:rPr>
          <w:i/>
          <w:iCs/>
          <w:lang w:val="en-US"/>
        </w:rPr>
      </w:pPr>
      <w:r w:rsidRPr="00A67887">
        <w:rPr>
          <w:i/>
          <w:iCs/>
          <w:lang w:val="en-US"/>
        </w:rPr>
        <w:tab/>
      </w:r>
    </w:p>
    <w:p w14:paraId="49592AB3" w14:textId="77777777" w:rsidR="00726B38" w:rsidRDefault="00726B38" w:rsidP="007448C5">
      <w:pPr>
        <w:tabs>
          <w:tab w:val="left" w:pos="993"/>
        </w:tabs>
        <w:spacing w:after="120"/>
        <w:ind w:left="1134" w:right="1134" w:hanging="1134"/>
        <w:jc w:val="both"/>
        <w:rPr>
          <w:i/>
          <w:iCs/>
          <w:lang w:val="en-US"/>
        </w:rPr>
      </w:pPr>
    </w:p>
    <w:p w14:paraId="1EF5375F" w14:textId="77777777" w:rsidR="00726B38" w:rsidRDefault="00726B38" w:rsidP="007448C5">
      <w:pPr>
        <w:tabs>
          <w:tab w:val="left" w:pos="993"/>
        </w:tabs>
        <w:spacing w:after="120"/>
        <w:ind w:left="1134" w:right="1134" w:hanging="1134"/>
        <w:jc w:val="both"/>
        <w:rPr>
          <w:i/>
          <w:iCs/>
          <w:lang w:val="en-US"/>
        </w:rPr>
      </w:pPr>
    </w:p>
    <w:p w14:paraId="57F716C8" w14:textId="77777777" w:rsidR="00726B38" w:rsidRDefault="00726B38" w:rsidP="007448C5">
      <w:pPr>
        <w:tabs>
          <w:tab w:val="left" w:pos="993"/>
        </w:tabs>
        <w:spacing w:after="120"/>
        <w:ind w:left="1134" w:right="1134" w:hanging="1134"/>
        <w:jc w:val="both"/>
        <w:rPr>
          <w:i/>
          <w:iCs/>
          <w:lang w:val="en-US"/>
        </w:rPr>
      </w:pPr>
    </w:p>
    <w:p w14:paraId="3F79775F" w14:textId="77777777" w:rsidR="00726B38" w:rsidRDefault="00726B38" w:rsidP="007448C5">
      <w:pPr>
        <w:tabs>
          <w:tab w:val="left" w:pos="993"/>
        </w:tabs>
        <w:spacing w:after="120"/>
        <w:ind w:left="1134" w:right="1134" w:hanging="1134"/>
        <w:jc w:val="both"/>
        <w:rPr>
          <w:i/>
          <w:iCs/>
          <w:lang w:val="en-US"/>
        </w:rPr>
      </w:pPr>
    </w:p>
    <w:p w14:paraId="45F8B529" w14:textId="77777777" w:rsidR="00726B38" w:rsidRDefault="00726B38" w:rsidP="007448C5">
      <w:pPr>
        <w:tabs>
          <w:tab w:val="left" w:pos="993"/>
        </w:tabs>
        <w:spacing w:after="120"/>
        <w:ind w:left="1134" w:right="1134" w:hanging="1134"/>
        <w:jc w:val="both"/>
        <w:rPr>
          <w:i/>
          <w:iCs/>
          <w:lang w:val="en-US"/>
        </w:rPr>
      </w:pPr>
    </w:p>
    <w:p w14:paraId="5AB32C17" w14:textId="77777777" w:rsidR="00726B38" w:rsidRDefault="00726B38" w:rsidP="007448C5">
      <w:pPr>
        <w:tabs>
          <w:tab w:val="left" w:pos="993"/>
        </w:tabs>
        <w:spacing w:after="120"/>
        <w:ind w:left="1134" w:right="1134" w:hanging="1134"/>
        <w:jc w:val="both"/>
        <w:rPr>
          <w:i/>
          <w:iCs/>
          <w:lang w:val="en-US"/>
        </w:rPr>
      </w:pPr>
    </w:p>
    <w:p w14:paraId="2EBEE8D6" w14:textId="77777777" w:rsidR="00726B38" w:rsidRDefault="00726B38" w:rsidP="007448C5">
      <w:pPr>
        <w:tabs>
          <w:tab w:val="left" w:pos="993"/>
        </w:tabs>
        <w:spacing w:after="120"/>
        <w:ind w:left="1134" w:right="1134" w:hanging="1134"/>
        <w:jc w:val="both"/>
        <w:rPr>
          <w:i/>
          <w:iCs/>
          <w:lang w:val="en-US"/>
        </w:rPr>
      </w:pPr>
    </w:p>
    <w:p w14:paraId="7BF8787B" w14:textId="26AF50E3" w:rsidR="007448C5" w:rsidRPr="00A67887" w:rsidRDefault="007448C5" w:rsidP="007448C5">
      <w:pPr>
        <w:tabs>
          <w:tab w:val="left" w:pos="993"/>
        </w:tabs>
        <w:spacing w:after="120"/>
        <w:ind w:left="1134" w:right="1134" w:hanging="1134"/>
        <w:jc w:val="both"/>
        <w:rPr>
          <w:lang w:val="en-US"/>
        </w:rPr>
      </w:pPr>
      <w:r w:rsidRPr="00A67887">
        <w:rPr>
          <w:i/>
          <w:iCs/>
          <w:lang w:val="en-US"/>
        </w:rPr>
        <w:lastRenderedPageBreak/>
        <w:tab/>
        <w:t>Annex 9, Appendix 3, Figure 1,</w:t>
      </w:r>
      <w:r w:rsidRPr="00A67887">
        <w:rPr>
          <w:lang w:val="en-US"/>
        </w:rPr>
        <w:t xml:space="preserve"> amend to read:</w:t>
      </w:r>
    </w:p>
    <w:p w14:paraId="63A10B83" w14:textId="47E8BB04" w:rsidR="000A185E" w:rsidRPr="0024790B" w:rsidRDefault="000A185E" w:rsidP="000A185E">
      <w:pPr>
        <w:pStyle w:val="Heading1"/>
        <w:numPr>
          <w:ilvl w:val="0"/>
          <w:numId w:val="0"/>
        </w:numPr>
        <w:ind w:left="1134"/>
      </w:pPr>
      <w:r w:rsidRPr="005E2F44">
        <w:rPr>
          <w:lang w:val="en-US"/>
        </w:rPr>
        <w:t>"</w:t>
      </w:r>
      <w:r w:rsidRPr="0024790B">
        <w:t>Figure 1</w:t>
      </w:r>
    </w:p>
    <w:p w14:paraId="3443903C" w14:textId="77777777" w:rsidR="000A185E" w:rsidRPr="002D5314" w:rsidRDefault="000A185E" w:rsidP="000A185E">
      <w:pPr>
        <w:pStyle w:val="Heading1"/>
        <w:numPr>
          <w:ilvl w:val="0"/>
          <w:numId w:val="0"/>
        </w:numPr>
        <w:spacing w:after="240"/>
        <w:ind w:left="1134"/>
        <w:rPr>
          <w:b/>
          <w:bCs/>
        </w:rPr>
      </w:pPr>
      <w:r w:rsidRPr="002D5314">
        <w:rPr>
          <w:b/>
          <w:bCs/>
        </w:rPr>
        <w:t>Example of test set-up for log-periodic antenna</w:t>
      </w:r>
    </w:p>
    <w:p w14:paraId="1F011A00" w14:textId="77777777" w:rsidR="000A185E" w:rsidRPr="00E62F89" w:rsidRDefault="000A185E" w:rsidP="000A185E">
      <w:pPr>
        <w:pStyle w:val="SingleTxtG"/>
        <w:ind w:firstLine="567"/>
        <w:rPr>
          <w:b/>
          <w:i/>
          <w:sz w:val="16"/>
          <w:szCs w:val="16"/>
        </w:rPr>
      </w:pPr>
      <w:r>
        <w:rPr>
          <w:b/>
          <w:i/>
          <w:sz w:val="16"/>
          <w:szCs w:val="16"/>
        </w:rPr>
        <w:t xml:space="preserve">         </w:t>
      </w:r>
      <w:r w:rsidRPr="00E62F89">
        <w:rPr>
          <w:b/>
          <w:i/>
          <w:sz w:val="16"/>
          <w:szCs w:val="16"/>
        </w:rPr>
        <w:t>Top view                                                                                                 Dimensions in millimetres</w:t>
      </w:r>
    </w:p>
    <w:p w14:paraId="41F6D6B6" w14:textId="573EDFDE" w:rsidR="000A185E" w:rsidRDefault="00C25A66" w:rsidP="000A185E">
      <w:pPr>
        <w:suppressAutoHyphens w:val="0"/>
        <w:autoSpaceDE w:val="0"/>
        <w:autoSpaceDN w:val="0"/>
        <w:adjustRightInd w:val="0"/>
        <w:spacing w:line="240" w:lineRule="auto"/>
        <w:ind w:left="2552" w:right="1134"/>
        <w:jc w:val="both"/>
        <w:rPr>
          <w:lang w:val="en-US"/>
        </w:rPr>
      </w:pPr>
      <w:r w:rsidRPr="00D17DE9">
        <w:rPr>
          <w:noProof/>
          <w:lang w:val="en-US"/>
        </w:rPr>
        <w:drawing>
          <wp:inline distT="0" distB="0" distL="0" distR="0" wp14:anchorId="221F25D6" wp14:editId="1FFB4295">
            <wp:extent cx="2600076" cy="3685954"/>
            <wp:effectExtent l="0" t="0" r="0" b="0"/>
            <wp:docPr id="1081003280" name="Image 108100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p w14:paraId="1D561B40" w14:textId="77777777" w:rsidR="000A185E" w:rsidRDefault="000A185E" w:rsidP="007448C5">
      <w:pPr>
        <w:suppressAutoHyphens w:val="0"/>
        <w:autoSpaceDE w:val="0"/>
        <w:autoSpaceDN w:val="0"/>
        <w:adjustRightInd w:val="0"/>
        <w:spacing w:line="240" w:lineRule="auto"/>
        <w:ind w:left="1134" w:right="1134"/>
        <w:jc w:val="both"/>
        <w:rPr>
          <w:lang w:val="en-US"/>
        </w:rPr>
      </w:pPr>
    </w:p>
    <w:tbl>
      <w:tblPr>
        <w:tblW w:w="0" w:type="auto"/>
        <w:jc w:val="center"/>
        <w:tblLook w:val="04A0" w:firstRow="1" w:lastRow="0" w:firstColumn="1" w:lastColumn="0" w:noHBand="0" w:noVBand="1"/>
      </w:tblPr>
      <w:tblGrid>
        <w:gridCol w:w="413"/>
        <w:gridCol w:w="4703"/>
        <w:gridCol w:w="420"/>
        <w:gridCol w:w="4102"/>
      </w:tblGrid>
      <w:tr w:rsidR="000A185E" w:rsidRPr="0024790B" w14:paraId="25CD3DA3" w14:textId="77777777" w:rsidTr="006D24A3">
        <w:trPr>
          <w:jc w:val="center"/>
        </w:trPr>
        <w:tc>
          <w:tcPr>
            <w:tcW w:w="5116" w:type="dxa"/>
            <w:gridSpan w:val="2"/>
            <w:shd w:val="clear" w:color="auto" w:fill="auto"/>
            <w:vAlign w:val="center"/>
          </w:tcPr>
          <w:p w14:paraId="788E4A82" w14:textId="7B436CD3" w:rsidR="000A185E" w:rsidRPr="0024790B" w:rsidRDefault="00C25A66" w:rsidP="006D24A3">
            <w:pPr>
              <w:pStyle w:val="TABFIGfootnote"/>
              <w:tabs>
                <w:tab w:val="clear" w:pos="284"/>
              </w:tabs>
              <w:spacing w:before="0" w:after="120"/>
              <w:ind w:left="567" w:right="113" w:hanging="454"/>
              <w:jc w:val="left"/>
              <w:rPr>
                <w:rFonts w:ascii="Times New Roman" w:hAnsi="Times New Roman" w:cs="Times New Roman"/>
                <w:bCs/>
                <w:spacing w:val="0"/>
                <w:szCs w:val="20"/>
              </w:rPr>
            </w:pPr>
            <w:r w:rsidRPr="00C25A66">
              <w:rPr>
                <w:rFonts w:ascii="Times New Roman" w:hAnsi="Times New Roman" w:cs="Times New Roman"/>
                <w:b/>
                <w:spacing w:val="0"/>
                <w:lang w:eastAsia="ja-JP"/>
              </w:rPr>
              <w:t>Key</w:t>
            </w:r>
            <w:r w:rsidR="000A185E" w:rsidRPr="00C25A66">
              <w:rPr>
                <w:rFonts w:ascii="Times New Roman" w:hAnsi="Times New Roman" w:cs="Times New Roman"/>
                <w:bCs/>
                <w:strike/>
                <w:spacing w:val="0"/>
                <w:lang w:eastAsia="ja-JP"/>
              </w:rPr>
              <w:t>Legend:</w:t>
            </w:r>
          </w:p>
        </w:tc>
        <w:tc>
          <w:tcPr>
            <w:tcW w:w="420" w:type="dxa"/>
            <w:shd w:val="clear" w:color="auto" w:fill="auto"/>
            <w:vAlign w:val="center"/>
          </w:tcPr>
          <w:p w14:paraId="05CD64B3" w14:textId="77777777" w:rsidR="000A185E" w:rsidRPr="0024790B" w:rsidRDefault="000A185E" w:rsidP="006D24A3">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339CEA17" w14:textId="77777777" w:rsidR="000A185E" w:rsidRPr="0024790B" w:rsidRDefault="000A185E" w:rsidP="006D24A3">
            <w:pPr>
              <w:pStyle w:val="Figurefootnote"/>
              <w:keepNext w:val="0"/>
              <w:spacing w:after="0"/>
              <w:jc w:val="left"/>
              <w:rPr>
                <w:rFonts w:ascii="Times New Roman" w:hAnsi="Times New Roman"/>
                <w:bCs/>
                <w:sz w:val="16"/>
                <w:szCs w:val="16"/>
              </w:rPr>
            </w:pPr>
          </w:p>
        </w:tc>
      </w:tr>
      <w:tr w:rsidR="000A185E" w:rsidRPr="0024790B" w14:paraId="798E4EF8" w14:textId="77777777" w:rsidTr="006D24A3">
        <w:trPr>
          <w:jc w:val="center"/>
        </w:trPr>
        <w:tc>
          <w:tcPr>
            <w:tcW w:w="413" w:type="dxa"/>
            <w:shd w:val="clear" w:color="auto" w:fill="auto"/>
            <w:vAlign w:val="center"/>
          </w:tcPr>
          <w:p w14:paraId="4DC2626B" w14:textId="77777777" w:rsidR="000A185E" w:rsidRPr="0024790B" w:rsidRDefault="000A185E" w:rsidP="006D24A3">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3546724C"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6A9B95C3"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6DCD56F8"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0A185E" w:rsidRPr="0024790B" w14:paraId="1D5B2490" w14:textId="77777777" w:rsidTr="006D24A3">
        <w:trPr>
          <w:jc w:val="center"/>
        </w:trPr>
        <w:tc>
          <w:tcPr>
            <w:tcW w:w="413" w:type="dxa"/>
            <w:shd w:val="clear" w:color="auto" w:fill="auto"/>
            <w:vAlign w:val="center"/>
          </w:tcPr>
          <w:p w14:paraId="63786911"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1D639D73"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119C0A50"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2A44681F"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0A185E" w:rsidRPr="0024790B" w14:paraId="20996435" w14:textId="77777777" w:rsidTr="006D24A3">
        <w:trPr>
          <w:jc w:val="center"/>
        </w:trPr>
        <w:tc>
          <w:tcPr>
            <w:tcW w:w="413" w:type="dxa"/>
            <w:shd w:val="clear" w:color="auto" w:fill="auto"/>
            <w:vAlign w:val="center"/>
          </w:tcPr>
          <w:p w14:paraId="4C965DBC"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3F96E2B1"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1A8381A3"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4210FBD1"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0A185E" w:rsidRPr="0024790B" w14:paraId="418F9A69" w14:textId="77777777" w:rsidTr="006D24A3">
        <w:trPr>
          <w:jc w:val="center"/>
        </w:trPr>
        <w:tc>
          <w:tcPr>
            <w:tcW w:w="413" w:type="dxa"/>
            <w:shd w:val="clear" w:color="auto" w:fill="auto"/>
            <w:vAlign w:val="center"/>
          </w:tcPr>
          <w:p w14:paraId="37A61295"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7923A2FC"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67309AFA"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4EB6455B"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0A185E" w:rsidRPr="0024790B" w14:paraId="0E80E050" w14:textId="77777777" w:rsidTr="006D24A3">
        <w:trPr>
          <w:jc w:val="center"/>
        </w:trPr>
        <w:tc>
          <w:tcPr>
            <w:tcW w:w="413" w:type="dxa"/>
            <w:shd w:val="clear" w:color="auto" w:fill="auto"/>
            <w:vAlign w:val="center"/>
          </w:tcPr>
          <w:p w14:paraId="3D238CA1"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17D6D834"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283102F5"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7B4B3017"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0A185E" w:rsidRPr="0024790B" w14:paraId="499D83C8" w14:textId="77777777" w:rsidTr="006D24A3">
        <w:trPr>
          <w:jc w:val="center"/>
        </w:trPr>
        <w:tc>
          <w:tcPr>
            <w:tcW w:w="413" w:type="dxa"/>
            <w:shd w:val="clear" w:color="auto" w:fill="auto"/>
            <w:vAlign w:val="center"/>
          </w:tcPr>
          <w:p w14:paraId="012A1D94"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47BD794D"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4AE36434"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1087ED0B"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quality coaxial cable e.g. double shielded (50 Ω)</w:t>
            </w:r>
          </w:p>
        </w:tc>
      </w:tr>
      <w:tr w:rsidR="000A185E" w:rsidRPr="0024790B" w14:paraId="7FB42A69" w14:textId="77777777" w:rsidTr="006D24A3">
        <w:trPr>
          <w:jc w:val="center"/>
        </w:trPr>
        <w:tc>
          <w:tcPr>
            <w:tcW w:w="413" w:type="dxa"/>
            <w:shd w:val="clear" w:color="auto" w:fill="auto"/>
            <w:vAlign w:val="center"/>
          </w:tcPr>
          <w:p w14:paraId="3AD55FC1"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26C74F9F"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47465ECD"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71AFC8B8"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0A185E" w:rsidRPr="0024790B" w14:paraId="61FA9187" w14:textId="77777777" w:rsidTr="006D24A3">
        <w:trPr>
          <w:jc w:val="center"/>
        </w:trPr>
        <w:tc>
          <w:tcPr>
            <w:tcW w:w="413" w:type="dxa"/>
            <w:shd w:val="clear" w:color="auto" w:fill="auto"/>
            <w:vAlign w:val="center"/>
          </w:tcPr>
          <w:p w14:paraId="3DCBE9D1"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52D5D183"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6FD37F94"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1FD24DAC"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log-periodic antenna</w:t>
            </w:r>
          </w:p>
        </w:tc>
      </w:tr>
      <w:tr w:rsidR="000A185E" w:rsidRPr="0024790B" w14:paraId="7AD3ACA5" w14:textId="77777777" w:rsidTr="006D24A3">
        <w:trPr>
          <w:jc w:val="center"/>
        </w:trPr>
        <w:tc>
          <w:tcPr>
            <w:tcW w:w="413" w:type="dxa"/>
            <w:shd w:val="clear" w:color="auto" w:fill="auto"/>
            <w:vAlign w:val="center"/>
          </w:tcPr>
          <w:p w14:paraId="64ADE446"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7E1B3169"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74437D21"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5C246215"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0A185E" w:rsidRPr="0024790B" w14:paraId="2C60B1A1" w14:textId="77777777" w:rsidTr="006D24A3">
        <w:trPr>
          <w:jc w:val="center"/>
        </w:trPr>
        <w:tc>
          <w:tcPr>
            <w:tcW w:w="413" w:type="dxa"/>
            <w:shd w:val="clear" w:color="auto" w:fill="auto"/>
            <w:vAlign w:val="center"/>
          </w:tcPr>
          <w:p w14:paraId="25934129"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1D378841"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7672EE97"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23813E9" w14:textId="77777777" w:rsidR="000A185E" w:rsidRPr="0024790B" w:rsidRDefault="000A185E"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24790B">
              <w:rPr>
                <w:rFonts w:ascii="Times New Roman" w:hAnsi="Times New Roman"/>
                <w:bCs/>
                <w:sz w:val="16"/>
                <w:szCs w:val="16"/>
              </w:rPr>
              <w:t xml:space="preserve"> power mains</w:t>
            </w:r>
          </w:p>
        </w:tc>
      </w:tr>
      <w:tr w:rsidR="000A185E" w:rsidRPr="0024790B" w14:paraId="2BD33535" w14:textId="77777777" w:rsidTr="006D24A3">
        <w:trPr>
          <w:jc w:val="center"/>
        </w:trPr>
        <w:tc>
          <w:tcPr>
            <w:tcW w:w="413" w:type="dxa"/>
            <w:shd w:val="clear" w:color="auto" w:fill="auto"/>
            <w:vAlign w:val="center"/>
          </w:tcPr>
          <w:p w14:paraId="148B3B1E"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3C67A845"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6FAF25A5"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2D442F31"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Pr>
                <w:rFonts w:ascii="Times New Roman" w:hAnsi="Times New Roman"/>
                <w:bCs/>
                <w:sz w:val="16"/>
                <w:szCs w:val="16"/>
              </w:rPr>
              <w:t>AC</w:t>
            </w:r>
            <w:r w:rsidRPr="0024790B">
              <w:rPr>
                <w:rFonts w:ascii="Times New Roman" w:hAnsi="Times New Roman"/>
                <w:bCs/>
                <w:sz w:val="16"/>
                <w:szCs w:val="16"/>
              </w:rPr>
              <w:t xml:space="preserve"> power mains</w:t>
            </w:r>
          </w:p>
        </w:tc>
      </w:tr>
      <w:tr w:rsidR="000A185E" w:rsidRPr="0024790B" w14:paraId="1F891A1C" w14:textId="77777777" w:rsidTr="006D24A3">
        <w:trPr>
          <w:jc w:val="center"/>
        </w:trPr>
        <w:tc>
          <w:tcPr>
            <w:tcW w:w="413" w:type="dxa"/>
            <w:shd w:val="clear" w:color="auto" w:fill="auto"/>
            <w:vAlign w:val="center"/>
          </w:tcPr>
          <w:p w14:paraId="60ACF3E4"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66155029"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5AB12908"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59800693" w14:textId="77777777" w:rsidR="000A185E" w:rsidRPr="0024790B" w:rsidRDefault="000A185E"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24790B">
              <w:rPr>
                <w:rFonts w:ascii="Times New Roman" w:hAnsi="Times New Roman"/>
                <w:bCs/>
                <w:sz w:val="16"/>
                <w:szCs w:val="16"/>
              </w:rPr>
              <w:t xml:space="preserve"> charging load simulator</w:t>
            </w:r>
          </w:p>
        </w:tc>
      </w:tr>
      <w:tr w:rsidR="000A185E" w:rsidRPr="0024790B" w14:paraId="52807ED6" w14:textId="77777777" w:rsidTr="006D24A3">
        <w:trPr>
          <w:jc w:val="center"/>
        </w:trPr>
        <w:tc>
          <w:tcPr>
            <w:tcW w:w="413" w:type="dxa"/>
            <w:shd w:val="clear" w:color="auto" w:fill="auto"/>
            <w:vAlign w:val="center"/>
          </w:tcPr>
          <w:p w14:paraId="69BB5C71" w14:textId="77777777" w:rsidR="000A185E" w:rsidRPr="0024790B" w:rsidRDefault="000A185E" w:rsidP="006D24A3">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53D644B3"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5E166536" w14:textId="77777777" w:rsidR="000A185E" w:rsidRPr="0024790B" w:rsidRDefault="000A185E" w:rsidP="006D24A3">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1C35AED2"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0A185E" w:rsidRPr="0024790B" w14:paraId="7837CF28" w14:textId="77777777" w:rsidTr="006D24A3">
        <w:trPr>
          <w:jc w:val="center"/>
        </w:trPr>
        <w:tc>
          <w:tcPr>
            <w:tcW w:w="413" w:type="dxa"/>
            <w:shd w:val="clear" w:color="auto" w:fill="auto"/>
            <w:vAlign w:val="center"/>
          </w:tcPr>
          <w:p w14:paraId="268EBBB3"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4CC38157"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0345D31B"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28C066E3" w14:textId="77777777" w:rsidR="000A185E" w:rsidRPr="0024790B" w:rsidRDefault="000A185E"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24790B">
              <w:rPr>
                <w:rFonts w:ascii="Times New Roman" w:hAnsi="Times New Roman"/>
                <w:bCs/>
                <w:sz w:val="16"/>
                <w:szCs w:val="16"/>
              </w:rPr>
              <w:t xml:space="preserve"> lines</w:t>
            </w:r>
          </w:p>
        </w:tc>
      </w:tr>
      <w:tr w:rsidR="000A185E" w:rsidRPr="0024790B" w14:paraId="152D9CE5" w14:textId="77777777" w:rsidTr="006D24A3">
        <w:trPr>
          <w:jc w:val="center"/>
        </w:trPr>
        <w:tc>
          <w:tcPr>
            <w:tcW w:w="413" w:type="dxa"/>
            <w:shd w:val="clear" w:color="auto" w:fill="auto"/>
            <w:vAlign w:val="center"/>
          </w:tcPr>
          <w:p w14:paraId="10132752" w14:textId="77777777" w:rsidR="000A185E" w:rsidRPr="0024790B" w:rsidRDefault="000A185E"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49D83CF2" w14:textId="77777777" w:rsidR="000A185E" w:rsidRPr="0024790B" w:rsidRDefault="000A185E"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7A6E6AF" w14:textId="77777777" w:rsidR="000A185E" w:rsidRPr="0024790B" w:rsidRDefault="000A185E" w:rsidP="006D24A3">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28EC8817" w14:textId="77777777" w:rsidR="000A185E" w:rsidRPr="0024790B" w:rsidRDefault="000A185E" w:rsidP="006D24A3">
            <w:pPr>
              <w:pStyle w:val="Figurefootnote"/>
              <w:keepNext w:val="0"/>
              <w:spacing w:after="0"/>
              <w:jc w:val="left"/>
              <w:rPr>
                <w:rFonts w:ascii="Times New Roman" w:hAnsi="Times New Roman"/>
                <w:bCs/>
                <w:sz w:val="16"/>
                <w:szCs w:val="16"/>
              </w:rPr>
            </w:pPr>
          </w:p>
        </w:tc>
      </w:tr>
    </w:tbl>
    <w:p w14:paraId="33F59F29" w14:textId="64B2D9A7" w:rsidR="007448C5" w:rsidRPr="00A67887" w:rsidRDefault="000A185E" w:rsidP="00C25A66">
      <w:pPr>
        <w:tabs>
          <w:tab w:val="left" w:pos="993"/>
        </w:tabs>
        <w:ind w:left="1134" w:right="1134" w:hanging="1134"/>
        <w:jc w:val="right"/>
        <w:rPr>
          <w:sz w:val="18"/>
          <w:szCs w:val="18"/>
          <w:lang w:val="en-US"/>
        </w:rPr>
      </w:pPr>
      <w:r w:rsidRPr="005E2F44">
        <w:rPr>
          <w:lang w:val="en-US"/>
        </w:rPr>
        <w:t>"</w:t>
      </w:r>
      <w:r w:rsidR="007448C5" w:rsidRPr="00A67887">
        <w:rPr>
          <w:sz w:val="18"/>
          <w:szCs w:val="18"/>
          <w:lang w:val="en-US"/>
        </w:rPr>
        <w:cr/>
      </w:r>
    </w:p>
    <w:p w14:paraId="5FCB0C19" w14:textId="77777777" w:rsidR="00726B38" w:rsidRDefault="00726B38" w:rsidP="00C25A66">
      <w:pPr>
        <w:spacing w:after="120"/>
        <w:ind w:left="1134" w:right="1134"/>
        <w:jc w:val="both"/>
        <w:rPr>
          <w:lang w:val="en-US" w:eastAsia="ko-KR"/>
        </w:rPr>
      </w:pPr>
    </w:p>
    <w:p w14:paraId="78F8D470" w14:textId="77777777" w:rsidR="00726B38" w:rsidRDefault="00726B38" w:rsidP="00C25A66">
      <w:pPr>
        <w:spacing w:after="120"/>
        <w:ind w:left="1134" w:right="1134"/>
        <w:jc w:val="both"/>
        <w:rPr>
          <w:lang w:val="en-US" w:eastAsia="ko-KR"/>
        </w:rPr>
      </w:pPr>
    </w:p>
    <w:p w14:paraId="3BB2E2AA" w14:textId="77777777" w:rsidR="00726B38" w:rsidRDefault="00726B38" w:rsidP="00C25A66">
      <w:pPr>
        <w:spacing w:after="120"/>
        <w:ind w:left="1134" w:right="1134"/>
        <w:jc w:val="both"/>
        <w:rPr>
          <w:lang w:val="en-US" w:eastAsia="ko-KR"/>
        </w:rPr>
      </w:pPr>
    </w:p>
    <w:p w14:paraId="341A3600" w14:textId="77777777" w:rsidR="00726B38" w:rsidRDefault="00726B38" w:rsidP="00C25A66">
      <w:pPr>
        <w:spacing w:after="120"/>
        <w:ind w:left="1134" w:right="1134"/>
        <w:jc w:val="both"/>
        <w:rPr>
          <w:lang w:val="en-US" w:eastAsia="ko-KR"/>
        </w:rPr>
      </w:pPr>
    </w:p>
    <w:p w14:paraId="61BFD8F3" w14:textId="77777777" w:rsidR="00726B38" w:rsidRDefault="00726B38" w:rsidP="00C25A66">
      <w:pPr>
        <w:spacing w:after="120"/>
        <w:ind w:left="1134" w:right="1134"/>
        <w:jc w:val="both"/>
        <w:rPr>
          <w:lang w:val="en-US" w:eastAsia="ko-KR"/>
        </w:rPr>
      </w:pPr>
    </w:p>
    <w:p w14:paraId="5A776AE8" w14:textId="77777777" w:rsidR="00726B38" w:rsidRDefault="00726B38" w:rsidP="00C25A66">
      <w:pPr>
        <w:spacing w:after="120"/>
        <w:ind w:left="1134" w:right="1134"/>
        <w:jc w:val="both"/>
        <w:rPr>
          <w:lang w:val="en-US" w:eastAsia="ko-KR"/>
        </w:rPr>
      </w:pPr>
    </w:p>
    <w:p w14:paraId="5814A60C" w14:textId="77777777" w:rsidR="00726B38" w:rsidRDefault="00726B38" w:rsidP="00C25A66">
      <w:pPr>
        <w:spacing w:after="120"/>
        <w:ind w:left="1134" w:right="1134"/>
        <w:jc w:val="both"/>
        <w:rPr>
          <w:lang w:val="en-US" w:eastAsia="ko-KR"/>
        </w:rPr>
      </w:pPr>
    </w:p>
    <w:p w14:paraId="70E7C733" w14:textId="324D3C72" w:rsidR="007448C5" w:rsidRPr="00A67887" w:rsidRDefault="007448C5" w:rsidP="00C25A66">
      <w:pPr>
        <w:spacing w:after="120"/>
        <w:ind w:left="1134" w:right="1134"/>
        <w:jc w:val="both"/>
        <w:rPr>
          <w:lang w:val="en-US"/>
        </w:rPr>
      </w:pPr>
      <w:r w:rsidRPr="00A67887">
        <w:rPr>
          <w:lang w:val="en-US" w:eastAsia="ko-KR"/>
        </w:rPr>
        <w:lastRenderedPageBreak/>
        <w:tab/>
      </w:r>
      <w:r w:rsidRPr="00A67887">
        <w:rPr>
          <w:i/>
          <w:iCs/>
          <w:lang w:val="en-US"/>
        </w:rPr>
        <w:t>Annex 9, Appendix 3, Figure 2,</w:t>
      </w:r>
      <w:r w:rsidRPr="00A67887">
        <w:rPr>
          <w:lang w:val="en-US"/>
        </w:rPr>
        <w:t xml:space="preserve"> amend to read:</w:t>
      </w:r>
    </w:p>
    <w:p w14:paraId="33D28D8B" w14:textId="7CE11407" w:rsidR="00C25A66" w:rsidRPr="00C25A66" w:rsidRDefault="000A185E" w:rsidP="00C25A66">
      <w:pPr>
        <w:pStyle w:val="Heading1"/>
        <w:numPr>
          <w:ilvl w:val="0"/>
          <w:numId w:val="0"/>
        </w:numPr>
        <w:ind w:left="1134"/>
        <w:rPr>
          <w:lang w:val="en-US"/>
        </w:rPr>
      </w:pPr>
      <w:r w:rsidRPr="005E2F44">
        <w:rPr>
          <w:lang w:val="en-US"/>
        </w:rPr>
        <w:t>"</w:t>
      </w:r>
      <w:r w:rsidR="00C25A66" w:rsidRPr="0024790B">
        <w:t>Figure 2</w:t>
      </w:r>
    </w:p>
    <w:p w14:paraId="2F8CDE92" w14:textId="77777777" w:rsidR="00C25A66" w:rsidRPr="002D5314" w:rsidRDefault="00C25A66" w:rsidP="00C25A66">
      <w:pPr>
        <w:pStyle w:val="Heading1"/>
        <w:numPr>
          <w:ilvl w:val="0"/>
          <w:numId w:val="0"/>
        </w:numPr>
        <w:spacing w:after="240"/>
        <w:ind w:left="1134"/>
        <w:rPr>
          <w:b/>
          <w:bCs/>
        </w:rPr>
      </w:pPr>
      <w:r w:rsidRPr="002D5314">
        <w:rPr>
          <w:b/>
          <w:bCs/>
        </w:rPr>
        <w:t>Example of test set-up for horn antenna</w:t>
      </w:r>
    </w:p>
    <w:p w14:paraId="4A434F0B" w14:textId="77777777" w:rsidR="00C25A66" w:rsidRPr="00E62F89" w:rsidRDefault="00C25A66" w:rsidP="00C25A66">
      <w:pPr>
        <w:suppressAutoHyphens w:val="0"/>
        <w:spacing w:line="240" w:lineRule="auto"/>
        <w:ind w:left="1701"/>
        <w:rPr>
          <w:b/>
          <w:i/>
          <w:sz w:val="16"/>
          <w:szCs w:val="16"/>
          <w:lang w:val="en-US"/>
        </w:rPr>
      </w:pPr>
      <w:r w:rsidRPr="00E62F89">
        <w:rPr>
          <w:b/>
          <w:i/>
          <w:sz w:val="16"/>
          <w:szCs w:val="16"/>
          <w:lang w:val="en-US"/>
        </w:rPr>
        <w:t xml:space="preserve">     Top view                                                                                                 Dimensions in millimetres</w:t>
      </w:r>
    </w:p>
    <w:p w14:paraId="133C4831" w14:textId="77777777" w:rsidR="00C25A66" w:rsidRPr="00E62F89" w:rsidRDefault="00C25A66" w:rsidP="00C25A66">
      <w:pPr>
        <w:suppressAutoHyphens w:val="0"/>
        <w:spacing w:line="240" w:lineRule="auto"/>
        <w:rPr>
          <w:i/>
          <w:sz w:val="16"/>
          <w:szCs w:val="16"/>
          <w:lang w:val="en-US"/>
        </w:rPr>
      </w:pPr>
    </w:p>
    <w:p w14:paraId="0AAA488F" w14:textId="77777777" w:rsidR="00C25A66" w:rsidRDefault="00C25A66" w:rsidP="00C25A66">
      <w:pPr>
        <w:suppressAutoHyphens w:val="0"/>
        <w:spacing w:line="240" w:lineRule="auto"/>
        <w:jc w:val="center"/>
        <w:rPr>
          <w:i/>
          <w:sz w:val="16"/>
          <w:szCs w:val="16"/>
        </w:rPr>
      </w:pPr>
      <w:r w:rsidRPr="00D17DE9">
        <w:rPr>
          <w:noProof/>
          <w:lang w:val="en-US"/>
        </w:rPr>
        <w:drawing>
          <wp:inline distT="0" distB="0" distL="0" distR="0" wp14:anchorId="7E059348" wp14:editId="36F01E2E">
            <wp:extent cx="2989690" cy="4258655"/>
            <wp:effectExtent l="0" t="0" r="1270" b="0"/>
            <wp:docPr id="69903626" name="Image 6990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41AE57BD" w14:textId="77777777" w:rsidR="00C25A66" w:rsidRDefault="00C25A66" w:rsidP="00C25A66">
      <w:pPr>
        <w:suppressAutoHyphens w:val="0"/>
        <w:spacing w:line="240" w:lineRule="auto"/>
        <w:rPr>
          <w:i/>
          <w:sz w:val="16"/>
          <w:szCs w:val="16"/>
        </w:rPr>
      </w:pPr>
    </w:p>
    <w:tbl>
      <w:tblPr>
        <w:tblW w:w="0" w:type="auto"/>
        <w:jc w:val="center"/>
        <w:tblLook w:val="04A0" w:firstRow="1" w:lastRow="0" w:firstColumn="1" w:lastColumn="0" w:noHBand="0" w:noVBand="1"/>
      </w:tblPr>
      <w:tblGrid>
        <w:gridCol w:w="413"/>
        <w:gridCol w:w="4703"/>
        <w:gridCol w:w="420"/>
        <w:gridCol w:w="4102"/>
      </w:tblGrid>
      <w:tr w:rsidR="00C25A66" w:rsidRPr="0024790B" w14:paraId="6D49CB29" w14:textId="77777777" w:rsidTr="006D24A3">
        <w:trPr>
          <w:jc w:val="center"/>
        </w:trPr>
        <w:tc>
          <w:tcPr>
            <w:tcW w:w="5116" w:type="dxa"/>
            <w:gridSpan w:val="2"/>
            <w:shd w:val="clear" w:color="auto" w:fill="auto"/>
            <w:vAlign w:val="center"/>
          </w:tcPr>
          <w:p w14:paraId="5868B391" w14:textId="028041CC" w:rsidR="00C25A66" w:rsidRPr="0024790B" w:rsidRDefault="00C25A66" w:rsidP="006D24A3">
            <w:pPr>
              <w:pStyle w:val="TABFIGfootnote"/>
              <w:tabs>
                <w:tab w:val="clear" w:pos="284"/>
              </w:tabs>
              <w:spacing w:before="0" w:after="120"/>
              <w:ind w:left="567" w:right="113" w:hanging="454"/>
              <w:jc w:val="left"/>
              <w:rPr>
                <w:rFonts w:ascii="Times New Roman" w:hAnsi="Times New Roman" w:cs="Times New Roman"/>
                <w:bCs/>
                <w:spacing w:val="0"/>
                <w:szCs w:val="20"/>
              </w:rPr>
            </w:pPr>
            <w:r w:rsidRPr="00C25A66">
              <w:rPr>
                <w:rFonts w:ascii="Times New Roman" w:hAnsi="Times New Roman" w:cs="Times New Roman"/>
                <w:b/>
                <w:spacing w:val="0"/>
                <w:lang w:eastAsia="ja-JP"/>
              </w:rPr>
              <w:t>Key</w:t>
            </w:r>
            <w:r w:rsidRPr="00C25A66">
              <w:rPr>
                <w:rFonts w:ascii="Times New Roman" w:hAnsi="Times New Roman" w:cs="Times New Roman"/>
                <w:bCs/>
                <w:strike/>
                <w:spacing w:val="0"/>
                <w:lang w:eastAsia="ja-JP"/>
              </w:rPr>
              <w:t>Legend:</w:t>
            </w:r>
          </w:p>
        </w:tc>
        <w:tc>
          <w:tcPr>
            <w:tcW w:w="420" w:type="dxa"/>
            <w:shd w:val="clear" w:color="auto" w:fill="auto"/>
            <w:vAlign w:val="center"/>
          </w:tcPr>
          <w:p w14:paraId="43BDAD93" w14:textId="77777777" w:rsidR="00C25A66" w:rsidRPr="0024790B" w:rsidRDefault="00C25A66" w:rsidP="006D24A3">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5EB8A975" w14:textId="77777777" w:rsidR="00C25A66" w:rsidRPr="0024790B" w:rsidRDefault="00C25A66" w:rsidP="006D24A3">
            <w:pPr>
              <w:pStyle w:val="Figurefootnote"/>
              <w:keepNext w:val="0"/>
              <w:spacing w:after="0"/>
              <w:jc w:val="left"/>
              <w:rPr>
                <w:rFonts w:ascii="Times New Roman" w:hAnsi="Times New Roman"/>
                <w:bCs/>
                <w:sz w:val="16"/>
                <w:szCs w:val="16"/>
              </w:rPr>
            </w:pPr>
          </w:p>
        </w:tc>
      </w:tr>
      <w:tr w:rsidR="00C25A66" w:rsidRPr="0024790B" w14:paraId="7E89C5E7" w14:textId="77777777" w:rsidTr="006D24A3">
        <w:trPr>
          <w:jc w:val="center"/>
        </w:trPr>
        <w:tc>
          <w:tcPr>
            <w:tcW w:w="413" w:type="dxa"/>
            <w:shd w:val="clear" w:color="auto" w:fill="auto"/>
            <w:vAlign w:val="center"/>
          </w:tcPr>
          <w:p w14:paraId="4303E60C" w14:textId="77777777" w:rsidR="00C25A66" w:rsidRPr="0024790B" w:rsidRDefault="00C25A66" w:rsidP="006D24A3">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079D2178"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3219BA88"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2015C741"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C25A66" w:rsidRPr="0024790B" w14:paraId="6742873E" w14:textId="77777777" w:rsidTr="006D24A3">
        <w:trPr>
          <w:jc w:val="center"/>
        </w:trPr>
        <w:tc>
          <w:tcPr>
            <w:tcW w:w="413" w:type="dxa"/>
            <w:shd w:val="clear" w:color="auto" w:fill="auto"/>
            <w:vAlign w:val="center"/>
          </w:tcPr>
          <w:p w14:paraId="067A1F17"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160765B0"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34D4CA7C"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6268BDB4"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C25A66" w:rsidRPr="0024790B" w14:paraId="46F6B6DF" w14:textId="77777777" w:rsidTr="006D24A3">
        <w:trPr>
          <w:jc w:val="center"/>
        </w:trPr>
        <w:tc>
          <w:tcPr>
            <w:tcW w:w="413" w:type="dxa"/>
            <w:shd w:val="clear" w:color="auto" w:fill="auto"/>
            <w:vAlign w:val="center"/>
          </w:tcPr>
          <w:p w14:paraId="7E4B4217"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28337421"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58FACE8F"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28D3231C"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C25A66" w:rsidRPr="0024790B" w14:paraId="48CA9AC4" w14:textId="77777777" w:rsidTr="006D24A3">
        <w:trPr>
          <w:jc w:val="center"/>
        </w:trPr>
        <w:tc>
          <w:tcPr>
            <w:tcW w:w="413" w:type="dxa"/>
            <w:shd w:val="clear" w:color="auto" w:fill="auto"/>
            <w:vAlign w:val="center"/>
          </w:tcPr>
          <w:p w14:paraId="01D270B7"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013ADEF2"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4A87A1D0"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5057865E"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C25A66" w:rsidRPr="0024790B" w14:paraId="02BEC741" w14:textId="77777777" w:rsidTr="006D24A3">
        <w:trPr>
          <w:jc w:val="center"/>
        </w:trPr>
        <w:tc>
          <w:tcPr>
            <w:tcW w:w="413" w:type="dxa"/>
            <w:shd w:val="clear" w:color="auto" w:fill="auto"/>
            <w:vAlign w:val="center"/>
          </w:tcPr>
          <w:p w14:paraId="1FA02A25"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5E7D9838"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134580D3"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6C6BE861"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C25A66" w:rsidRPr="0024790B" w14:paraId="52A58909" w14:textId="77777777" w:rsidTr="006D24A3">
        <w:trPr>
          <w:jc w:val="center"/>
        </w:trPr>
        <w:tc>
          <w:tcPr>
            <w:tcW w:w="413" w:type="dxa"/>
            <w:shd w:val="clear" w:color="auto" w:fill="auto"/>
            <w:vAlign w:val="center"/>
          </w:tcPr>
          <w:p w14:paraId="6BEEBF62"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41310A57"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11668034"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24510124"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quality coaxial cable e.g. double shielded (50 Ω)</w:t>
            </w:r>
          </w:p>
        </w:tc>
      </w:tr>
      <w:tr w:rsidR="00C25A66" w:rsidRPr="0024790B" w14:paraId="5F3E0523" w14:textId="77777777" w:rsidTr="006D24A3">
        <w:trPr>
          <w:jc w:val="center"/>
        </w:trPr>
        <w:tc>
          <w:tcPr>
            <w:tcW w:w="413" w:type="dxa"/>
            <w:shd w:val="clear" w:color="auto" w:fill="auto"/>
            <w:vAlign w:val="center"/>
          </w:tcPr>
          <w:p w14:paraId="3386F8A2"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5BFD3AF0"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1CCAEC18"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2FD02591"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C25A66" w:rsidRPr="0024790B" w14:paraId="6F8F918B" w14:textId="77777777" w:rsidTr="006D24A3">
        <w:trPr>
          <w:jc w:val="center"/>
        </w:trPr>
        <w:tc>
          <w:tcPr>
            <w:tcW w:w="413" w:type="dxa"/>
            <w:shd w:val="clear" w:color="auto" w:fill="auto"/>
            <w:vAlign w:val="center"/>
          </w:tcPr>
          <w:p w14:paraId="69580B45"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71B5440F"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5200E62A"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078AB6B2"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horn antenna</w:t>
            </w:r>
          </w:p>
        </w:tc>
      </w:tr>
      <w:tr w:rsidR="00C25A66" w:rsidRPr="0024790B" w14:paraId="17569732" w14:textId="77777777" w:rsidTr="006D24A3">
        <w:trPr>
          <w:jc w:val="center"/>
        </w:trPr>
        <w:tc>
          <w:tcPr>
            <w:tcW w:w="413" w:type="dxa"/>
            <w:shd w:val="clear" w:color="auto" w:fill="auto"/>
            <w:vAlign w:val="center"/>
          </w:tcPr>
          <w:p w14:paraId="71CF7B40"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3FB84CE6"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1C6AD6C5"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49BDF46B"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C25A66" w:rsidRPr="0024790B" w14:paraId="6F403CCD" w14:textId="77777777" w:rsidTr="006D24A3">
        <w:trPr>
          <w:jc w:val="center"/>
        </w:trPr>
        <w:tc>
          <w:tcPr>
            <w:tcW w:w="413" w:type="dxa"/>
            <w:shd w:val="clear" w:color="auto" w:fill="auto"/>
            <w:vAlign w:val="center"/>
          </w:tcPr>
          <w:p w14:paraId="6FF32956"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5E85AFB7"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49B2F9D7"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72277855" w14:textId="77777777" w:rsidR="00C25A66" w:rsidRPr="0024790B" w:rsidRDefault="00C25A66"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24790B">
              <w:rPr>
                <w:rFonts w:ascii="Times New Roman" w:hAnsi="Times New Roman"/>
                <w:bCs/>
                <w:sz w:val="16"/>
                <w:szCs w:val="16"/>
              </w:rPr>
              <w:t xml:space="preserve"> power mains</w:t>
            </w:r>
          </w:p>
        </w:tc>
      </w:tr>
      <w:tr w:rsidR="00C25A66" w:rsidRPr="0024790B" w14:paraId="2C2CAAD6" w14:textId="77777777" w:rsidTr="006D24A3">
        <w:trPr>
          <w:jc w:val="center"/>
        </w:trPr>
        <w:tc>
          <w:tcPr>
            <w:tcW w:w="413" w:type="dxa"/>
            <w:shd w:val="clear" w:color="auto" w:fill="auto"/>
            <w:vAlign w:val="center"/>
          </w:tcPr>
          <w:p w14:paraId="0E698248"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00B7B6BD"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2EA1514"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09375E63"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Pr>
                <w:rFonts w:ascii="Times New Roman" w:hAnsi="Times New Roman"/>
                <w:bCs/>
                <w:sz w:val="16"/>
                <w:szCs w:val="16"/>
              </w:rPr>
              <w:t>AC</w:t>
            </w:r>
            <w:r w:rsidRPr="0024790B">
              <w:rPr>
                <w:rFonts w:ascii="Times New Roman" w:hAnsi="Times New Roman"/>
                <w:bCs/>
                <w:sz w:val="16"/>
                <w:szCs w:val="16"/>
              </w:rPr>
              <w:t xml:space="preserve"> power mains</w:t>
            </w:r>
          </w:p>
        </w:tc>
      </w:tr>
      <w:tr w:rsidR="00C25A66" w:rsidRPr="0024790B" w14:paraId="67AB1500" w14:textId="77777777" w:rsidTr="006D24A3">
        <w:trPr>
          <w:jc w:val="center"/>
        </w:trPr>
        <w:tc>
          <w:tcPr>
            <w:tcW w:w="413" w:type="dxa"/>
            <w:shd w:val="clear" w:color="auto" w:fill="auto"/>
            <w:vAlign w:val="center"/>
          </w:tcPr>
          <w:p w14:paraId="48A28BAD"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1ED54953"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776AAC4C"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5260D3D3" w14:textId="77777777" w:rsidR="00C25A66" w:rsidRPr="0024790B" w:rsidRDefault="00C25A66"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24790B">
              <w:rPr>
                <w:rFonts w:ascii="Times New Roman" w:hAnsi="Times New Roman"/>
                <w:bCs/>
                <w:sz w:val="16"/>
                <w:szCs w:val="16"/>
              </w:rPr>
              <w:t xml:space="preserve"> charging load simulator</w:t>
            </w:r>
          </w:p>
        </w:tc>
      </w:tr>
      <w:tr w:rsidR="00C25A66" w:rsidRPr="0024790B" w14:paraId="4FA00DC0" w14:textId="77777777" w:rsidTr="006D24A3">
        <w:trPr>
          <w:jc w:val="center"/>
        </w:trPr>
        <w:tc>
          <w:tcPr>
            <w:tcW w:w="413" w:type="dxa"/>
            <w:shd w:val="clear" w:color="auto" w:fill="auto"/>
            <w:vAlign w:val="center"/>
          </w:tcPr>
          <w:p w14:paraId="2951888D" w14:textId="77777777" w:rsidR="00C25A66" w:rsidRPr="0024790B" w:rsidRDefault="00C25A66" w:rsidP="006D24A3">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37F0641D"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1C3D6CAD" w14:textId="77777777" w:rsidR="00C25A66" w:rsidRPr="0024790B" w:rsidRDefault="00C25A66" w:rsidP="006D24A3">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7B7EEEE7"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C25A66" w:rsidRPr="0024790B" w14:paraId="32B4D165" w14:textId="77777777" w:rsidTr="006D24A3">
        <w:trPr>
          <w:jc w:val="center"/>
        </w:trPr>
        <w:tc>
          <w:tcPr>
            <w:tcW w:w="413" w:type="dxa"/>
            <w:shd w:val="clear" w:color="auto" w:fill="auto"/>
            <w:vAlign w:val="center"/>
          </w:tcPr>
          <w:p w14:paraId="4A3C6613"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A24D341"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41C90AC1"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58AE530C" w14:textId="77777777" w:rsidR="00C25A66" w:rsidRPr="0024790B" w:rsidRDefault="00C25A66"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24790B">
              <w:rPr>
                <w:rFonts w:ascii="Times New Roman" w:hAnsi="Times New Roman"/>
                <w:bCs/>
                <w:sz w:val="16"/>
                <w:szCs w:val="16"/>
              </w:rPr>
              <w:t xml:space="preserve"> lines</w:t>
            </w:r>
          </w:p>
        </w:tc>
      </w:tr>
      <w:tr w:rsidR="00C25A66" w:rsidRPr="0024790B" w14:paraId="577803FB" w14:textId="77777777" w:rsidTr="006D24A3">
        <w:trPr>
          <w:jc w:val="center"/>
        </w:trPr>
        <w:tc>
          <w:tcPr>
            <w:tcW w:w="413" w:type="dxa"/>
            <w:shd w:val="clear" w:color="auto" w:fill="auto"/>
            <w:vAlign w:val="center"/>
          </w:tcPr>
          <w:p w14:paraId="5DD1E7F5"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58BC7ACB"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51BFA0F3" w14:textId="77777777" w:rsidR="00C25A66" w:rsidRPr="0024790B" w:rsidRDefault="00C25A66" w:rsidP="006D24A3">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3F8E7700" w14:textId="77777777" w:rsidR="00C25A66" w:rsidRPr="0024790B" w:rsidRDefault="00C25A66" w:rsidP="006D24A3">
            <w:pPr>
              <w:pStyle w:val="Figurefootnote"/>
              <w:keepNext w:val="0"/>
              <w:spacing w:after="0"/>
              <w:jc w:val="left"/>
              <w:rPr>
                <w:rFonts w:ascii="Times New Roman" w:hAnsi="Times New Roman"/>
                <w:bCs/>
                <w:sz w:val="16"/>
                <w:szCs w:val="16"/>
              </w:rPr>
            </w:pPr>
          </w:p>
        </w:tc>
      </w:tr>
    </w:tbl>
    <w:p w14:paraId="16ABDF7E" w14:textId="0D68E01E" w:rsidR="007448C5" w:rsidRPr="00A67887" w:rsidRDefault="000A185E" w:rsidP="00C25A66">
      <w:pPr>
        <w:tabs>
          <w:tab w:val="left" w:pos="993"/>
        </w:tabs>
        <w:ind w:left="2268" w:right="1134" w:hanging="1134"/>
        <w:jc w:val="right"/>
        <w:rPr>
          <w:sz w:val="18"/>
          <w:szCs w:val="18"/>
          <w:lang w:val="en-US"/>
        </w:rPr>
      </w:pPr>
      <w:r w:rsidRPr="005E2F44">
        <w:rPr>
          <w:lang w:val="en-US"/>
        </w:rPr>
        <w:t>"</w:t>
      </w:r>
      <w:r w:rsidR="007448C5" w:rsidRPr="00A67887">
        <w:rPr>
          <w:sz w:val="18"/>
          <w:szCs w:val="18"/>
          <w:lang w:val="en-US"/>
        </w:rPr>
        <w:cr/>
      </w:r>
    </w:p>
    <w:p w14:paraId="5AA9AB0E" w14:textId="77777777" w:rsidR="007448C5" w:rsidRDefault="007448C5" w:rsidP="007448C5">
      <w:pPr>
        <w:tabs>
          <w:tab w:val="left" w:pos="993"/>
        </w:tabs>
        <w:ind w:left="1134" w:right="1134" w:hanging="1134"/>
        <w:jc w:val="both"/>
        <w:rPr>
          <w:lang w:val="en-US" w:eastAsia="ko-KR"/>
        </w:rPr>
      </w:pPr>
    </w:p>
    <w:p w14:paraId="3A142076" w14:textId="77777777" w:rsidR="007448C5" w:rsidRDefault="007448C5" w:rsidP="007448C5">
      <w:pPr>
        <w:tabs>
          <w:tab w:val="left" w:pos="993"/>
        </w:tabs>
        <w:ind w:left="1134" w:right="1134" w:hanging="1134"/>
        <w:jc w:val="both"/>
        <w:rPr>
          <w:lang w:val="en-US" w:eastAsia="ko-KR"/>
        </w:rPr>
      </w:pPr>
    </w:p>
    <w:p w14:paraId="5F0280DA" w14:textId="77777777" w:rsidR="00726B38" w:rsidRDefault="007448C5" w:rsidP="007448C5">
      <w:pPr>
        <w:pStyle w:val="ListParagraph"/>
        <w:tabs>
          <w:tab w:val="left" w:pos="993"/>
        </w:tabs>
        <w:spacing w:after="120"/>
        <w:ind w:left="1134" w:right="1134" w:hanging="1134"/>
        <w:jc w:val="both"/>
        <w:rPr>
          <w:i/>
          <w:iCs/>
          <w:lang w:val="en-US"/>
        </w:rPr>
      </w:pPr>
      <w:r>
        <w:rPr>
          <w:i/>
          <w:iCs/>
          <w:lang w:val="en-US"/>
        </w:rPr>
        <w:tab/>
      </w:r>
    </w:p>
    <w:p w14:paraId="2D6A4057" w14:textId="77777777" w:rsidR="00726B38" w:rsidRDefault="00726B38" w:rsidP="007448C5">
      <w:pPr>
        <w:pStyle w:val="ListParagraph"/>
        <w:tabs>
          <w:tab w:val="left" w:pos="993"/>
        </w:tabs>
        <w:spacing w:after="120"/>
        <w:ind w:left="1134" w:right="1134" w:hanging="1134"/>
        <w:jc w:val="both"/>
        <w:rPr>
          <w:i/>
          <w:iCs/>
          <w:lang w:val="en-US"/>
        </w:rPr>
      </w:pPr>
    </w:p>
    <w:p w14:paraId="22D2B5E2" w14:textId="77777777" w:rsidR="00726B38" w:rsidRDefault="00726B38" w:rsidP="007448C5">
      <w:pPr>
        <w:pStyle w:val="ListParagraph"/>
        <w:tabs>
          <w:tab w:val="left" w:pos="993"/>
        </w:tabs>
        <w:spacing w:after="120"/>
        <w:ind w:left="1134" w:right="1134" w:hanging="1134"/>
        <w:jc w:val="both"/>
        <w:rPr>
          <w:i/>
          <w:iCs/>
          <w:lang w:val="en-US"/>
        </w:rPr>
      </w:pPr>
    </w:p>
    <w:p w14:paraId="5AFA5784" w14:textId="77777777" w:rsidR="00726B38" w:rsidRDefault="00726B38" w:rsidP="007448C5">
      <w:pPr>
        <w:pStyle w:val="ListParagraph"/>
        <w:tabs>
          <w:tab w:val="left" w:pos="993"/>
        </w:tabs>
        <w:spacing w:after="120"/>
        <w:ind w:left="1134" w:right="1134" w:hanging="1134"/>
        <w:jc w:val="both"/>
        <w:rPr>
          <w:i/>
          <w:iCs/>
          <w:lang w:val="en-US"/>
        </w:rPr>
      </w:pPr>
    </w:p>
    <w:p w14:paraId="7AB766C1" w14:textId="77777777" w:rsidR="00726B38" w:rsidRDefault="00726B38" w:rsidP="007448C5">
      <w:pPr>
        <w:pStyle w:val="ListParagraph"/>
        <w:tabs>
          <w:tab w:val="left" w:pos="993"/>
        </w:tabs>
        <w:spacing w:after="120"/>
        <w:ind w:left="1134" w:right="1134" w:hanging="1134"/>
        <w:jc w:val="both"/>
        <w:rPr>
          <w:i/>
          <w:iCs/>
          <w:lang w:val="en-US"/>
        </w:rPr>
      </w:pPr>
    </w:p>
    <w:p w14:paraId="312E29AE" w14:textId="50FC50DF" w:rsidR="007448C5" w:rsidRDefault="007448C5" w:rsidP="007448C5">
      <w:pPr>
        <w:pStyle w:val="ListParagraph"/>
        <w:tabs>
          <w:tab w:val="left" w:pos="993"/>
        </w:tabs>
        <w:spacing w:after="120"/>
        <w:ind w:left="1134" w:right="1134" w:hanging="1134"/>
        <w:jc w:val="both"/>
        <w:rPr>
          <w:lang w:val="en-US"/>
        </w:rPr>
      </w:pPr>
      <w:r>
        <w:rPr>
          <w:i/>
          <w:iCs/>
          <w:lang w:val="en-US"/>
        </w:rPr>
        <w:lastRenderedPageBreak/>
        <w:tab/>
      </w:r>
      <w:r>
        <w:rPr>
          <w:i/>
          <w:iCs/>
          <w:lang w:val="en-US"/>
        </w:rPr>
        <w:tab/>
      </w:r>
      <w:r w:rsidRPr="001D6576">
        <w:rPr>
          <w:i/>
          <w:iCs/>
          <w:lang w:val="en-US"/>
        </w:rPr>
        <w:t xml:space="preserve">Annex </w:t>
      </w:r>
      <w:r>
        <w:rPr>
          <w:i/>
          <w:iCs/>
          <w:lang w:val="en-US"/>
        </w:rPr>
        <w:t>9</w:t>
      </w:r>
      <w:r w:rsidRPr="001D6576">
        <w:rPr>
          <w:i/>
          <w:iCs/>
          <w:lang w:val="en-US"/>
        </w:rPr>
        <w:t xml:space="preserve">, </w:t>
      </w:r>
      <w:r>
        <w:rPr>
          <w:i/>
          <w:iCs/>
          <w:lang w:val="en-US"/>
        </w:rPr>
        <w:t>Appendix 4</w:t>
      </w:r>
      <w:r w:rsidRPr="001D6576">
        <w:rPr>
          <w:i/>
          <w:iCs/>
          <w:lang w:val="en-US"/>
        </w:rPr>
        <w:t xml:space="preserve">, </w:t>
      </w:r>
      <w:r>
        <w:rPr>
          <w:i/>
          <w:iCs/>
          <w:lang w:val="en-US"/>
        </w:rPr>
        <w:t>Figure 1,</w:t>
      </w:r>
      <w:r w:rsidRPr="0089143E">
        <w:rPr>
          <w:lang w:val="en-US"/>
        </w:rPr>
        <w:t xml:space="preserve"> amend to read:</w:t>
      </w:r>
    </w:p>
    <w:p w14:paraId="4BC7F8E5" w14:textId="531E4B68" w:rsidR="00C25A66" w:rsidRDefault="00C25A66" w:rsidP="00C25A66">
      <w:pPr>
        <w:pStyle w:val="SingleTxtG"/>
        <w:spacing w:after="0"/>
      </w:pPr>
      <w:r w:rsidRPr="005E2F44">
        <w:rPr>
          <w:lang w:val="en-US"/>
        </w:rPr>
        <w:t>"</w:t>
      </w:r>
      <w:r>
        <w:t>Figure 1</w:t>
      </w:r>
      <w:r w:rsidRPr="0024790B">
        <w:t xml:space="preserve"> </w:t>
      </w:r>
    </w:p>
    <w:p w14:paraId="51A44ABF" w14:textId="77777777" w:rsidR="00C25A66" w:rsidRPr="000B4D8A" w:rsidRDefault="00C25A66" w:rsidP="00C25A66">
      <w:pPr>
        <w:pStyle w:val="SingleTxtG"/>
        <w:rPr>
          <w:b/>
        </w:rPr>
      </w:pPr>
      <w:r w:rsidRPr="000B4D8A">
        <w:rPr>
          <w:b/>
        </w:rPr>
        <w:t>Example of test set-up for substitution method - Injection on LV (or HV or AC) lines for ESAs with shielded power supply systems and inverter/charger device (dimensions in millimetres)</w:t>
      </w:r>
    </w:p>
    <w:p w14:paraId="26D46E42" w14:textId="77777777" w:rsidR="00C25A66" w:rsidRDefault="00C25A66" w:rsidP="00C25A66">
      <w:pPr>
        <w:jc w:val="center"/>
      </w:pPr>
      <w:r w:rsidRPr="00D2756C">
        <w:rPr>
          <w:noProof/>
          <w:lang w:val="en-US"/>
        </w:rPr>
        <w:drawing>
          <wp:inline distT="0" distB="0" distL="0" distR="0" wp14:anchorId="6D686E35" wp14:editId="5A58D207">
            <wp:extent cx="3948774" cy="3819525"/>
            <wp:effectExtent l="0" t="0" r="0" b="0"/>
            <wp:docPr id="2016389668" name="Image 201638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p w14:paraId="3E96B0E5" w14:textId="77777777" w:rsidR="00C25A66" w:rsidRDefault="00C25A66" w:rsidP="00C25A66"/>
    <w:tbl>
      <w:tblPr>
        <w:tblW w:w="10031" w:type="dxa"/>
        <w:tblLook w:val="04A0" w:firstRow="1" w:lastRow="0" w:firstColumn="1" w:lastColumn="0" w:noHBand="0" w:noVBand="1"/>
      </w:tblPr>
      <w:tblGrid>
        <w:gridCol w:w="376"/>
        <w:gridCol w:w="4933"/>
        <w:gridCol w:w="376"/>
        <w:gridCol w:w="4346"/>
      </w:tblGrid>
      <w:tr w:rsidR="00C25A66" w:rsidRPr="0024790B" w14:paraId="3C67B824" w14:textId="77777777" w:rsidTr="006D24A3">
        <w:tc>
          <w:tcPr>
            <w:tcW w:w="0" w:type="auto"/>
            <w:shd w:val="clear" w:color="auto" w:fill="auto"/>
            <w:vAlign w:val="center"/>
          </w:tcPr>
          <w:p w14:paraId="360D0FA4" w14:textId="77777777" w:rsidR="00C25A66" w:rsidRPr="0024790B" w:rsidRDefault="00C25A66" w:rsidP="006D24A3">
            <w:pPr>
              <w:pStyle w:val="Figurefootnote"/>
              <w:keepNext w:val="0"/>
              <w:spacing w:after="0"/>
              <w:jc w:val="center"/>
              <w:rPr>
                <w:rFonts w:ascii="Times New Roman" w:hAnsi="Times New Roman"/>
                <w:sz w:val="16"/>
                <w:szCs w:val="16"/>
              </w:rPr>
            </w:pPr>
          </w:p>
        </w:tc>
        <w:tc>
          <w:tcPr>
            <w:tcW w:w="4933" w:type="dxa"/>
            <w:shd w:val="clear" w:color="auto" w:fill="auto"/>
            <w:vAlign w:val="center"/>
          </w:tcPr>
          <w:p w14:paraId="2E1DE73D" w14:textId="640F2A1B" w:rsidR="00C25A66" w:rsidRPr="0024790B" w:rsidRDefault="00C25A66" w:rsidP="006D24A3">
            <w:pPr>
              <w:pStyle w:val="TABFIGfootnote"/>
              <w:tabs>
                <w:tab w:val="clear" w:pos="284"/>
              </w:tabs>
              <w:spacing w:before="0" w:after="120"/>
              <w:ind w:left="560" w:right="113" w:hanging="490"/>
              <w:jc w:val="left"/>
              <w:rPr>
                <w:rFonts w:ascii="Times New Roman" w:hAnsi="Times New Roman" w:cs="Times New Roman"/>
                <w:bCs/>
                <w:spacing w:val="0"/>
                <w:szCs w:val="20"/>
              </w:rPr>
            </w:pPr>
            <w:r w:rsidRPr="00C25A66">
              <w:rPr>
                <w:rFonts w:ascii="Times New Roman" w:hAnsi="Times New Roman" w:cs="Times New Roman"/>
                <w:b/>
                <w:spacing w:val="0"/>
                <w:lang w:eastAsia="ja-JP"/>
              </w:rPr>
              <w:t>Key</w:t>
            </w:r>
            <w:r w:rsidRPr="00C25A66">
              <w:rPr>
                <w:rFonts w:ascii="Times New Roman" w:hAnsi="Times New Roman" w:cs="Times New Roman"/>
                <w:bCs/>
                <w:strike/>
                <w:spacing w:val="0"/>
                <w:lang w:eastAsia="ja-JP"/>
              </w:rPr>
              <w:t>Legend:</w:t>
            </w:r>
          </w:p>
        </w:tc>
        <w:tc>
          <w:tcPr>
            <w:tcW w:w="376" w:type="dxa"/>
            <w:shd w:val="clear" w:color="auto" w:fill="auto"/>
            <w:vAlign w:val="center"/>
          </w:tcPr>
          <w:p w14:paraId="4C3CCEC6" w14:textId="77777777" w:rsidR="00C25A66" w:rsidRPr="0024790B" w:rsidRDefault="00C25A66" w:rsidP="006D24A3">
            <w:pPr>
              <w:pStyle w:val="Figurefootnote"/>
              <w:keepNext w:val="0"/>
              <w:spacing w:after="0"/>
              <w:jc w:val="center"/>
              <w:rPr>
                <w:rFonts w:ascii="Times New Roman" w:hAnsi="Times New Roman"/>
                <w:sz w:val="16"/>
                <w:szCs w:val="16"/>
              </w:rPr>
            </w:pPr>
          </w:p>
        </w:tc>
        <w:tc>
          <w:tcPr>
            <w:tcW w:w="4346" w:type="dxa"/>
            <w:shd w:val="clear" w:color="auto" w:fill="auto"/>
            <w:vAlign w:val="center"/>
          </w:tcPr>
          <w:p w14:paraId="53D563EF" w14:textId="77777777" w:rsidR="00C25A66" w:rsidRPr="0024790B" w:rsidRDefault="00C25A66" w:rsidP="006D24A3">
            <w:pPr>
              <w:pStyle w:val="Figurefootnote"/>
              <w:keepNext w:val="0"/>
              <w:spacing w:after="0"/>
              <w:jc w:val="left"/>
              <w:rPr>
                <w:rFonts w:ascii="Times New Roman" w:hAnsi="Times New Roman"/>
                <w:bCs/>
                <w:sz w:val="16"/>
                <w:szCs w:val="16"/>
              </w:rPr>
            </w:pPr>
          </w:p>
        </w:tc>
      </w:tr>
      <w:tr w:rsidR="00C25A66" w:rsidRPr="0024790B" w14:paraId="35B12915" w14:textId="77777777" w:rsidTr="006D24A3">
        <w:tc>
          <w:tcPr>
            <w:tcW w:w="0" w:type="auto"/>
            <w:shd w:val="clear" w:color="auto" w:fill="auto"/>
            <w:vAlign w:val="center"/>
          </w:tcPr>
          <w:p w14:paraId="721021A1" w14:textId="77777777" w:rsidR="00C25A66" w:rsidRPr="0024790B" w:rsidRDefault="00C25A66" w:rsidP="006D24A3">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933" w:type="dxa"/>
            <w:shd w:val="clear" w:color="auto" w:fill="auto"/>
            <w:vAlign w:val="center"/>
          </w:tcPr>
          <w:p w14:paraId="6FE7148C"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ESA</w:t>
            </w:r>
          </w:p>
        </w:tc>
        <w:tc>
          <w:tcPr>
            <w:tcW w:w="376" w:type="dxa"/>
            <w:shd w:val="clear" w:color="auto" w:fill="auto"/>
            <w:vAlign w:val="center"/>
          </w:tcPr>
          <w:p w14:paraId="0F0C30D4"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346" w:type="dxa"/>
            <w:shd w:val="clear" w:color="auto" w:fill="auto"/>
            <w:vAlign w:val="center"/>
          </w:tcPr>
          <w:p w14:paraId="61B9F321"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w:t>
            </w:r>
          </w:p>
        </w:tc>
      </w:tr>
      <w:tr w:rsidR="00C25A66" w:rsidRPr="0024790B" w14:paraId="3AD9B27C" w14:textId="77777777" w:rsidTr="006D24A3">
        <w:tc>
          <w:tcPr>
            <w:tcW w:w="0" w:type="auto"/>
            <w:shd w:val="clear" w:color="auto" w:fill="auto"/>
            <w:vAlign w:val="center"/>
          </w:tcPr>
          <w:p w14:paraId="6881DA47"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933" w:type="dxa"/>
            <w:shd w:val="clear" w:color="auto" w:fill="auto"/>
            <w:vAlign w:val="center"/>
          </w:tcPr>
          <w:p w14:paraId="589FB2DA"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376" w:type="dxa"/>
            <w:shd w:val="clear" w:color="auto" w:fill="auto"/>
            <w:vAlign w:val="center"/>
          </w:tcPr>
          <w:p w14:paraId="019D45F7"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346" w:type="dxa"/>
            <w:shd w:val="clear" w:color="auto" w:fill="auto"/>
            <w:vAlign w:val="center"/>
          </w:tcPr>
          <w:p w14:paraId="0991D65F"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r>
      <w:tr w:rsidR="00C25A66" w:rsidRPr="0024790B" w14:paraId="63607DA7" w14:textId="77777777" w:rsidTr="006D24A3">
        <w:tc>
          <w:tcPr>
            <w:tcW w:w="0" w:type="auto"/>
            <w:shd w:val="clear" w:color="auto" w:fill="auto"/>
            <w:vAlign w:val="center"/>
          </w:tcPr>
          <w:p w14:paraId="4CA11853"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933" w:type="dxa"/>
            <w:shd w:val="clear" w:color="auto" w:fill="auto"/>
            <w:vAlign w:val="center"/>
          </w:tcPr>
          <w:p w14:paraId="5B2EFF11"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low relative permittivity support (</w:t>
            </w:r>
            <w:r w:rsidRPr="0024790B">
              <w:rPr>
                <w:rFonts w:ascii="Times New Roman" w:hAnsi="Times New Roman"/>
                <w:sz w:val="16"/>
                <w:szCs w:val="16"/>
              </w:rPr>
              <w:sym w:font="Symbol" w:char="F065"/>
            </w:r>
            <w:r w:rsidRPr="0024790B">
              <w:rPr>
                <w:rFonts w:ascii="Times New Roman" w:hAnsi="Times New Roman"/>
                <w:sz w:val="16"/>
                <w:szCs w:val="16"/>
              </w:rPr>
              <w:t>r ≤ 1,4); thickness 50 mm</w:t>
            </w:r>
          </w:p>
        </w:tc>
        <w:tc>
          <w:tcPr>
            <w:tcW w:w="376" w:type="dxa"/>
            <w:shd w:val="clear" w:color="auto" w:fill="auto"/>
            <w:vAlign w:val="center"/>
          </w:tcPr>
          <w:p w14:paraId="34FC23FD"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346" w:type="dxa"/>
            <w:shd w:val="clear" w:color="auto" w:fill="auto"/>
            <w:vAlign w:val="center"/>
          </w:tcPr>
          <w:p w14:paraId="47FD8191"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C25A66" w:rsidRPr="0024790B" w14:paraId="2D705321" w14:textId="77777777" w:rsidTr="006D24A3">
        <w:tc>
          <w:tcPr>
            <w:tcW w:w="0" w:type="auto"/>
            <w:shd w:val="clear" w:color="auto" w:fill="auto"/>
            <w:vAlign w:val="center"/>
          </w:tcPr>
          <w:p w14:paraId="07C151AE"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933" w:type="dxa"/>
            <w:shd w:val="clear" w:color="auto" w:fill="auto"/>
            <w:vAlign w:val="center"/>
          </w:tcPr>
          <w:p w14:paraId="1E6723CE"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ground straps</w:t>
            </w:r>
          </w:p>
        </w:tc>
        <w:tc>
          <w:tcPr>
            <w:tcW w:w="376" w:type="dxa"/>
            <w:shd w:val="clear" w:color="auto" w:fill="auto"/>
            <w:vAlign w:val="center"/>
          </w:tcPr>
          <w:p w14:paraId="75D55406"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346" w:type="dxa"/>
            <w:shd w:val="clear" w:color="auto" w:fill="auto"/>
            <w:vAlign w:val="center"/>
          </w:tcPr>
          <w:p w14:paraId="1405613E"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C25A66" w:rsidRPr="0024790B" w14:paraId="0436BBE2" w14:textId="77777777" w:rsidTr="006D24A3">
        <w:tc>
          <w:tcPr>
            <w:tcW w:w="0" w:type="auto"/>
            <w:shd w:val="clear" w:color="auto" w:fill="auto"/>
            <w:vAlign w:val="center"/>
          </w:tcPr>
          <w:p w14:paraId="4931D707"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933" w:type="dxa"/>
            <w:shd w:val="clear" w:color="auto" w:fill="auto"/>
            <w:vAlign w:val="center"/>
          </w:tcPr>
          <w:p w14:paraId="181310AC"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harness</w:t>
            </w:r>
          </w:p>
        </w:tc>
        <w:tc>
          <w:tcPr>
            <w:tcW w:w="376" w:type="dxa"/>
            <w:shd w:val="clear" w:color="auto" w:fill="auto"/>
            <w:vAlign w:val="center"/>
          </w:tcPr>
          <w:p w14:paraId="2E7343E4"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346" w:type="dxa"/>
            <w:shd w:val="clear" w:color="auto" w:fill="auto"/>
            <w:vAlign w:val="center"/>
          </w:tcPr>
          <w:p w14:paraId="17005E84"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C25A66" w:rsidRPr="0024790B" w14:paraId="5E4271D0" w14:textId="77777777" w:rsidTr="006D24A3">
        <w:tc>
          <w:tcPr>
            <w:tcW w:w="0" w:type="auto"/>
            <w:shd w:val="clear" w:color="auto" w:fill="auto"/>
            <w:vAlign w:val="center"/>
          </w:tcPr>
          <w:p w14:paraId="42D27CFB"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933" w:type="dxa"/>
            <w:shd w:val="clear" w:color="auto" w:fill="auto"/>
            <w:vAlign w:val="center"/>
          </w:tcPr>
          <w:p w14:paraId="201185A6"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lines (HV+, HV-)</w:t>
            </w:r>
          </w:p>
        </w:tc>
        <w:tc>
          <w:tcPr>
            <w:tcW w:w="376" w:type="dxa"/>
            <w:shd w:val="clear" w:color="auto" w:fill="auto"/>
            <w:vAlign w:val="center"/>
          </w:tcPr>
          <w:p w14:paraId="5B40EA53"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346" w:type="dxa"/>
            <w:shd w:val="clear" w:color="auto" w:fill="auto"/>
            <w:vAlign w:val="center"/>
          </w:tcPr>
          <w:p w14:paraId="646A54C2"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C25A66" w:rsidRPr="0024790B" w14:paraId="7B64A61E" w14:textId="77777777" w:rsidTr="006D24A3">
        <w:tc>
          <w:tcPr>
            <w:tcW w:w="0" w:type="auto"/>
            <w:shd w:val="clear" w:color="auto" w:fill="auto"/>
            <w:vAlign w:val="center"/>
          </w:tcPr>
          <w:p w14:paraId="36152283"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933" w:type="dxa"/>
            <w:shd w:val="clear" w:color="auto" w:fill="auto"/>
            <w:vAlign w:val="center"/>
          </w:tcPr>
          <w:p w14:paraId="63D9CF48"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load simulator</w:t>
            </w:r>
          </w:p>
        </w:tc>
        <w:tc>
          <w:tcPr>
            <w:tcW w:w="376" w:type="dxa"/>
            <w:shd w:val="clear" w:color="auto" w:fill="auto"/>
            <w:vAlign w:val="center"/>
          </w:tcPr>
          <w:p w14:paraId="35F1F93D"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346" w:type="dxa"/>
            <w:shd w:val="clear" w:color="auto" w:fill="auto"/>
            <w:vAlign w:val="center"/>
          </w:tcPr>
          <w:p w14:paraId="1EF36B35"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injection probe</w:t>
            </w:r>
          </w:p>
        </w:tc>
      </w:tr>
      <w:tr w:rsidR="00C25A66" w:rsidRPr="0024790B" w14:paraId="40E78363" w14:textId="77777777" w:rsidTr="006D24A3">
        <w:tc>
          <w:tcPr>
            <w:tcW w:w="0" w:type="auto"/>
            <w:shd w:val="clear" w:color="auto" w:fill="auto"/>
            <w:vAlign w:val="center"/>
          </w:tcPr>
          <w:p w14:paraId="5F45D33E"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933" w:type="dxa"/>
            <w:shd w:val="clear" w:color="auto" w:fill="auto"/>
            <w:vAlign w:val="center"/>
          </w:tcPr>
          <w:p w14:paraId="14C5E597"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impedance matching network (optional) (see ISO 11452-1)</w:t>
            </w:r>
          </w:p>
        </w:tc>
        <w:tc>
          <w:tcPr>
            <w:tcW w:w="376" w:type="dxa"/>
            <w:shd w:val="clear" w:color="auto" w:fill="auto"/>
            <w:vAlign w:val="center"/>
          </w:tcPr>
          <w:p w14:paraId="07059332"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346" w:type="dxa"/>
            <w:shd w:val="clear" w:color="auto" w:fill="auto"/>
            <w:vAlign w:val="center"/>
          </w:tcPr>
          <w:p w14:paraId="7BECA79F"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frequency equipment (generator and amplifier)</w:t>
            </w:r>
          </w:p>
        </w:tc>
      </w:tr>
      <w:tr w:rsidR="00C25A66" w:rsidRPr="0024790B" w14:paraId="349EFDE4" w14:textId="77777777" w:rsidTr="006D24A3">
        <w:tc>
          <w:tcPr>
            <w:tcW w:w="0" w:type="auto"/>
            <w:shd w:val="clear" w:color="auto" w:fill="auto"/>
            <w:vAlign w:val="center"/>
          </w:tcPr>
          <w:p w14:paraId="0CA833ED"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933" w:type="dxa"/>
            <w:shd w:val="clear" w:color="auto" w:fill="auto"/>
            <w:vAlign w:val="center"/>
          </w:tcPr>
          <w:p w14:paraId="2BDCBF19"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AN</w:t>
            </w:r>
          </w:p>
        </w:tc>
        <w:tc>
          <w:tcPr>
            <w:tcW w:w="376" w:type="dxa"/>
            <w:shd w:val="clear" w:color="auto" w:fill="auto"/>
            <w:vAlign w:val="center"/>
          </w:tcPr>
          <w:p w14:paraId="4E9BFE2B"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346" w:type="dxa"/>
            <w:shd w:val="clear" w:color="auto" w:fill="auto"/>
            <w:vAlign w:val="center"/>
          </w:tcPr>
          <w:p w14:paraId="51729A87"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C25A66" w:rsidRPr="0024790B" w14:paraId="7D4FEF74" w14:textId="77777777" w:rsidTr="006D24A3">
        <w:tc>
          <w:tcPr>
            <w:tcW w:w="0" w:type="auto"/>
            <w:shd w:val="clear" w:color="auto" w:fill="auto"/>
            <w:vAlign w:val="center"/>
          </w:tcPr>
          <w:p w14:paraId="527EED4B"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933" w:type="dxa"/>
            <w:shd w:val="clear" w:color="auto" w:fill="auto"/>
            <w:vAlign w:val="center"/>
          </w:tcPr>
          <w:p w14:paraId="6A622B70"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AN</w:t>
            </w:r>
          </w:p>
        </w:tc>
        <w:tc>
          <w:tcPr>
            <w:tcW w:w="376" w:type="dxa"/>
            <w:shd w:val="clear" w:color="auto" w:fill="auto"/>
            <w:vAlign w:val="center"/>
          </w:tcPr>
          <w:p w14:paraId="532955AE"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346" w:type="dxa"/>
            <w:shd w:val="clear" w:color="auto" w:fill="auto"/>
            <w:vAlign w:val="center"/>
          </w:tcPr>
          <w:p w14:paraId="73C8E6EC"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C25A66" w:rsidRPr="0024790B" w14:paraId="285853A1" w14:textId="77777777" w:rsidTr="006D24A3">
        <w:tc>
          <w:tcPr>
            <w:tcW w:w="0" w:type="auto"/>
            <w:shd w:val="clear" w:color="auto" w:fill="auto"/>
            <w:vAlign w:val="center"/>
          </w:tcPr>
          <w:p w14:paraId="7EA241ED"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933" w:type="dxa"/>
            <w:shd w:val="clear" w:color="auto" w:fill="auto"/>
            <w:vAlign w:val="center"/>
          </w:tcPr>
          <w:p w14:paraId="31C82CFD"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supply lines</w:t>
            </w:r>
          </w:p>
        </w:tc>
        <w:tc>
          <w:tcPr>
            <w:tcW w:w="376" w:type="dxa"/>
            <w:shd w:val="clear" w:color="auto" w:fill="auto"/>
            <w:vAlign w:val="center"/>
          </w:tcPr>
          <w:p w14:paraId="6772C48B"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346" w:type="dxa"/>
            <w:shd w:val="clear" w:color="auto" w:fill="auto"/>
            <w:vAlign w:val="center"/>
          </w:tcPr>
          <w:p w14:paraId="38EAF225" w14:textId="77777777" w:rsidR="00C25A66" w:rsidRPr="0024790B" w:rsidRDefault="00C25A66"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24790B">
              <w:rPr>
                <w:rFonts w:ascii="Times New Roman" w:hAnsi="Times New Roman"/>
                <w:bCs/>
                <w:sz w:val="16"/>
                <w:szCs w:val="16"/>
              </w:rPr>
              <w:t xml:space="preserve"> lines</w:t>
            </w:r>
          </w:p>
        </w:tc>
      </w:tr>
      <w:tr w:rsidR="00C25A66" w:rsidRPr="0024790B" w14:paraId="2371633D" w14:textId="77777777" w:rsidTr="006D24A3">
        <w:tc>
          <w:tcPr>
            <w:tcW w:w="0" w:type="auto"/>
            <w:shd w:val="clear" w:color="auto" w:fill="auto"/>
            <w:vAlign w:val="center"/>
          </w:tcPr>
          <w:p w14:paraId="5F8D0753"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933" w:type="dxa"/>
            <w:shd w:val="clear" w:color="auto" w:fill="auto"/>
            <w:vAlign w:val="center"/>
          </w:tcPr>
          <w:p w14:paraId="405EF210"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supply lines</w:t>
            </w:r>
          </w:p>
        </w:tc>
        <w:tc>
          <w:tcPr>
            <w:tcW w:w="376" w:type="dxa"/>
            <w:shd w:val="clear" w:color="auto" w:fill="auto"/>
            <w:vAlign w:val="center"/>
          </w:tcPr>
          <w:p w14:paraId="157933C5"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346" w:type="dxa"/>
            <w:shd w:val="clear" w:color="auto" w:fill="auto"/>
            <w:vAlign w:val="center"/>
          </w:tcPr>
          <w:p w14:paraId="65C3CBE1" w14:textId="77777777" w:rsidR="00C25A66" w:rsidRPr="0024790B" w:rsidRDefault="00C25A66" w:rsidP="006D24A3">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Pr>
                <w:rFonts w:ascii="Times New Roman" w:hAnsi="Times New Roman"/>
                <w:bCs/>
                <w:sz w:val="16"/>
                <w:szCs w:val="16"/>
              </w:rPr>
              <w:t>AC</w:t>
            </w:r>
            <w:r w:rsidRPr="0024790B">
              <w:rPr>
                <w:rFonts w:ascii="Times New Roman" w:hAnsi="Times New Roman"/>
                <w:bCs/>
                <w:sz w:val="16"/>
                <w:szCs w:val="16"/>
              </w:rPr>
              <w:t xml:space="preserve"> power mains</w:t>
            </w:r>
          </w:p>
        </w:tc>
      </w:tr>
      <w:tr w:rsidR="00C25A66" w:rsidRPr="0024790B" w14:paraId="287F51BA" w14:textId="77777777" w:rsidTr="006D24A3">
        <w:tc>
          <w:tcPr>
            <w:tcW w:w="0" w:type="auto"/>
            <w:shd w:val="clear" w:color="auto" w:fill="auto"/>
            <w:vAlign w:val="center"/>
          </w:tcPr>
          <w:p w14:paraId="4FF8CF3C" w14:textId="77777777" w:rsidR="00C25A66" w:rsidRPr="0024790B" w:rsidRDefault="00C25A66" w:rsidP="006D24A3">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933" w:type="dxa"/>
            <w:shd w:val="clear" w:color="auto" w:fill="auto"/>
            <w:vAlign w:val="center"/>
          </w:tcPr>
          <w:p w14:paraId="173313DB" w14:textId="77777777" w:rsidR="00C25A66" w:rsidRPr="0024790B" w:rsidRDefault="00C25A66" w:rsidP="006D24A3">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power supply 12 V / 24 V / 48 V (should be placed on the bench)</w:t>
            </w:r>
          </w:p>
        </w:tc>
        <w:tc>
          <w:tcPr>
            <w:tcW w:w="376" w:type="dxa"/>
            <w:shd w:val="clear" w:color="auto" w:fill="auto"/>
            <w:vAlign w:val="center"/>
          </w:tcPr>
          <w:p w14:paraId="1D8D70FB"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346" w:type="dxa"/>
            <w:shd w:val="clear" w:color="auto" w:fill="auto"/>
            <w:vAlign w:val="center"/>
          </w:tcPr>
          <w:p w14:paraId="56341E68" w14:textId="77777777" w:rsidR="00C25A66" w:rsidRPr="0024790B" w:rsidRDefault="00C25A66"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24790B">
              <w:rPr>
                <w:rFonts w:ascii="Times New Roman" w:hAnsi="Times New Roman"/>
                <w:bCs/>
                <w:sz w:val="16"/>
                <w:szCs w:val="16"/>
              </w:rPr>
              <w:t xml:space="preserve"> charging load simulator</w:t>
            </w:r>
          </w:p>
        </w:tc>
      </w:tr>
      <w:tr w:rsidR="00C25A66" w:rsidRPr="0024790B" w14:paraId="3A6B6625" w14:textId="77777777" w:rsidTr="006D24A3">
        <w:trPr>
          <w:trHeight w:val="55"/>
        </w:trPr>
        <w:tc>
          <w:tcPr>
            <w:tcW w:w="0" w:type="auto"/>
            <w:shd w:val="clear" w:color="auto" w:fill="auto"/>
            <w:vAlign w:val="center"/>
          </w:tcPr>
          <w:p w14:paraId="376F0D29" w14:textId="77777777" w:rsidR="00C25A66" w:rsidRPr="0024790B" w:rsidRDefault="00C25A66" w:rsidP="006D24A3">
            <w:pPr>
              <w:pStyle w:val="Figurefootnote"/>
              <w:keepNext w:val="0"/>
              <w:spacing w:after="0"/>
              <w:rPr>
                <w:rFonts w:ascii="Times New Roman" w:hAnsi="Times New Roman"/>
                <w:sz w:val="16"/>
                <w:szCs w:val="16"/>
              </w:rPr>
            </w:pPr>
          </w:p>
        </w:tc>
        <w:tc>
          <w:tcPr>
            <w:tcW w:w="4933" w:type="dxa"/>
            <w:shd w:val="clear" w:color="auto" w:fill="auto"/>
            <w:vAlign w:val="center"/>
          </w:tcPr>
          <w:p w14:paraId="3A58A766" w14:textId="77777777" w:rsidR="00C25A66" w:rsidRPr="0024790B" w:rsidRDefault="00C25A66" w:rsidP="006D24A3">
            <w:pPr>
              <w:pStyle w:val="Figurefootnote"/>
              <w:keepNext w:val="0"/>
              <w:spacing w:after="0"/>
              <w:jc w:val="left"/>
              <w:rPr>
                <w:rFonts w:ascii="Times New Roman" w:hAnsi="Times New Roman"/>
                <w:bCs/>
                <w:sz w:val="16"/>
                <w:szCs w:val="16"/>
              </w:rPr>
            </w:pPr>
          </w:p>
        </w:tc>
        <w:tc>
          <w:tcPr>
            <w:tcW w:w="376" w:type="dxa"/>
            <w:shd w:val="clear" w:color="auto" w:fill="auto"/>
            <w:vAlign w:val="center"/>
          </w:tcPr>
          <w:p w14:paraId="761AD529" w14:textId="77777777" w:rsidR="00C25A66" w:rsidRPr="0024790B" w:rsidRDefault="00C25A66" w:rsidP="006D24A3">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346" w:type="dxa"/>
            <w:shd w:val="clear" w:color="auto" w:fill="auto"/>
            <w:vAlign w:val="center"/>
          </w:tcPr>
          <w:p w14:paraId="7E706F51" w14:textId="77777777" w:rsidR="00C25A66" w:rsidRPr="0024790B" w:rsidRDefault="00C25A66"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24790B">
              <w:rPr>
                <w:rFonts w:ascii="Times New Roman" w:hAnsi="Times New Roman"/>
                <w:bCs/>
                <w:sz w:val="16"/>
                <w:szCs w:val="16"/>
              </w:rPr>
              <w:t xml:space="preserve"> power mains</w:t>
            </w:r>
          </w:p>
        </w:tc>
      </w:tr>
    </w:tbl>
    <w:p w14:paraId="117CC710" w14:textId="459FA2B0" w:rsidR="007448C5" w:rsidRDefault="00C25A66" w:rsidP="00C25A66">
      <w:pPr>
        <w:tabs>
          <w:tab w:val="left" w:pos="993"/>
        </w:tabs>
        <w:ind w:left="1134" w:right="1134" w:hanging="1134"/>
        <w:jc w:val="right"/>
        <w:rPr>
          <w:lang w:val="en-US"/>
        </w:rPr>
      </w:pPr>
      <w:r w:rsidRPr="005E2F44">
        <w:rPr>
          <w:lang w:val="en-US"/>
        </w:rPr>
        <w:t>"</w:t>
      </w:r>
    </w:p>
    <w:p w14:paraId="0DCDF9FC" w14:textId="77777777" w:rsidR="00726B38" w:rsidRDefault="007448C5" w:rsidP="007448C5">
      <w:pPr>
        <w:pStyle w:val="ListParagraph"/>
        <w:tabs>
          <w:tab w:val="left" w:pos="993"/>
        </w:tabs>
        <w:spacing w:after="120"/>
        <w:ind w:left="1134" w:right="1134" w:hanging="1134"/>
        <w:jc w:val="both"/>
        <w:rPr>
          <w:i/>
          <w:iCs/>
          <w:lang w:val="en-US"/>
        </w:rPr>
      </w:pPr>
      <w:r>
        <w:rPr>
          <w:i/>
          <w:iCs/>
          <w:lang w:val="en-US"/>
        </w:rPr>
        <w:tab/>
      </w:r>
    </w:p>
    <w:p w14:paraId="29D3C5C2" w14:textId="77777777" w:rsidR="00726B38" w:rsidRDefault="00726B38" w:rsidP="007448C5">
      <w:pPr>
        <w:pStyle w:val="ListParagraph"/>
        <w:tabs>
          <w:tab w:val="left" w:pos="993"/>
        </w:tabs>
        <w:spacing w:after="120"/>
        <w:ind w:left="1134" w:right="1134" w:hanging="1134"/>
        <w:jc w:val="both"/>
        <w:rPr>
          <w:i/>
          <w:iCs/>
          <w:lang w:val="en-US"/>
        </w:rPr>
      </w:pPr>
    </w:p>
    <w:p w14:paraId="58EDADD1" w14:textId="77777777" w:rsidR="00726B38" w:rsidRDefault="00726B38" w:rsidP="007448C5">
      <w:pPr>
        <w:pStyle w:val="ListParagraph"/>
        <w:tabs>
          <w:tab w:val="left" w:pos="993"/>
        </w:tabs>
        <w:spacing w:after="120"/>
        <w:ind w:left="1134" w:right="1134" w:hanging="1134"/>
        <w:jc w:val="both"/>
        <w:rPr>
          <w:i/>
          <w:iCs/>
          <w:lang w:val="en-US"/>
        </w:rPr>
      </w:pPr>
    </w:p>
    <w:p w14:paraId="6A885B5C" w14:textId="77777777" w:rsidR="00726B38" w:rsidRDefault="00726B38" w:rsidP="007448C5">
      <w:pPr>
        <w:pStyle w:val="ListParagraph"/>
        <w:tabs>
          <w:tab w:val="left" w:pos="993"/>
        </w:tabs>
        <w:spacing w:after="120"/>
        <w:ind w:left="1134" w:right="1134" w:hanging="1134"/>
        <w:jc w:val="both"/>
        <w:rPr>
          <w:i/>
          <w:iCs/>
          <w:lang w:val="en-US"/>
        </w:rPr>
      </w:pPr>
    </w:p>
    <w:p w14:paraId="201D0485" w14:textId="77777777" w:rsidR="00726B38" w:rsidRDefault="00726B38" w:rsidP="007448C5">
      <w:pPr>
        <w:pStyle w:val="ListParagraph"/>
        <w:tabs>
          <w:tab w:val="left" w:pos="993"/>
        </w:tabs>
        <w:spacing w:after="120"/>
        <w:ind w:left="1134" w:right="1134" w:hanging="1134"/>
        <w:jc w:val="both"/>
        <w:rPr>
          <w:i/>
          <w:iCs/>
          <w:lang w:val="en-US"/>
        </w:rPr>
      </w:pPr>
    </w:p>
    <w:p w14:paraId="6D9C336C" w14:textId="77777777" w:rsidR="00726B38" w:rsidRDefault="00726B38" w:rsidP="007448C5">
      <w:pPr>
        <w:pStyle w:val="ListParagraph"/>
        <w:tabs>
          <w:tab w:val="left" w:pos="993"/>
        </w:tabs>
        <w:spacing w:after="120"/>
        <w:ind w:left="1134" w:right="1134" w:hanging="1134"/>
        <w:jc w:val="both"/>
        <w:rPr>
          <w:i/>
          <w:iCs/>
          <w:lang w:val="en-US"/>
        </w:rPr>
      </w:pPr>
    </w:p>
    <w:p w14:paraId="372AE1F3" w14:textId="77777777" w:rsidR="00726B38" w:rsidRDefault="00726B38" w:rsidP="007448C5">
      <w:pPr>
        <w:pStyle w:val="ListParagraph"/>
        <w:tabs>
          <w:tab w:val="left" w:pos="993"/>
        </w:tabs>
        <w:spacing w:after="120"/>
        <w:ind w:left="1134" w:right="1134" w:hanging="1134"/>
        <w:jc w:val="both"/>
        <w:rPr>
          <w:i/>
          <w:iCs/>
          <w:lang w:val="en-US"/>
        </w:rPr>
      </w:pPr>
    </w:p>
    <w:p w14:paraId="24F340C5" w14:textId="77777777" w:rsidR="00726B38" w:rsidRDefault="00726B38" w:rsidP="007448C5">
      <w:pPr>
        <w:pStyle w:val="ListParagraph"/>
        <w:tabs>
          <w:tab w:val="left" w:pos="993"/>
        </w:tabs>
        <w:spacing w:after="120"/>
        <w:ind w:left="1134" w:right="1134" w:hanging="1134"/>
        <w:jc w:val="both"/>
        <w:rPr>
          <w:i/>
          <w:iCs/>
          <w:lang w:val="en-US"/>
        </w:rPr>
      </w:pPr>
    </w:p>
    <w:p w14:paraId="1920CC44" w14:textId="77777777" w:rsidR="00726B38" w:rsidRDefault="00726B38" w:rsidP="007448C5">
      <w:pPr>
        <w:pStyle w:val="ListParagraph"/>
        <w:tabs>
          <w:tab w:val="left" w:pos="993"/>
        </w:tabs>
        <w:spacing w:after="120"/>
        <w:ind w:left="1134" w:right="1134" w:hanging="1134"/>
        <w:jc w:val="both"/>
        <w:rPr>
          <w:i/>
          <w:iCs/>
          <w:lang w:val="en-US"/>
        </w:rPr>
      </w:pPr>
    </w:p>
    <w:p w14:paraId="7F5EE1F2" w14:textId="77777777" w:rsidR="00726B38" w:rsidRDefault="00726B38" w:rsidP="007448C5">
      <w:pPr>
        <w:pStyle w:val="ListParagraph"/>
        <w:tabs>
          <w:tab w:val="left" w:pos="993"/>
        </w:tabs>
        <w:spacing w:after="120"/>
        <w:ind w:left="1134" w:right="1134" w:hanging="1134"/>
        <w:jc w:val="both"/>
        <w:rPr>
          <w:i/>
          <w:iCs/>
          <w:lang w:val="en-US"/>
        </w:rPr>
      </w:pPr>
    </w:p>
    <w:p w14:paraId="38C1AC9D" w14:textId="77777777" w:rsidR="00726B38" w:rsidRDefault="00726B38" w:rsidP="007448C5">
      <w:pPr>
        <w:pStyle w:val="ListParagraph"/>
        <w:tabs>
          <w:tab w:val="left" w:pos="993"/>
        </w:tabs>
        <w:spacing w:after="120"/>
        <w:ind w:left="1134" w:right="1134" w:hanging="1134"/>
        <w:jc w:val="both"/>
        <w:rPr>
          <w:i/>
          <w:iCs/>
          <w:lang w:val="en-US"/>
        </w:rPr>
      </w:pPr>
    </w:p>
    <w:p w14:paraId="39BD7C92" w14:textId="77777777" w:rsidR="00726B38" w:rsidRDefault="00726B38" w:rsidP="007448C5">
      <w:pPr>
        <w:pStyle w:val="ListParagraph"/>
        <w:tabs>
          <w:tab w:val="left" w:pos="993"/>
        </w:tabs>
        <w:spacing w:after="120"/>
        <w:ind w:left="1134" w:right="1134" w:hanging="1134"/>
        <w:jc w:val="both"/>
        <w:rPr>
          <w:i/>
          <w:iCs/>
          <w:lang w:val="en-US"/>
        </w:rPr>
      </w:pPr>
    </w:p>
    <w:p w14:paraId="7AED5AC5" w14:textId="7907C27F" w:rsidR="007448C5" w:rsidRDefault="007448C5" w:rsidP="00834AD1">
      <w:pPr>
        <w:pStyle w:val="ListParagraph"/>
        <w:spacing w:after="120"/>
        <w:ind w:left="1134" w:right="1134"/>
        <w:jc w:val="both"/>
        <w:rPr>
          <w:lang w:val="en-US"/>
        </w:rPr>
      </w:pPr>
      <w:r>
        <w:rPr>
          <w:i/>
          <w:iCs/>
          <w:lang w:val="en-US"/>
        </w:rPr>
        <w:lastRenderedPageBreak/>
        <w:tab/>
      </w:r>
      <w:r w:rsidRPr="001D6576">
        <w:rPr>
          <w:i/>
          <w:iCs/>
          <w:lang w:val="en-US"/>
        </w:rPr>
        <w:t xml:space="preserve">Annex </w:t>
      </w:r>
      <w:r>
        <w:rPr>
          <w:i/>
          <w:iCs/>
          <w:lang w:val="en-US"/>
        </w:rPr>
        <w:t>9</w:t>
      </w:r>
      <w:r w:rsidRPr="001D6576">
        <w:rPr>
          <w:i/>
          <w:iCs/>
          <w:lang w:val="en-US"/>
        </w:rPr>
        <w:t xml:space="preserve">, </w:t>
      </w:r>
      <w:r>
        <w:rPr>
          <w:i/>
          <w:iCs/>
          <w:lang w:val="en-US"/>
        </w:rPr>
        <w:t>Appendix 4</w:t>
      </w:r>
      <w:r w:rsidRPr="001D6576">
        <w:rPr>
          <w:i/>
          <w:iCs/>
          <w:lang w:val="en-US"/>
        </w:rPr>
        <w:t xml:space="preserve">, </w:t>
      </w:r>
      <w:r>
        <w:rPr>
          <w:i/>
          <w:iCs/>
          <w:lang w:val="en-US"/>
        </w:rPr>
        <w:t>Figure 2,</w:t>
      </w:r>
      <w:r w:rsidRPr="0089143E">
        <w:rPr>
          <w:lang w:val="en-US"/>
        </w:rPr>
        <w:t xml:space="preserve"> amend to read:</w:t>
      </w:r>
    </w:p>
    <w:p w14:paraId="7EBA5974" w14:textId="05F81C78" w:rsidR="00C25A66" w:rsidRDefault="00C25A66" w:rsidP="00D36C8E">
      <w:pPr>
        <w:pStyle w:val="Heading1"/>
        <w:numPr>
          <w:ilvl w:val="0"/>
          <w:numId w:val="0"/>
        </w:numPr>
        <w:ind w:left="1134" w:right="1133"/>
      </w:pPr>
      <w:bookmarkStart w:id="62" w:name="OLE_LINK64"/>
      <w:r w:rsidRPr="005E2F44">
        <w:rPr>
          <w:lang w:val="en-US"/>
        </w:rPr>
        <w:t>"</w:t>
      </w:r>
      <w:bookmarkEnd w:id="62"/>
      <w:r>
        <w:t>Figure 2</w:t>
      </w:r>
    </w:p>
    <w:p w14:paraId="4E06A43D" w14:textId="77777777" w:rsidR="00C25A66" w:rsidRPr="00FA6C9A" w:rsidRDefault="00C25A66" w:rsidP="00D36C8E">
      <w:pPr>
        <w:pStyle w:val="Heading1"/>
        <w:numPr>
          <w:ilvl w:val="0"/>
          <w:numId w:val="0"/>
        </w:numPr>
        <w:spacing w:after="240"/>
        <w:ind w:left="1134" w:right="1133"/>
        <w:rPr>
          <w:b/>
          <w:bCs/>
        </w:rPr>
      </w:pPr>
      <w:r w:rsidRPr="00FA6C9A">
        <w:rPr>
          <w:b/>
          <w:bCs/>
        </w:rPr>
        <w:t xml:space="preserve">Example of test set-up for closed loop method - Injection on LV (or HV or </w:t>
      </w:r>
      <w:r>
        <w:rPr>
          <w:b/>
          <w:bCs/>
        </w:rPr>
        <w:t>AC</w:t>
      </w:r>
      <w:r w:rsidRPr="00FA6C9A">
        <w:rPr>
          <w:b/>
          <w:bCs/>
        </w:rPr>
        <w:t>) lines for ESAs with shielded power supply systems and inverter/charger device</w:t>
      </w:r>
      <w:r>
        <w:t xml:space="preserve"> </w:t>
      </w:r>
      <w:r w:rsidRPr="000B4D8A">
        <w:rPr>
          <w:b/>
        </w:rPr>
        <w:t>(</w:t>
      </w:r>
      <w:r>
        <w:rPr>
          <w:b/>
          <w:bCs/>
        </w:rPr>
        <w:t>d</w:t>
      </w:r>
      <w:r w:rsidRPr="000B4D8A">
        <w:rPr>
          <w:b/>
          <w:bCs/>
        </w:rPr>
        <w:t>imensions in millimetres</w:t>
      </w:r>
      <w:r>
        <w:rPr>
          <w:b/>
          <w:bCs/>
        </w:rPr>
        <w:t>)</w:t>
      </w:r>
    </w:p>
    <w:p w14:paraId="6FD794B2" w14:textId="77777777" w:rsidR="00C25A66" w:rsidRDefault="00C25A66" w:rsidP="00C25A66">
      <w:pPr>
        <w:jc w:val="center"/>
      </w:pPr>
      <w:r w:rsidRPr="00FA5995">
        <w:rPr>
          <w:noProof/>
          <w:lang w:val="en-US"/>
        </w:rPr>
        <w:drawing>
          <wp:inline distT="0" distB="0" distL="0" distR="0" wp14:anchorId="54958A5A" wp14:editId="305B2DE5">
            <wp:extent cx="4255200" cy="4230000"/>
            <wp:effectExtent l="0" t="0" r="0" b="0"/>
            <wp:docPr id="516768996" name="Image 51676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5200" cy="4230000"/>
                    </a:xfrm>
                    <a:prstGeom prst="rect">
                      <a:avLst/>
                    </a:prstGeom>
                    <a:noFill/>
                    <a:ln>
                      <a:noFill/>
                    </a:ln>
                  </pic:spPr>
                </pic:pic>
              </a:graphicData>
            </a:graphic>
          </wp:inline>
        </w:drawing>
      </w:r>
    </w:p>
    <w:p w14:paraId="3C705704" w14:textId="77777777" w:rsidR="00C25A66" w:rsidRPr="00607276" w:rsidRDefault="00C25A66" w:rsidP="00C25A66"/>
    <w:tbl>
      <w:tblPr>
        <w:tblW w:w="9923" w:type="dxa"/>
        <w:tblLayout w:type="fixed"/>
        <w:tblLook w:val="04A0" w:firstRow="1" w:lastRow="0" w:firstColumn="1" w:lastColumn="0" w:noHBand="0" w:noVBand="1"/>
      </w:tblPr>
      <w:tblGrid>
        <w:gridCol w:w="378"/>
        <w:gridCol w:w="4268"/>
        <w:gridCol w:w="412"/>
        <w:gridCol w:w="4865"/>
      </w:tblGrid>
      <w:tr w:rsidR="00C25A66" w:rsidRPr="00607276" w14:paraId="74ACFE8B" w14:textId="77777777" w:rsidTr="006D24A3">
        <w:tc>
          <w:tcPr>
            <w:tcW w:w="389" w:type="dxa"/>
            <w:shd w:val="clear" w:color="auto" w:fill="auto"/>
            <w:vAlign w:val="center"/>
          </w:tcPr>
          <w:p w14:paraId="3CC71317" w14:textId="77777777" w:rsidR="00C25A66" w:rsidRPr="00607276" w:rsidRDefault="00C25A66" w:rsidP="006D24A3">
            <w:pPr>
              <w:pStyle w:val="Figurefootnote"/>
              <w:keepNext w:val="0"/>
              <w:spacing w:after="0"/>
              <w:jc w:val="center"/>
              <w:rPr>
                <w:rFonts w:ascii="Times New Roman" w:hAnsi="Times New Roman"/>
                <w:sz w:val="16"/>
                <w:szCs w:val="16"/>
              </w:rPr>
            </w:pPr>
          </w:p>
        </w:tc>
        <w:tc>
          <w:tcPr>
            <w:tcW w:w="4573" w:type="dxa"/>
            <w:shd w:val="clear" w:color="auto" w:fill="auto"/>
            <w:vAlign w:val="center"/>
          </w:tcPr>
          <w:p w14:paraId="3C341CA4" w14:textId="5A567558" w:rsidR="00C25A66" w:rsidRPr="00607276" w:rsidRDefault="00C25A66" w:rsidP="006D24A3">
            <w:pPr>
              <w:pStyle w:val="Figurefootnote"/>
              <w:keepNext w:val="0"/>
              <w:spacing w:after="0"/>
              <w:jc w:val="left"/>
              <w:rPr>
                <w:rFonts w:ascii="Times New Roman" w:hAnsi="Times New Roman"/>
                <w:sz w:val="16"/>
                <w:szCs w:val="16"/>
              </w:rPr>
            </w:pPr>
            <w:r w:rsidRPr="00C25A66">
              <w:rPr>
                <w:rFonts w:ascii="Times New Roman" w:hAnsi="Times New Roman"/>
                <w:b/>
              </w:rPr>
              <w:t>Key</w:t>
            </w:r>
            <w:r w:rsidRPr="00C25A66">
              <w:rPr>
                <w:rFonts w:ascii="Times New Roman" w:hAnsi="Times New Roman"/>
                <w:bCs/>
                <w:strike/>
                <w:sz w:val="16"/>
                <w:szCs w:val="16"/>
              </w:rPr>
              <w:t>Legend</w:t>
            </w:r>
            <w:r w:rsidRPr="00C25A66">
              <w:rPr>
                <w:rFonts w:ascii="Times New Roman" w:hAnsi="Times New Roman"/>
                <w:bCs/>
                <w:strike/>
                <w:szCs w:val="16"/>
              </w:rPr>
              <w:t>:</w:t>
            </w:r>
          </w:p>
        </w:tc>
        <w:tc>
          <w:tcPr>
            <w:tcW w:w="425" w:type="dxa"/>
            <w:shd w:val="clear" w:color="auto" w:fill="auto"/>
            <w:vAlign w:val="center"/>
          </w:tcPr>
          <w:p w14:paraId="363B9DC4" w14:textId="77777777" w:rsidR="00C25A66" w:rsidRPr="00607276" w:rsidRDefault="00C25A66" w:rsidP="006D24A3">
            <w:pPr>
              <w:pStyle w:val="Figurefootnote"/>
              <w:keepNext w:val="0"/>
              <w:spacing w:after="0"/>
              <w:jc w:val="center"/>
              <w:rPr>
                <w:rFonts w:ascii="Times New Roman" w:hAnsi="Times New Roman"/>
                <w:sz w:val="16"/>
                <w:szCs w:val="16"/>
              </w:rPr>
            </w:pPr>
          </w:p>
        </w:tc>
        <w:tc>
          <w:tcPr>
            <w:tcW w:w="5216" w:type="dxa"/>
            <w:shd w:val="clear" w:color="auto" w:fill="auto"/>
            <w:vAlign w:val="center"/>
          </w:tcPr>
          <w:p w14:paraId="2820280B" w14:textId="77777777" w:rsidR="00C25A66" w:rsidRPr="00607276" w:rsidRDefault="00C25A66" w:rsidP="006D24A3">
            <w:pPr>
              <w:pStyle w:val="Figurefootnote"/>
              <w:keepNext w:val="0"/>
              <w:spacing w:after="0"/>
              <w:jc w:val="left"/>
              <w:rPr>
                <w:rFonts w:ascii="Times New Roman" w:hAnsi="Times New Roman"/>
                <w:bCs/>
                <w:sz w:val="16"/>
                <w:szCs w:val="16"/>
              </w:rPr>
            </w:pPr>
          </w:p>
        </w:tc>
      </w:tr>
      <w:tr w:rsidR="00C25A66" w:rsidRPr="00607276" w14:paraId="11D19622" w14:textId="77777777" w:rsidTr="006D24A3">
        <w:tc>
          <w:tcPr>
            <w:tcW w:w="389" w:type="dxa"/>
            <w:shd w:val="clear" w:color="auto" w:fill="auto"/>
            <w:vAlign w:val="center"/>
          </w:tcPr>
          <w:p w14:paraId="2BADFE74" w14:textId="77777777" w:rsidR="00C25A66" w:rsidRPr="00607276" w:rsidRDefault="00C25A66" w:rsidP="006D24A3">
            <w:pPr>
              <w:pStyle w:val="Figurefootnote"/>
              <w:keepNext w:val="0"/>
              <w:spacing w:after="0"/>
              <w:jc w:val="center"/>
              <w:rPr>
                <w:rFonts w:ascii="Times New Roman" w:hAnsi="Times New Roman"/>
                <w:bCs/>
                <w:sz w:val="16"/>
                <w:szCs w:val="16"/>
              </w:rPr>
            </w:pPr>
            <w:r w:rsidRPr="00607276">
              <w:rPr>
                <w:rFonts w:ascii="Times New Roman" w:hAnsi="Times New Roman"/>
                <w:sz w:val="16"/>
                <w:szCs w:val="16"/>
              </w:rPr>
              <w:t>1</w:t>
            </w:r>
          </w:p>
        </w:tc>
        <w:tc>
          <w:tcPr>
            <w:tcW w:w="4573" w:type="dxa"/>
            <w:shd w:val="clear" w:color="auto" w:fill="auto"/>
            <w:vAlign w:val="center"/>
          </w:tcPr>
          <w:p w14:paraId="4D07679B"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sz w:val="16"/>
                <w:szCs w:val="16"/>
              </w:rPr>
              <w:t>ESA</w:t>
            </w:r>
          </w:p>
        </w:tc>
        <w:tc>
          <w:tcPr>
            <w:tcW w:w="425" w:type="dxa"/>
            <w:shd w:val="clear" w:color="auto" w:fill="auto"/>
            <w:vAlign w:val="center"/>
          </w:tcPr>
          <w:p w14:paraId="301E7961" w14:textId="77777777" w:rsidR="00C25A66" w:rsidRPr="00607276" w:rsidRDefault="00C25A66" w:rsidP="006D24A3">
            <w:pPr>
              <w:pStyle w:val="Figurefootnote"/>
              <w:keepNext w:val="0"/>
              <w:spacing w:after="0"/>
              <w:jc w:val="center"/>
              <w:rPr>
                <w:rFonts w:ascii="Times New Roman" w:hAnsi="Times New Roman"/>
                <w:bCs/>
                <w:sz w:val="16"/>
                <w:szCs w:val="16"/>
              </w:rPr>
            </w:pPr>
            <w:r w:rsidRPr="00607276">
              <w:rPr>
                <w:rFonts w:ascii="Times New Roman" w:hAnsi="Times New Roman"/>
                <w:sz w:val="16"/>
                <w:szCs w:val="16"/>
              </w:rPr>
              <w:t>15</w:t>
            </w:r>
          </w:p>
        </w:tc>
        <w:tc>
          <w:tcPr>
            <w:tcW w:w="5216" w:type="dxa"/>
            <w:shd w:val="clear" w:color="auto" w:fill="auto"/>
            <w:vAlign w:val="center"/>
          </w:tcPr>
          <w:p w14:paraId="1C235070"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HV power supply (should be shielded if placed inside ALSE)</w:t>
            </w:r>
          </w:p>
        </w:tc>
      </w:tr>
      <w:tr w:rsidR="00C25A66" w:rsidRPr="00607276" w14:paraId="4AF65272" w14:textId="77777777" w:rsidTr="006D24A3">
        <w:tc>
          <w:tcPr>
            <w:tcW w:w="389" w:type="dxa"/>
            <w:shd w:val="clear" w:color="auto" w:fill="auto"/>
            <w:vAlign w:val="center"/>
          </w:tcPr>
          <w:p w14:paraId="307947BB"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w:t>
            </w:r>
          </w:p>
        </w:tc>
        <w:tc>
          <w:tcPr>
            <w:tcW w:w="4573" w:type="dxa"/>
            <w:shd w:val="clear" w:color="auto" w:fill="auto"/>
            <w:vAlign w:val="center"/>
          </w:tcPr>
          <w:p w14:paraId="37C19F4F"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ground plane</w:t>
            </w:r>
          </w:p>
        </w:tc>
        <w:tc>
          <w:tcPr>
            <w:tcW w:w="425" w:type="dxa"/>
            <w:shd w:val="clear" w:color="auto" w:fill="auto"/>
            <w:vAlign w:val="center"/>
          </w:tcPr>
          <w:p w14:paraId="1A097364"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16</w:t>
            </w:r>
          </w:p>
        </w:tc>
        <w:tc>
          <w:tcPr>
            <w:tcW w:w="5216" w:type="dxa"/>
            <w:shd w:val="clear" w:color="auto" w:fill="auto"/>
            <w:vAlign w:val="center"/>
          </w:tcPr>
          <w:p w14:paraId="779C870F"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power line filter</w:t>
            </w:r>
          </w:p>
        </w:tc>
      </w:tr>
      <w:tr w:rsidR="00C25A66" w:rsidRPr="00607276" w14:paraId="36DFBB40" w14:textId="77777777" w:rsidTr="006D24A3">
        <w:tc>
          <w:tcPr>
            <w:tcW w:w="389" w:type="dxa"/>
            <w:shd w:val="clear" w:color="auto" w:fill="auto"/>
            <w:vAlign w:val="center"/>
          </w:tcPr>
          <w:p w14:paraId="66C5ACF6"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3</w:t>
            </w:r>
          </w:p>
        </w:tc>
        <w:tc>
          <w:tcPr>
            <w:tcW w:w="4573" w:type="dxa"/>
            <w:shd w:val="clear" w:color="auto" w:fill="auto"/>
            <w:vAlign w:val="center"/>
          </w:tcPr>
          <w:p w14:paraId="4889597F"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low relative permittivity support (</w:t>
            </w:r>
            <w:r w:rsidRPr="00607276">
              <w:rPr>
                <w:rFonts w:ascii="Times New Roman" w:hAnsi="Times New Roman"/>
                <w:sz w:val="16"/>
                <w:szCs w:val="16"/>
              </w:rPr>
              <w:sym w:font="Symbol" w:char="F065"/>
            </w:r>
            <w:r w:rsidRPr="00607276">
              <w:rPr>
                <w:rFonts w:ascii="Times New Roman" w:hAnsi="Times New Roman"/>
                <w:sz w:val="16"/>
                <w:szCs w:val="16"/>
              </w:rPr>
              <w:t>r ≤ 1,4); thickness 50 mm</w:t>
            </w:r>
          </w:p>
        </w:tc>
        <w:tc>
          <w:tcPr>
            <w:tcW w:w="425" w:type="dxa"/>
            <w:shd w:val="clear" w:color="auto" w:fill="auto"/>
            <w:vAlign w:val="center"/>
          </w:tcPr>
          <w:p w14:paraId="583B27D7"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17</w:t>
            </w:r>
          </w:p>
        </w:tc>
        <w:tc>
          <w:tcPr>
            <w:tcW w:w="5216" w:type="dxa"/>
            <w:shd w:val="clear" w:color="auto" w:fill="auto"/>
            <w:vAlign w:val="center"/>
          </w:tcPr>
          <w:p w14:paraId="7074409D"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fibre optic feed through</w:t>
            </w:r>
          </w:p>
        </w:tc>
      </w:tr>
      <w:tr w:rsidR="00C25A66" w:rsidRPr="00607276" w14:paraId="30053AD1" w14:textId="77777777" w:rsidTr="006D24A3">
        <w:tc>
          <w:tcPr>
            <w:tcW w:w="389" w:type="dxa"/>
            <w:shd w:val="clear" w:color="auto" w:fill="auto"/>
            <w:vAlign w:val="center"/>
          </w:tcPr>
          <w:p w14:paraId="401F5599"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4</w:t>
            </w:r>
          </w:p>
        </w:tc>
        <w:tc>
          <w:tcPr>
            <w:tcW w:w="4573" w:type="dxa"/>
            <w:shd w:val="clear" w:color="auto" w:fill="auto"/>
            <w:vAlign w:val="center"/>
          </w:tcPr>
          <w:p w14:paraId="0D23B623"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ground straps</w:t>
            </w:r>
          </w:p>
        </w:tc>
        <w:tc>
          <w:tcPr>
            <w:tcW w:w="425" w:type="dxa"/>
            <w:shd w:val="clear" w:color="auto" w:fill="auto"/>
            <w:vAlign w:val="center"/>
          </w:tcPr>
          <w:p w14:paraId="2E0F113E"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18</w:t>
            </w:r>
          </w:p>
        </w:tc>
        <w:tc>
          <w:tcPr>
            <w:tcW w:w="5216" w:type="dxa"/>
            <w:shd w:val="clear" w:color="auto" w:fill="auto"/>
            <w:vAlign w:val="center"/>
          </w:tcPr>
          <w:p w14:paraId="131537AA"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bulk head connector</w:t>
            </w:r>
          </w:p>
        </w:tc>
      </w:tr>
      <w:tr w:rsidR="00C25A66" w:rsidRPr="00607276" w14:paraId="5387156C" w14:textId="77777777" w:rsidTr="006D24A3">
        <w:tc>
          <w:tcPr>
            <w:tcW w:w="389" w:type="dxa"/>
            <w:shd w:val="clear" w:color="auto" w:fill="auto"/>
            <w:vAlign w:val="center"/>
          </w:tcPr>
          <w:p w14:paraId="53AE3765"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5</w:t>
            </w:r>
          </w:p>
        </w:tc>
        <w:tc>
          <w:tcPr>
            <w:tcW w:w="4573" w:type="dxa"/>
            <w:shd w:val="clear" w:color="auto" w:fill="auto"/>
            <w:vAlign w:val="center"/>
          </w:tcPr>
          <w:p w14:paraId="5D9004DE"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harness</w:t>
            </w:r>
          </w:p>
        </w:tc>
        <w:tc>
          <w:tcPr>
            <w:tcW w:w="425" w:type="dxa"/>
            <w:shd w:val="clear" w:color="auto" w:fill="auto"/>
            <w:vAlign w:val="center"/>
          </w:tcPr>
          <w:p w14:paraId="7917970E"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19</w:t>
            </w:r>
          </w:p>
        </w:tc>
        <w:tc>
          <w:tcPr>
            <w:tcW w:w="5216" w:type="dxa"/>
            <w:shd w:val="clear" w:color="auto" w:fill="auto"/>
            <w:vAlign w:val="center"/>
          </w:tcPr>
          <w:p w14:paraId="190AEF32"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stimulating and monitoring system</w:t>
            </w:r>
          </w:p>
        </w:tc>
      </w:tr>
      <w:tr w:rsidR="00C25A66" w:rsidRPr="00607276" w14:paraId="7FDE230B" w14:textId="77777777" w:rsidTr="006D24A3">
        <w:tc>
          <w:tcPr>
            <w:tcW w:w="389" w:type="dxa"/>
            <w:shd w:val="clear" w:color="auto" w:fill="auto"/>
            <w:vAlign w:val="center"/>
          </w:tcPr>
          <w:p w14:paraId="004DBC49"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6</w:t>
            </w:r>
          </w:p>
        </w:tc>
        <w:tc>
          <w:tcPr>
            <w:tcW w:w="4573" w:type="dxa"/>
            <w:shd w:val="clear" w:color="auto" w:fill="auto"/>
            <w:vAlign w:val="center"/>
          </w:tcPr>
          <w:p w14:paraId="413CED26"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lines (HV+, HV-)</w:t>
            </w:r>
          </w:p>
        </w:tc>
        <w:tc>
          <w:tcPr>
            <w:tcW w:w="425" w:type="dxa"/>
            <w:shd w:val="clear" w:color="auto" w:fill="auto"/>
            <w:vAlign w:val="center"/>
          </w:tcPr>
          <w:p w14:paraId="5962A039"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20</w:t>
            </w:r>
          </w:p>
        </w:tc>
        <w:tc>
          <w:tcPr>
            <w:tcW w:w="5216" w:type="dxa"/>
            <w:shd w:val="clear" w:color="auto" w:fill="auto"/>
            <w:vAlign w:val="center"/>
          </w:tcPr>
          <w:p w14:paraId="37A995A1"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measuring probe</w:t>
            </w:r>
          </w:p>
        </w:tc>
      </w:tr>
      <w:tr w:rsidR="00C25A66" w:rsidRPr="00607276" w14:paraId="65962D56" w14:textId="77777777" w:rsidTr="006D24A3">
        <w:tc>
          <w:tcPr>
            <w:tcW w:w="389" w:type="dxa"/>
            <w:shd w:val="clear" w:color="auto" w:fill="auto"/>
            <w:vAlign w:val="center"/>
          </w:tcPr>
          <w:p w14:paraId="07F349DF"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7</w:t>
            </w:r>
          </w:p>
        </w:tc>
        <w:tc>
          <w:tcPr>
            <w:tcW w:w="4573" w:type="dxa"/>
            <w:shd w:val="clear" w:color="auto" w:fill="auto"/>
            <w:vAlign w:val="center"/>
          </w:tcPr>
          <w:p w14:paraId="1B65A0A5"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load simulator</w:t>
            </w:r>
          </w:p>
        </w:tc>
        <w:tc>
          <w:tcPr>
            <w:tcW w:w="425" w:type="dxa"/>
            <w:shd w:val="clear" w:color="auto" w:fill="auto"/>
            <w:vAlign w:val="center"/>
          </w:tcPr>
          <w:p w14:paraId="24D08900"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21</w:t>
            </w:r>
          </w:p>
        </w:tc>
        <w:tc>
          <w:tcPr>
            <w:tcW w:w="5216" w:type="dxa"/>
            <w:shd w:val="clear" w:color="auto" w:fill="auto"/>
            <w:vAlign w:val="center"/>
          </w:tcPr>
          <w:p w14:paraId="6F247B2C"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high frequency equipment (generator, amplifier and spectrum analyser)</w:t>
            </w:r>
          </w:p>
        </w:tc>
      </w:tr>
      <w:tr w:rsidR="00C25A66" w:rsidRPr="00607276" w14:paraId="53D78054" w14:textId="77777777" w:rsidTr="006D24A3">
        <w:tc>
          <w:tcPr>
            <w:tcW w:w="389" w:type="dxa"/>
            <w:shd w:val="clear" w:color="auto" w:fill="auto"/>
            <w:vAlign w:val="center"/>
          </w:tcPr>
          <w:p w14:paraId="4D561AE0"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8</w:t>
            </w:r>
          </w:p>
        </w:tc>
        <w:tc>
          <w:tcPr>
            <w:tcW w:w="4573" w:type="dxa"/>
            <w:shd w:val="clear" w:color="auto" w:fill="auto"/>
            <w:vAlign w:val="center"/>
          </w:tcPr>
          <w:p w14:paraId="7B51ED05"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impedance matching network (optional) (see ISO 11452-1)</w:t>
            </w:r>
          </w:p>
        </w:tc>
        <w:tc>
          <w:tcPr>
            <w:tcW w:w="425" w:type="dxa"/>
            <w:shd w:val="clear" w:color="auto" w:fill="auto"/>
            <w:vAlign w:val="center"/>
          </w:tcPr>
          <w:p w14:paraId="10FEDD5E"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22</w:t>
            </w:r>
          </w:p>
        </w:tc>
        <w:tc>
          <w:tcPr>
            <w:tcW w:w="5216" w:type="dxa"/>
            <w:shd w:val="clear" w:color="auto" w:fill="auto"/>
            <w:vAlign w:val="center"/>
          </w:tcPr>
          <w:p w14:paraId="1C7F1F11"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optical fibre</w:t>
            </w:r>
          </w:p>
        </w:tc>
      </w:tr>
      <w:tr w:rsidR="00C25A66" w:rsidRPr="00607276" w14:paraId="2FF27383" w14:textId="77777777" w:rsidTr="006D24A3">
        <w:tc>
          <w:tcPr>
            <w:tcW w:w="389" w:type="dxa"/>
            <w:shd w:val="clear" w:color="auto" w:fill="auto"/>
            <w:vAlign w:val="center"/>
          </w:tcPr>
          <w:p w14:paraId="0D62F65A"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9</w:t>
            </w:r>
          </w:p>
        </w:tc>
        <w:tc>
          <w:tcPr>
            <w:tcW w:w="4573" w:type="dxa"/>
            <w:shd w:val="clear" w:color="auto" w:fill="auto"/>
            <w:vAlign w:val="center"/>
          </w:tcPr>
          <w:p w14:paraId="28919A63"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AN</w:t>
            </w:r>
          </w:p>
        </w:tc>
        <w:tc>
          <w:tcPr>
            <w:tcW w:w="425" w:type="dxa"/>
            <w:shd w:val="clear" w:color="auto" w:fill="auto"/>
            <w:vAlign w:val="center"/>
          </w:tcPr>
          <w:p w14:paraId="74DC8A93"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23</w:t>
            </w:r>
          </w:p>
        </w:tc>
        <w:tc>
          <w:tcPr>
            <w:tcW w:w="5216" w:type="dxa"/>
            <w:shd w:val="clear" w:color="auto" w:fill="auto"/>
            <w:vAlign w:val="center"/>
          </w:tcPr>
          <w:p w14:paraId="4BBD1599"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50 Ω load </w:t>
            </w:r>
          </w:p>
        </w:tc>
      </w:tr>
      <w:tr w:rsidR="00C25A66" w:rsidRPr="00607276" w14:paraId="096F1771" w14:textId="77777777" w:rsidTr="006D24A3">
        <w:tc>
          <w:tcPr>
            <w:tcW w:w="389" w:type="dxa"/>
            <w:shd w:val="clear" w:color="auto" w:fill="auto"/>
            <w:vAlign w:val="center"/>
          </w:tcPr>
          <w:p w14:paraId="034635C5"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10</w:t>
            </w:r>
          </w:p>
        </w:tc>
        <w:tc>
          <w:tcPr>
            <w:tcW w:w="4573" w:type="dxa"/>
            <w:shd w:val="clear" w:color="auto" w:fill="auto"/>
            <w:vAlign w:val="center"/>
          </w:tcPr>
          <w:p w14:paraId="37897D7D"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AN</w:t>
            </w:r>
          </w:p>
        </w:tc>
        <w:tc>
          <w:tcPr>
            <w:tcW w:w="425" w:type="dxa"/>
            <w:shd w:val="clear" w:color="auto" w:fill="auto"/>
            <w:vAlign w:val="center"/>
          </w:tcPr>
          <w:p w14:paraId="30A003B9"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24</w:t>
            </w:r>
          </w:p>
        </w:tc>
        <w:tc>
          <w:tcPr>
            <w:tcW w:w="5216" w:type="dxa"/>
            <w:shd w:val="clear" w:color="auto" w:fill="auto"/>
            <w:vAlign w:val="center"/>
          </w:tcPr>
          <w:p w14:paraId="05BB9C7D" w14:textId="77777777" w:rsidR="00C25A66" w:rsidRPr="00607276" w:rsidRDefault="00C25A66"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607276">
              <w:rPr>
                <w:rFonts w:ascii="Times New Roman" w:hAnsi="Times New Roman"/>
                <w:bCs/>
                <w:sz w:val="16"/>
                <w:szCs w:val="16"/>
              </w:rPr>
              <w:t xml:space="preserve"> lines</w:t>
            </w:r>
          </w:p>
        </w:tc>
      </w:tr>
      <w:tr w:rsidR="00C25A66" w:rsidRPr="00607276" w14:paraId="17E64734" w14:textId="77777777" w:rsidTr="006D24A3">
        <w:tc>
          <w:tcPr>
            <w:tcW w:w="389" w:type="dxa"/>
            <w:shd w:val="clear" w:color="auto" w:fill="auto"/>
            <w:vAlign w:val="center"/>
          </w:tcPr>
          <w:p w14:paraId="05E30E17"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11</w:t>
            </w:r>
          </w:p>
        </w:tc>
        <w:tc>
          <w:tcPr>
            <w:tcW w:w="4573" w:type="dxa"/>
            <w:shd w:val="clear" w:color="auto" w:fill="auto"/>
            <w:vAlign w:val="center"/>
          </w:tcPr>
          <w:p w14:paraId="72A03922"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supply lines</w:t>
            </w:r>
          </w:p>
        </w:tc>
        <w:tc>
          <w:tcPr>
            <w:tcW w:w="425" w:type="dxa"/>
            <w:shd w:val="clear" w:color="auto" w:fill="auto"/>
            <w:vAlign w:val="center"/>
          </w:tcPr>
          <w:p w14:paraId="07BCB0B6"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25</w:t>
            </w:r>
          </w:p>
        </w:tc>
        <w:tc>
          <w:tcPr>
            <w:tcW w:w="5216" w:type="dxa"/>
            <w:shd w:val="clear" w:color="auto" w:fill="auto"/>
            <w:vAlign w:val="center"/>
          </w:tcPr>
          <w:p w14:paraId="6CD3E432"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AMN for </w:t>
            </w:r>
            <w:r>
              <w:rPr>
                <w:rFonts w:ascii="Times New Roman" w:hAnsi="Times New Roman"/>
                <w:bCs/>
                <w:sz w:val="16"/>
                <w:szCs w:val="16"/>
              </w:rPr>
              <w:t>AC</w:t>
            </w:r>
            <w:r w:rsidRPr="00607276">
              <w:rPr>
                <w:rFonts w:ascii="Times New Roman" w:hAnsi="Times New Roman"/>
                <w:bCs/>
                <w:sz w:val="16"/>
                <w:szCs w:val="16"/>
              </w:rPr>
              <w:t xml:space="preserve"> power mains</w:t>
            </w:r>
          </w:p>
        </w:tc>
      </w:tr>
      <w:tr w:rsidR="00C25A66" w:rsidRPr="00607276" w14:paraId="4240CFA3" w14:textId="77777777" w:rsidTr="006D24A3">
        <w:trPr>
          <w:trHeight w:val="66"/>
        </w:trPr>
        <w:tc>
          <w:tcPr>
            <w:tcW w:w="389" w:type="dxa"/>
            <w:shd w:val="clear" w:color="auto" w:fill="auto"/>
            <w:vAlign w:val="center"/>
          </w:tcPr>
          <w:p w14:paraId="7846653D"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12</w:t>
            </w:r>
          </w:p>
        </w:tc>
        <w:tc>
          <w:tcPr>
            <w:tcW w:w="4573" w:type="dxa"/>
            <w:shd w:val="clear" w:color="auto" w:fill="auto"/>
            <w:vAlign w:val="center"/>
          </w:tcPr>
          <w:p w14:paraId="3FA6BCB6"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supply lines</w:t>
            </w:r>
          </w:p>
        </w:tc>
        <w:tc>
          <w:tcPr>
            <w:tcW w:w="425" w:type="dxa"/>
            <w:shd w:val="clear" w:color="auto" w:fill="auto"/>
            <w:vAlign w:val="center"/>
          </w:tcPr>
          <w:p w14:paraId="7AA26D27"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26</w:t>
            </w:r>
          </w:p>
        </w:tc>
        <w:tc>
          <w:tcPr>
            <w:tcW w:w="5216" w:type="dxa"/>
            <w:shd w:val="clear" w:color="auto" w:fill="auto"/>
            <w:vAlign w:val="center"/>
          </w:tcPr>
          <w:p w14:paraId="4442659B" w14:textId="77777777" w:rsidR="00C25A66" w:rsidRPr="00607276" w:rsidRDefault="00C25A66"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607276">
              <w:rPr>
                <w:rFonts w:ascii="Times New Roman" w:hAnsi="Times New Roman"/>
                <w:bCs/>
                <w:sz w:val="16"/>
                <w:szCs w:val="16"/>
              </w:rPr>
              <w:t xml:space="preserve"> charging load simulator</w:t>
            </w:r>
          </w:p>
        </w:tc>
      </w:tr>
      <w:tr w:rsidR="00C25A66" w:rsidRPr="00607276" w14:paraId="01DAF817" w14:textId="77777777" w:rsidTr="006D24A3">
        <w:trPr>
          <w:trHeight w:val="66"/>
        </w:trPr>
        <w:tc>
          <w:tcPr>
            <w:tcW w:w="389" w:type="dxa"/>
            <w:shd w:val="clear" w:color="auto" w:fill="auto"/>
            <w:vAlign w:val="center"/>
          </w:tcPr>
          <w:p w14:paraId="4B6A825F"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13</w:t>
            </w:r>
          </w:p>
        </w:tc>
        <w:tc>
          <w:tcPr>
            <w:tcW w:w="4573" w:type="dxa"/>
            <w:shd w:val="clear" w:color="auto" w:fill="auto"/>
            <w:vAlign w:val="center"/>
          </w:tcPr>
          <w:p w14:paraId="50184E67"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LV power supply 12 V / 24 V / 48 V (should be placed on the bench)</w:t>
            </w:r>
          </w:p>
        </w:tc>
        <w:tc>
          <w:tcPr>
            <w:tcW w:w="425" w:type="dxa"/>
            <w:shd w:val="clear" w:color="auto" w:fill="auto"/>
            <w:vAlign w:val="center"/>
          </w:tcPr>
          <w:p w14:paraId="4F84A1BB"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27</w:t>
            </w:r>
          </w:p>
        </w:tc>
        <w:tc>
          <w:tcPr>
            <w:tcW w:w="5216" w:type="dxa"/>
            <w:shd w:val="clear" w:color="auto" w:fill="auto"/>
            <w:vAlign w:val="center"/>
          </w:tcPr>
          <w:p w14:paraId="2E3D5462" w14:textId="77777777" w:rsidR="00C25A66" w:rsidRPr="00607276" w:rsidRDefault="00C25A66" w:rsidP="006D24A3">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Pr="00607276">
              <w:rPr>
                <w:rFonts w:ascii="Times New Roman" w:hAnsi="Times New Roman"/>
                <w:bCs/>
                <w:sz w:val="16"/>
                <w:szCs w:val="16"/>
              </w:rPr>
              <w:t xml:space="preserve"> power mains</w:t>
            </w:r>
          </w:p>
        </w:tc>
      </w:tr>
      <w:tr w:rsidR="00C25A66" w:rsidRPr="00607276" w14:paraId="6B72A274" w14:textId="77777777" w:rsidTr="006D24A3">
        <w:trPr>
          <w:trHeight w:val="66"/>
        </w:trPr>
        <w:tc>
          <w:tcPr>
            <w:tcW w:w="389" w:type="dxa"/>
            <w:shd w:val="clear" w:color="auto" w:fill="auto"/>
            <w:vAlign w:val="center"/>
          </w:tcPr>
          <w:p w14:paraId="486C3E95"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14</w:t>
            </w:r>
          </w:p>
        </w:tc>
        <w:tc>
          <w:tcPr>
            <w:tcW w:w="4573" w:type="dxa"/>
            <w:shd w:val="clear" w:color="auto" w:fill="auto"/>
            <w:vAlign w:val="center"/>
          </w:tcPr>
          <w:p w14:paraId="7BA9A4C2" w14:textId="77777777" w:rsidR="00C25A66" w:rsidRPr="00607276" w:rsidRDefault="00C25A66" w:rsidP="006D24A3">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additional shielded box</w:t>
            </w:r>
          </w:p>
        </w:tc>
        <w:tc>
          <w:tcPr>
            <w:tcW w:w="425" w:type="dxa"/>
            <w:shd w:val="clear" w:color="auto" w:fill="auto"/>
            <w:vAlign w:val="center"/>
          </w:tcPr>
          <w:p w14:paraId="36229406" w14:textId="77777777" w:rsidR="00C25A66" w:rsidRPr="00607276" w:rsidRDefault="00C25A66" w:rsidP="006D24A3">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28</w:t>
            </w:r>
          </w:p>
        </w:tc>
        <w:tc>
          <w:tcPr>
            <w:tcW w:w="5216" w:type="dxa"/>
            <w:shd w:val="clear" w:color="auto" w:fill="auto"/>
            <w:vAlign w:val="center"/>
          </w:tcPr>
          <w:p w14:paraId="6795733C" w14:textId="77777777" w:rsidR="00C25A66" w:rsidRPr="00607276" w:rsidRDefault="00C25A66" w:rsidP="006D24A3">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injection probe</w:t>
            </w:r>
          </w:p>
        </w:tc>
      </w:tr>
    </w:tbl>
    <w:p w14:paraId="2A0AEC00" w14:textId="27CF3E4B" w:rsidR="007448C5" w:rsidRDefault="00C25A66" w:rsidP="00C25A66">
      <w:pPr>
        <w:suppressAutoHyphens w:val="0"/>
        <w:autoSpaceDE w:val="0"/>
        <w:autoSpaceDN w:val="0"/>
        <w:adjustRightInd w:val="0"/>
        <w:spacing w:line="240" w:lineRule="auto"/>
        <w:ind w:left="1134" w:right="1134"/>
        <w:jc w:val="right"/>
        <w:rPr>
          <w:sz w:val="18"/>
          <w:szCs w:val="18"/>
          <w:lang w:val="en-US" w:eastAsia="ko-KR"/>
        </w:rPr>
      </w:pPr>
      <w:r w:rsidRPr="005E2F44">
        <w:rPr>
          <w:lang w:val="en-US"/>
        </w:rPr>
        <w:t>"</w:t>
      </w:r>
    </w:p>
    <w:p w14:paraId="000C8F40" w14:textId="77777777" w:rsidR="007448C5" w:rsidRDefault="007448C5" w:rsidP="007448C5">
      <w:pPr>
        <w:pStyle w:val="SingleTxtG"/>
        <w:spacing w:after="0"/>
        <w:ind w:left="2268" w:hanging="1134"/>
        <w:rPr>
          <w:i/>
          <w:iCs/>
        </w:rPr>
      </w:pPr>
    </w:p>
    <w:p w14:paraId="5B9B0457" w14:textId="77777777" w:rsidR="00726B38" w:rsidRDefault="00726B38" w:rsidP="007448C5">
      <w:pPr>
        <w:pStyle w:val="SingleTxtG"/>
        <w:ind w:left="2268" w:hanging="1134"/>
        <w:rPr>
          <w:i/>
          <w:iCs/>
        </w:rPr>
      </w:pPr>
    </w:p>
    <w:p w14:paraId="2A1491B8" w14:textId="77777777" w:rsidR="00726B38" w:rsidRDefault="00726B38" w:rsidP="007448C5">
      <w:pPr>
        <w:pStyle w:val="SingleTxtG"/>
        <w:ind w:left="2268" w:hanging="1134"/>
        <w:rPr>
          <w:i/>
          <w:iCs/>
        </w:rPr>
      </w:pPr>
    </w:p>
    <w:p w14:paraId="5FFD2CA9" w14:textId="77777777" w:rsidR="00726B38" w:rsidRDefault="00726B38" w:rsidP="007448C5">
      <w:pPr>
        <w:pStyle w:val="SingleTxtG"/>
        <w:ind w:left="2268" w:hanging="1134"/>
        <w:rPr>
          <w:i/>
          <w:iCs/>
        </w:rPr>
      </w:pPr>
    </w:p>
    <w:p w14:paraId="3FA6204B" w14:textId="77777777" w:rsidR="00726B38" w:rsidRDefault="00726B38" w:rsidP="007448C5">
      <w:pPr>
        <w:pStyle w:val="SingleTxtG"/>
        <w:ind w:left="2268" w:hanging="1134"/>
        <w:rPr>
          <w:i/>
          <w:iCs/>
        </w:rPr>
      </w:pPr>
    </w:p>
    <w:p w14:paraId="069CC968" w14:textId="77777777" w:rsidR="00726B38" w:rsidRDefault="00726B38" w:rsidP="007448C5">
      <w:pPr>
        <w:pStyle w:val="SingleTxtG"/>
        <w:ind w:left="2268" w:hanging="1134"/>
        <w:rPr>
          <w:i/>
          <w:iCs/>
        </w:rPr>
      </w:pPr>
    </w:p>
    <w:p w14:paraId="7CE03628" w14:textId="47E75A3F" w:rsidR="007448C5" w:rsidRPr="00A67887" w:rsidRDefault="007448C5" w:rsidP="007448C5">
      <w:pPr>
        <w:pStyle w:val="SingleTxtG"/>
        <w:ind w:left="2268" w:hanging="1134"/>
        <w:rPr>
          <w:b/>
        </w:rPr>
      </w:pPr>
      <w:r w:rsidRPr="00A67887">
        <w:rPr>
          <w:i/>
          <w:iCs/>
        </w:rPr>
        <w:lastRenderedPageBreak/>
        <w:t>Annex 10, paragraph 2.,</w:t>
      </w:r>
      <w:r w:rsidRPr="00A67887">
        <w:t xml:space="preserve"> amend to read:</w:t>
      </w:r>
    </w:p>
    <w:p w14:paraId="408A874E" w14:textId="77777777" w:rsidR="007448C5" w:rsidRPr="00A67887" w:rsidRDefault="007448C5" w:rsidP="007448C5">
      <w:pPr>
        <w:spacing w:after="120" w:line="240" w:lineRule="auto"/>
        <w:ind w:left="2268" w:right="1134" w:hanging="1134"/>
        <w:jc w:val="both"/>
        <w:rPr>
          <w:bCs/>
        </w:rPr>
      </w:pPr>
      <w:r w:rsidRPr="00A67887">
        <w:rPr>
          <w:lang w:val="en-US"/>
        </w:rPr>
        <w:t>"</w:t>
      </w:r>
      <w:r w:rsidRPr="00A67887">
        <w:rPr>
          <w:bCs/>
        </w:rPr>
        <w:t>2.</w:t>
      </w:r>
      <w:r w:rsidRPr="00A67887">
        <w:rPr>
          <w:bCs/>
        </w:rPr>
        <w:tab/>
        <w:t xml:space="preserve">Immunity against transient disturbances conducted along </w:t>
      </w:r>
      <w:r w:rsidRPr="00A67887">
        <w:t>12/24 V</w:t>
      </w:r>
      <w:r w:rsidRPr="00A67887">
        <w:rPr>
          <w:bCs/>
        </w:rPr>
        <w:t xml:space="preserve"> supply lines.</w:t>
      </w:r>
    </w:p>
    <w:p w14:paraId="1D759CAC" w14:textId="77777777" w:rsidR="007448C5" w:rsidRPr="00A67887" w:rsidRDefault="007448C5" w:rsidP="007448C5">
      <w:pPr>
        <w:spacing w:after="120" w:line="240" w:lineRule="auto"/>
        <w:ind w:left="2268" w:right="1134"/>
        <w:jc w:val="both"/>
        <w:rPr>
          <w:bCs/>
        </w:rPr>
      </w:pPr>
      <w:r w:rsidRPr="00A67887">
        <w:t>A</w:t>
      </w:r>
      <w:r w:rsidRPr="00A67887">
        <w:rPr>
          <w:bCs/>
        </w:rPr>
        <w:t>pply the test pulses 1, 2a, 2b, 3a and 3b according to the International Standard ISO 7637-2</w:t>
      </w:r>
      <w:r w:rsidRPr="00A67887">
        <w:rPr>
          <w:b/>
        </w:rPr>
        <w:t>:</w:t>
      </w:r>
      <w:r w:rsidRPr="00A67887">
        <w:rPr>
          <w:b/>
          <w:szCs w:val="18"/>
          <w:shd w:val="clear" w:color="auto" w:fill="FFFFFF"/>
        </w:rPr>
        <w:t>2011</w:t>
      </w:r>
      <w:r w:rsidRPr="00A67887">
        <w:rPr>
          <w:bCs/>
          <w:sz w:val="18"/>
          <w:szCs w:val="18"/>
        </w:rPr>
        <w:t xml:space="preserve"> </w:t>
      </w:r>
      <w:r w:rsidRPr="00A67887">
        <w:rPr>
          <w:bCs/>
        </w:rPr>
        <w:t>to the supply lines as well as to other connections of ESAs which may be operationally connected to supply lines.</w:t>
      </w:r>
    </w:p>
    <w:p w14:paraId="44082416" w14:textId="77777777" w:rsidR="007448C5" w:rsidRPr="00A67887" w:rsidRDefault="007448C5" w:rsidP="007448C5">
      <w:pPr>
        <w:spacing w:after="120" w:line="240" w:lineRule="auto"/>
        <w:ind w:left="2268" w:right="1134"/>
        <w:jc w:val="both"/>
        <w:rPr>
          <w:bCs/>
        </w:rPr>
      </w:pPr>
      <w:r w:rsidRPr="00A67887">
        <w:rPr>
          <w:bCs/>
        </w:rPr>
        <w:t>Apply the test pulses 4 according to the International Standard ISO 7637-2</w:t>
      </w:r>
      <w:r w:rsidRPr="00A67887">
        <w:rPr>
          <w:b/>
        </w:rPr>
        <w:t>:</w:t>
      </w:r>
      <w:r w:rsidRPr="00A67887">
        <w:rPr>
          <w:b/>
          <w:sz w:val="22"/>
          <w:shd w:val="clear" w:color="auto" w:fill="FFFFFF"/>
        </w:rPr>
        <w:t>2004</w:t>
      </w:r>
      <w:r w:rsidRPr="00A67887">
        <w:rPr>
          <w:bCs/>
        </w:rPr>
        <w:t xml:space="preserve"> to the supply lines as well as to other connections of ESAs which may be operationally connected to supply lines.</w:t>
      </w:r>
    </w:p>
    <w:p w14:paraId="1FEAA1C2" w14:textId="34FC8814" w:rsidR="007448C5" w:rsidRPr="001D127A" w:rsidRDefault="007448C5" w:rsidP="002A013E">
      <w:pPr>
        <w:spacing w:after="120" w:line="240" w:lineRule="auto"/>
        <w:ind w:left="2268" w:right="1134"/>
        <w:jc w:val="both"/>
        <w:rPr>
          <w:rFonts w:asciiTheme="majorBidi" w:eastAsia="MS PMincho" w:hAnsiTheme="majorBidi" w:cstheme="majorBidi"/>
          <w:i/>
          <w:iCs/>
          <w:lang w:val="en-US"/>
        </w:rPr>
      </w:pPr>
      <w:r w:rsidRPr="00A67887">
        <w:rPr>
          <w:bCs/>
          <w:lang w:val="en-US"/>
        </w:rPr>
        <w:t>ESAs that are exclusively reserved for mounting on electric vehicles (vehicles without 12V/24V starter motor) are not subject to pulse 4</w:t>
      </w:r>
      <w:r w:rsidRPr="00A67887">
        <w:rPr>
          <w:bCs/>
        </w:rPr>
        <w:t>.</w:t>
      </w:r>
      <w:r w:rsidRPr="00A67887">
        <w:rPr>
          <w:bCs/>
          <w:lang w:val="en-US"/>
        </w:rPr>
        <w:t>"</w:t>
      </w:r>
    </w:p>
    <w:p w14:paraId="074C5457" w14:textId="77777777" w:rsidR="007448C5" w:rsidRDefault="007448C5" w:rsidP="007448C5">
      <w:pPr>
        <w:suppressAutoHyphens w:val="0"/>
        <w:spacing w:line="240" w:lineRule="auto"/>
        <w:rPr>
          <w:rFonts w:asciiTheme="majorBidi" w:eastAsia="MS PMincho" w:hAnsiTheme="majorBidi" w:cstheme="majorBidi"/>
          <w:i/>
          <w:iCs/>
          <w:snapToGrid w:val="0"/>
        </w:rPr>
      </w:pPr>
      <w:r>
        <w:rPr>
          <w:rFonts w:asciiTheme="majorBidi" w:eastAsia="MS PMincho" w:hAnsiTheme="majorBidi" w:cstheme="majorBidi"/>
          <w:i/>
          <w:iCs/>
        </w:rPr>
        <w:br w:type="page"/>
      </w:r>
    </w:p>
    <w:p w14:paraId="164C3E50" w14:textId="46BCDF09" w:rsidR="007448C5" w:rsidRDefault="007448C5" w:rsidP="007448C5">
      <w:pPr>
        <w:pStyle w:val="para"/>
        <w:rPr>
          <w:rFonts w:asciiTheme="majorBidi" w:eastAsia="MS PMincho" w:hAnsiTheme="majorBidi" w:cstheme="majorBidi"/>
          <w:i/>
          <w:iCs/>
          <w:lang w:val="en-GB"/>
        </w:rPr>
      </w:pPr>
      <w:r w:rsidRPr="00DE4573">
        <w:rPr>
          <w:rFonts w:asciiTheme="majorBidi" w:eastAsia="MS PMincho" w:hAnsiTheme="majorBidi" w:cstheme="majorBidi"/>
          <w:i/>
          <w:iCs/>
          <w:lang w:val="en-GB"/>
        </w:rPr>
        <w:lastRenderedPageBreak/>
        <w:t xml:space="preserve">Annex 11, </w:t>
      </w:r>
      <w:r>
        <w:rPr>
          <w:rFonts w:asciiTheme="majorBidi" w:eastAsia="MS PMincho" w:hAnsiTheme="majorBidi" w:cstheme="majorBidi"/>
          <w:i/>
          <w:iCs/>
          <w:lang w:val="en-GB"/>
        </w:rPr>
        <w:t>Paragraph 2.1</w:t>
      </w:r>
      <w:r w:rsidR="00F400EA">
        <w:rPr>
          <w:rFonts w:asciiTheme="majorBidi" w:eastAsia="MS PMincho" w:hAnsiTheme="majorBidi" w:cstheme="majorBidi"/>
          <w:i/>
          <w:iCs/>
          <w:lang w:val="en-GB"/>
        </w:rPr>
        <w:t>.</w:t>
      </w:r>
      <w:r>
        <w:rPr>
          <w:rFonts w:asciiTheme="majorBidi" w:eastAsia="MS PMincho" w:hAnsiTheme="majorBidi" w:cstheme="majorBidi"/>
          <w:i/>
          <w:iCs/>
          <w:lang w:val="en-GB"/>
        </w:rPr>
        <w:t xml:space="preserve">, </w:t>
      </w:r>
      <w:r w:rsidRPr="00DE4573">
        <w:rPr>
          <w:rFonts w:asciiTheme="majorBidi" w:eastAsia="MS PMincho" w:hAnsiTheme="majorBidi" w:cstheme="majorBidi"/>
          <w:i/>
          <w:iCs/>
          <w:lang w:val="en-GB"/>
        </w:rPr>
        <w:t>Figure 1</w:t>
      </w:r>
      <w:r w:rsidRPr="00A23FF8">
        <w:rPr>
          <w:rFonts w:asciiTheme="majorBidi" w:eastAsia="MS PMincho" w:hAnsiTheme="majorBidi" w:cstheme="majorBidi"/>
          <w:lang w:val="en-GB"/>
        </w:rPr>
        <w:t>, amend to read:</w:t>
      </w:r>
    </w:p>
    <w:p w14:paraId="05FF3917" w14:textId="17F64068" w:rsidR="007448C5" w:rsidRPr="00394164" w:rsidRDefault="002A013E" w:rsidP="007448C5">
      <w:pPr>
        <w:keepNext/>
        <w:keepLines/>
        <w:ind w:left="1134" w:right="1134"/>
        <w:rPr>
          <w:lang w:val="en-US"/>
        </w:rPr>
      </w:pPr>
      <w:r w:rsidRPr="00A67887">
        <w:rPr>
          <w:lang w:val="en-US"/>
        </w:rPr>
        <w:t>"</w:t>
      </w:r>
      <w:r w:rsidR="007448C5" w:rsidRPr="00394164">
        <w:rPr>
          <w:lang w:val="en-US"/>
        </w:rPr>
        <w:t xml:space="preserve">Figure 1 </w:t>
      </w:r>
    </w:p>
    <w:p w14:paraId="2B3DD969" w14:textId="77777777" w:rsidR="007448C5" w:rsidRPr="00A679F7" w:rsidRDefault="007448C5" w:rsidP="007448C5">
      <w:pPr>
        <w:keepNext/>
        <w:keepLines/>
        <w:spacing w:after="120"/>
        <w:ind w:left="1134" w:right="1134"/>
        <w:rPr>
          <w:b/>
          <w:strike/>
          <w:highlight w:val="yellow"/>
        </w:rPr>
      </w:pPr>
      <w:r w:rsidRPr="00FA676F">
        <w:rPr>
          <w:b/>
          <w:bCs/>
          <w:lang w:val="en-US"/>
        </w:rPr>
        <w:t>Charging mode configuration for Annex 11</w:t>
      </w:r>
    </w:p>
    <w:p w14:paraId="7ECA5181" w14:textId="77777777" w:rsidR="007448C5" w:rsidRPr="001F480B" w:rsidRDefault="007448C5" w:rsidP="007448C5">
      <w:r>
        <w:rPr>
          <w:noProof/>
        </w:rPr>
        <mc:AlternateContent>
          <mc:Choice Requires="wps">
            <w:drawing>
              <wp:anchor distT="0" distB="0" distL="114300" distR="114300" simplePos="0" relativeHeight="251658356" behindDoc="0" locked="0" layoutInCell="1" allowOverlap="1" wp14:anchorId="04350353" wp14:editId="00CD3EAE">
                <wp:simplePos x="0" y="0"/>
                <wp:positionH relativeFrom="column">
                  <wp:posOffset>2399182</wp:posOffset>
                </wp:positionH>
                <wp:positionV relativeFrom="paragraph">
                  <wp:posOffset>6174003</wp:posOffset>
                </wp:positionV>
                <wp:extent cx="1118" cy="569595"/>
                <wp:effectExtent l="0" t="0" r="37465" b="20955"/>
                <wp:wrapNone/>
                <wp:docPr id="5517" name="Gerader Verbinder 53"/>
                <wp:cNvGraphicFramePr/>
                <a:graphic xmlns:a="http://schemas.openxmlformats.org/drawingml/2006/main">
                  <a:graphicData uri="http://schemas.microsoft.com/office/word/2010/wordprocessingShape">
                    <wps:wsp>
                      <wps:cNvCnPr/>
                      <wps:spPr>
                        <a:xfrm flipH="1">
                          <a:off x="0" y="0"/>
                          <a:ext cx="1118" cy="5695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65A59" id="Gerader Verbinder 53"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486.15pt" to="18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" strokecolor="black [3213]" strokeweight="1pt">
                <v:stroke joinstyle="miter"/>
              </v:line>
            </w:pict>
          </mc:Fallback>
        </mc:AlternateContent>
      </w:r>
      <w:r>
        <w:rPr>
          <w:noProof/>
        </w:rPr>
        <mc:AlternateContent>
          <mc:Choice Requires="wps">
            <w:drawing>
              <wp:anchor distT="0" distB="0" distL="114300" distR="114300" simplePos="0" relativeHeight="251658355" behindDoc="0" locked="0" layoutInCell="1" allowOverlap="1" wp14:anchorId="5CEA3D2D" wp14:editId="2139C862">
                <wp:simplePos x="0" y="0"/>
                <wp:positionH relativeFrom="column">
                  <wp:posOffset>687705</wp:posOffset>
                </wp:positionH>
                <wp:positionV relativeFrom="paragraph">
                  <wp:posOffset>6745605</wp:posOffset>
                </wp:positionV>
                <wp:extent cx="1708150" cy="344170"/>
                <wp:effectExtent l="76200" t="0" r="25400" b="55880"/>
                <wp:wrapNone/>
                <wp:docPr id="5518" name="Verbinder: gewinkelt 52"/>
                <wp:cNvGraphicFramePr/>
                <a:graphic xmlns:a="http://schemas.openxmlformats.org/drawingml/2006/main">
                  <a:graphicData uri="http://schemas.microsoft.com/office/word/2010/wordprocessingShape">
                    <wps:wsp>
                      <wps:cNvCnPr/>
                      <wps:spPr>
                        <a:xfrm flipH="1">
                          <a:off x="0" y="0"/>
                          <a:ext cx="1708150" cy="34417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149F2" id="Verbinder: gewinkelt 52" o:spid="_x0000_s1026" type="#_x0000_t34" style="position:absolute;margin-left:54.15pt;margin-top:531.15pt;width:134.5pt;height:27.1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" adj="21568" strokecolor="black [3213]" strokeweight="1pt">
                <v:stroke endarrow="block"/>
              </v:shape>
            </w:pict>
          </mc:Fallback>
        </mc:AlternateContent>
      </w:r>
      <w:r w:rsidRPr="001F480B">
        <w:rPr>
          <w:noProof/>
        </w:rPr>
        <mc:AlternateContent>
          <mc:Choice Requires="wps">
            <w:drawing>
              <wp:anchor distT="0" distB="0" distL="114300" distR="114300" simplePos="0" relativeHeight="251658349" behindDoc="0" locked="0" layoutInCell="1" allowOverlap="1" wp14:anchorId="40C91F29" wp14:editId="7EBD2D46">
                <wp:simplePos x="0" y="0"/>
                <wp:positionH relativeFrom="column">
                  <wp:posOffset>1830705</wp:posOffset>
                </wp:positionH>
                <wp:positionV relativeFrom="paragraph">
                  <wp:posOffset>5716905</wp:posOffset>
                </wp:positionV>
                <wp:extent cx="1141095" cy="457200"/>
                <wp:effectExtent l="0" t="0" r="20955" b="19050"/>
                <wp:wrapNone/>
                <wp:docPr id="5519" name="Rechteck 40"/>
                <wp:cNvGraphicFramePr/>
                <a:graphic xmlns:a="http://schemas.openxmlformats.org/drawingml/2006/main">
                  <a:graphicData uri="http://schemas.microsoft.com/office/word/2010/wordprocessingShape">
                    <wps:wsp>
                      <wps:cNvSpPr/>
                      <wps:spPr>
                        <a:xfrm>
                          <a:off x="0" y="0"/>
                          <a:ext cx="114109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3B049D1" w14:textId="77777777" w:rsidR="007448C5" w:rsidRPr="00EB139A" w:rsidRDefault="007448C5" w:rsidP="007448C5">
                            <w:pPr>
                              <w:jc w:val="center"/>
                              <w:rPr>
                                <w:vertAlign w:val="superscript"/>
                                <w:lang w:val="en-US"/>
                              </w:rPr>
                            </w:pPr>
                            <w:r w:rsidRPr="003F5179">
                              <w:rPr>
                                <w:color w:val="000000"/>
                                <w:lang w:val="en-US"/>
                              </w:rPr>
                              <w:t>Mode 3 test</w:t>
                            </w:r>
                            <w:r w:rsidRPr="0000797D">
                              <w:rPr>
                                <w:strike/>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91F29" id="_x0000_s1108" style="position:absolute;margin-left:144.15pt;margin-top:450.15pt;width:89.85pt;height:36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" fillcolor="white [3201]" strokecolor="black [3200]" strokeweight="1pt">
                <v:textbox>
                  <w:txbxContent>
                    <w:p w14:paraId="73B049D1" w14:textId="77777777" w:rsidR="007448C5" w:rsidRPr="00EB139A" w:rsidRDefault="007448C5" w:rsidP="007448C5">
                      <w:pPr>
                        <w:jc w:val="center"/>
                        <w:rPr>
                          <w:vertAlign w:val="superscript"/>
                          <w:lang w:val="en-US"/>
                        </w:rPr>
                      </w:pPr>
                      <w:r w:rsidRPr="003F5179">
                        <w:rPr>
                          <w:color w:val="000000"/>
                          <w:lang w:val="en-US"/>
                        </w:rPr>
                        <w:t>Mode 3 test</w:t>
                      </w:r>
                      <w:r w:rsidRPr="0000797D">
                        <w:rPr>
                          <w:strike/>
                          <w:color w:val="000000"/>
                          <w:vertAlign w:val="superscript"/>
                          <w:lang w:val="en-US"/>
                        </w:rPr>
                        <w:t>2</w:t>
                      </w:r>
                    </w:p>
                  </w:txbxContent>
                </v:textbox>
              </v:rect>
            </w:pict>
          </mc:Fallback>
        </mc:AlternateContent>
      </w:r>
      <w:r w:rsidRPr="001F480B">
        <w:rPr>
          <w:noProof/>
        </w:rPr>
        <mc:AlternateContent>
          <mc:Choice Requires="wps">
            <w:drawing>
              <wp:anchor distT="0" distB="0" distL="114300" distR="114300" simplePos="0" relativeHeight="251658323" behindDoc="0" locked="0" layoutInCell="1" allowOverlap="1" wp14:anchorId="3A7EDE46" wp14:editId="30220969">
                <wp:simplePos x="0" y="0"/>
                <wp:positionH relativeFrom="margin">
                  <wp:posOffset>-2540</wp:posOffset>
                </wp:positionH>
                <wp:positionV relativeFrom="paragraph">
                  <wp:posOffset>7085965</wp:posOffset>
                </wp:positionV>
                <wp:extent cx="2256765" cy="686740"/>
                <wp:effectExtent l="0" t="0" r="10795" b="18415"/>
                <wp:wrapNone/>
                <wp:docPr id="5520"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A03FA" w14:textId="77777777" w:rsidR="007448C5" w:rsidRPr="00DA304B" w:rsidRDefault="007448C5" w:rsidP="007448C5">
                            <w:pPr>
                              <w:jc w:val="center"/>
                              <w:rPr>
                                <w:lang w:val="en-US"/>
                              </w:rPr>
                            </w:pPr>
                            <w:r w:rsidRPr="00DA304B">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EDE46" id="_x0000_s1109" type="#_x0000_t116" style="position:absolute;margin-left:-.2pt;margin-top:557.95pt;width:177.7pt;height:54.0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" filled="f" strokecolor="black [3213]" strokeweight="1pt">
                <v:textbox>
                  <w:txbxContent>
                    <w:p w14:paraId="7D6A03FA" w14:textId="77777777" w:rsidR="007448C5" w:rsidRPr="00DA304B" w:rsidRDefault="007448C5" w:rsidP="007448C5">
                      <w:pPr>
                        <w:jc w:val="center"/>
                        <w:rPr>
                          <w:lang w:val="en-US"/>
                        </w:rPr>
                      </w:pPr>
                      <w:r w:rsidRPr="00DA304B">
                        <w:rPr>
                          <w:color w:val="000000"/>
                          <w:lang w:val="en-US"/>
                        </w:rPr>
                        <w:t>End of test REESS coupled to the power grid</w:t>
                      </w:r>
                      <w:r>
                        <w:rPr>
                          <w:color w:val="000000"/>
                          <w:lang w:val="en-US"/>
                        </w:rPr>
                        <w:t>.</w:t>
                      </w:r>
                    </w:p>
                  </w:txbxContent>
                </v:textbox>
                <w10:wrap anchorx="margin"/>
              </v:shape>
            </w:pict>
          </mc:Fallback>
        </mc:AlternateContent>
      </w:r>
      <w:r>
        <w:rPr>
          <w:noProof/>
        </w:rPr>
        <mc:AlternateContent>
          <mc:Choice Requires="wps">
            <w:drawing>
              <wp:anchor distT="45720" distB="45720" distL="114300" distR="114300" simplePos="0" relativeHeight="251658374" behindDoc="0" locked="0" layoutInCell="1" allowOverlap="1" wp14:anchorId="24CFBCCA" wp14:editId="508A5B56">
                <wp:simplePos x="0" y="0"/>
                <wp:positionH relativeFrom="column">
                  <wp:posOffset>342582</wp:posOffset>
                </wp:positionH>
                <wp:positionV relativeFrom="paragraph">
                  <wp:posOffset>6390640</wp:posOffset>
                </wp:positionV>
                <wp:extent cx="342265" cy="227965"/>
                <wp:effectExtent l="0" t="0" r="0" b="635"/>
                <wp:wrapSquare wrapText="bothSides"/>
                <wp:docPr id="5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41E66E3"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FBCCA" id="_x0000_s1110" type="#_x0000_t202" style="position:absolute;margin-left:26.95pt;margin-top:503.2pt;width:26.95pt;height:17.95pt;z-index:2516583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UO+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" filled="f" stroked="f">
                <v:textbox>
                  <w:txbxContent>
                    <w:p w14:paraId="741E66E3"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72" behindDoc="0" locked="0" layoutInCell="1" allowOverlap="1" wp14:anchorId="66DED6CB" wp14:editId="0DE320CF">
                <wp:simplePos x="0" y="0"/>
                <wp:positionH relativeFrom="column">
                  <wp:posOffset>343535</wp:posOffset>
                </wp:positionH>
                <wp:positionV relativeFrom="paragraph">
                  <wp:posOffset>3315653</wp:posOffset>
                </wp:positionV>
                <wp:extent cx="342265" cy="227965"/>
                <wp:effectExtent l="0" t="0" r="0" b="635"/>
                <wp:wrapSquare wrapText="bothSides"/>
                <wp:docPr id="55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CBC0CD"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ED6CB" id="_x0000_s1111" type="#_x0000_t202" style="position:absolute;margin-left:27.05pt;margin-top:261.1pt;width:26.95pt;height:17.95pt;z-index:2516583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v4+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" filled="f" stroked="f">
                <v:textbox>
                  <w:txbxContent>
                    <w:p w14:paraId="29CBC0CD"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73" behindDoc="0" locked="0" layoutInCell="1" allowOverlap="1" wp14:anchorId="5D6E70BA" wp14:editId="70E76D01">
                <wp:simplePos x="0" y="0"/>
                <wp:positionH relativeFrom="column">
                  <wp:posOffset>1371600</wp:posOffset>
                </wp:positionH>
                <wp:positionV relativeFrom="paragraph">
                  <wp:posOffset>5710238</wp:posOffset>
                </wp:positionV>
                <wp:extent cx="342265" cy="227965"/>
                <wp:effectExtent l="0" t="0" r="0" b="635"/>
                <wp:wrapSquare wrapText="bothSides"/>
                <wp:docPr id="55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F21BAEE"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E70BA" id="_x0000_s1112" type="#_x0000_t202" style="position:absolute;margin-left:108pt;margin-top:449.65pt;width:26.95pt;height:17.95pt;z-index:2516583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k5+wEAANQ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BLFNxEmELzZFkQBhtRs+C&#10;gg7wF2c9Wazm4edeoOLMfHQk5Wo2nydP5s18cVXSBi8z28uMcJKgah45G8O7mH08cr4lyVud5Xjp&#10;5NQzWScLerJ58ublPp96eYyb3wA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HdDpOfsBAADUAwAADgAAAAAAAAAAAAAA&#10;AAAuAgAAZHJzL2Uyb0RvYy54bWxQSwECLQAUAAYACAAAACEAA/foO98AAAALAQAADwAAAAAAAAAA&#10;AAAAAABVBAAAZHJzL2Rvd25yZXYueG1sUEsFBgAAAAAEAAQA8wAAAGEFAAAAAA==&#10;" filled="f" stroked="f">
                <v:textbox>
                  <w:txbxContent>
                    <w:p w14:paraId="6F21BAEE"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71" behindDoc="0" locked="0" layoutInCell="1" allowOverlap="1" wp14:anchorId="794DAC9B" wp14:editId="33E3B038">
                <wp:simplePos x="0" y="0"/>
                <wp:positionH relativeFrom="column">
                  <wp:posOffset>4229100</wp:posOffset>
                </wp:positionH>
                <wp:positionV relativeFrom="paragraph">
                  <wp:posOffset>3424872</wp:posOffset>
                </wp:positionV>
                <wp:extent cx="342265" cy="227965"/>
                <wp:effectExtent l="0" t="0" r="0" b="635"/>
                <wp:wrapSquare wrapText="bothSides"/>
                <wp:docPr id="55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1CC03B8"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DAC9B" id="_x0000_s1113" type="#_x0000_t202" style="position:absolute;margin-left:333pt;margin-top:269.65pt;width:26.95pt;height:17.95pt;z-index:251658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fP+wEAANQ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sCWKbiJMIWmiPJgDDajJ4F&#10;BR3gL856sljNw8+9QMWZ+ehIytVsPk+ezJv5YlnSBi8z28uMcJKgah45G8O7mH08cr4lyVud5Xjp&#10;5NQzWScLerJ58ublPp96eYyb3wA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M9nh8/7AQAA1AMAAA4AAAAAAAAAAAAA&#10;AAAALgIAAGRycy9lMm9Eb2MueG1sUEsBAi0AFAAGAAgAAAAhADCEMC3gAAAACwEAAA8AAAAAAAAA&#10;AAAAAAAAVQQAAGRycy9kb3ducmV2LnhtbFBLBQYAAAAABAAEAPMAAABiBQAAAAA=&#10;" filled="f" stroked="f">
                <v:textbox>
                  <w:txbxContent>
                    <w:p w14:paraId="21CC03B8"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70" behindDoc="0" locked="0" layoutInCell="1" allowOverlap="1" wp14:anchorId="40EC1C33" wp14:editId="3D02B1C9">
                <wp:simplePos x="0" y="0"/>
                <wp:positionH relativeFrom="column">
                  <wp:posOffset>5371782</wp:posOffset>
                </wp:positionH>
                <wp:positionV relativeFrom="paragraph">
                  <wp:posOffset>2971482</wp:posOffset>
                </wp:positionV>
                <wp:extent cx="342265" cy="227965"/>
                <wp:effectExtent l="0" t="0" r="0" b="635"/>
                <wp:wrapSquare wrapText="bothSides"/>
                <wp:docPr id="55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8A35787"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C1C33" id="_x0000_s1114" type="#_x0000_t202" style="position:absolute;margin-left:422.95pt;margin-top:233.95pt;width:26.95pt;height:17.95pt;z-index:2516583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y/+wEAANQ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" filled="f" stroked="f">
                <v:textbox>
                  <w:txbxContent>
                    <w:p w14:paraId="58A35787"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69" behindDoc="0" locked="0" layoutInCell="1" allowOverlap="1" wp14:anchorId="2B6B3D05" wp14:editId="4C10A9DB">
                <wp:simplePos x="0" y="0"/>
                <wp:positionH relativeFrom="column">
                  <wp:posOffset>2171065</wp:posOffset>
                </wp:positionH>
                <wp:positionV relativeFrom="paragraph">
                  <wp:posOffset>3430270</wp:posOffset>
                </wp:positionV>
                <wp:extent cx="342265" cy="227965"/>
                <wp:effectExtent l="0" t="0" r="0" b="635"/>
                <wp:wrapSquare wrapText="bothSides"/>
                <wp:docPr id="55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90F727A"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B3D05" id="_x0000_s1115" type="#_x0000_t202" style="position:absolute;margin-left:170.95pt;margin-top:270.1pt;width:26.95pt;height:17.95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JJ+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" filled="f" stroked="f">
                <v:textbox>
                  <w:txbxContent>
                    <w:p w14:paraId="790F727A"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68" behindDoc="0" locked="0" layoutInCell="1" allowOverlap="1" wp14:anchorId="36510383" wp14:editId="5D0080F8">
                <wp:simplePos x="0" y="0"/>
                <wp:positionH relativeFrom="column">
                  <wp:posOffset>3314382</wp:posOffset>
                </wp:positionH>
                <wp:positionV relativeFrom="paragraph">
                  <wp:posOffset>2628900</wp:posOffset>
                </wp:positionV>
                <wp:extent cx="342265" cy="227965"/>
                <wp:effectExtent l="0" t="0" r="0" b="635"/>
                <wp:wrapSquare wrapText="bothSides"/>
                <wp:docPr id="55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953B4A4"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10383" id="_x0000_s1116" type="#_x0000_t202" style="position:absolute;margin-left:260.95pt;margin-top:207pt;width:26.95pt;height:17.95pt;z-index:25165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YJ+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" filled="f" stroked="f">
                <v:textbox>
                  <w:txbxContent>
                    <w:p w14:paraId="1953B4A4"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67" behindDoc="0" locked="0" layoutInCell="1" allowOverlap="1" wp14:anchorId="776095C3" wp14:editId="4F5E5AB7">
                <wp:simplePos x="0" y="0"/>
                <wp:positionH relativeFrom="column">
                  <wp:posOffset>1361757</wp:posOffset>
                </wp:positionH>
                <wp:positionV relativeFrom="paragraph">
                  <wp:posOffset>2629853</wp:posOffset>
                </wp:positionV>
                <wp:extent cx="342265" cy="227965"/>
                <wp:effectExtent l="0" t="0" r="0" b="635"/>
                <wp:wrapSquare wrapText="bothSides"/>
                <wp:docPr id="55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C2D1954"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095C3" id="_x0000_s1117" type="#_x0000_t202" style="position:absolute;margin-left:107.2pt;margin-top:207.1pt;width:26.95pt;height:17.95pt;z-index:251658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j/+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" filled="f" stroked="f">
                <v:textbox>
                  <w:txbxContent>
                    <w:p w14:paraId="7C2D1954"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63" behindDoc="0" locked="0" layoutInCell="1" allowOverlap="1" wp14:anchorId="71CB0880" wp14:editId="15121788">
                <wp:simplePos x="0" y="0"/>
                <wp:positionH relativeFrom="column">
                  <wp:posOffset>350202</wp:posOffset>
                </wp:positionH>
                <wp:positionV relativeFrom="paragraph">
                  <wp:posOffset>1942783</wp:posOffset>
                </wp:positionV>
                <wp:extent cx="342265" cy="227965"/>
                <wp:effectExtent l="0" t="0" r="0" b="635"/>
                <wp:wrapSquare wrapText="bothSides"/>
                <wp:docPr id="55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3924CA0"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0880" id="_x0000_s1118" type="#_x0000_t202" style="position:absolute;margin-left:27.55pt;margin-top:153pt;width:26.95pt;height:17.95pt;z-index:251658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o++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l6k4ibCB5kAyIIw2o2dB&#10;QQf4m7OeLFbz8GsnUHFmPjuScjmbz5Mn82a+uCxpg+eZzXlGOElQNY+cjeFtzD4eOd+Q5K3Ocrx0&#10;cuyZrJMFPdo8efN8n0+9PMb1HwA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CY3po++wEAANQDAAAOAAAAAAAAAAAAAAAA&#10;AC4CAABkcnMvZTJvRG9jLnhtbFBLAQItABQABgAIAAAAIQCtrI4F3gAAAAoBAAAPAAAAAAAAAAAA&#10;AAAAAFUEAABkcnMvZG93bnJldi54bWxQSwUGAAAAAAQABADzAAAAYAUAAAAA&#10;" filled="f" stroked="f">
                <v:textbox>
                  <w:txbxContent>
                    <w:p w14:paraId="33924CA0"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66" behindDoc="0" locked="0" layoutInCell="1" allowOverlap="1" wp14:anchorId="721D67C9" wp14:editId="6D2390BD">
                <wp:simplePos x="0" y="0"/>
                <wp:positionH relativeFrom="column">
                  <wp:posOffset>2057082</wp:posOffset>
                </wp:positionH>
                <wp:positionV relativeFrom="paragraph">
                  <wp:posOffset>1943100</wp:posOffset>
                </wp:positionV>
                <wp:extent cx="342265" cy="227965"/>
                <wp:effectExtent l="0" t="0" r="0" b="635"/>
                <wp:wrapSquare wrapText="bothSides"/>
                <wp:docPr id="55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2B8CA16"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D67C9" id="_x0000_s1119" type="#_x0000_t202" style="position:absolute;margin-left:161.95pt;margin-top:153pt;width:26.95pt;height:17.95pt;z-index:2516583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TI+wEAANQ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vCv0jFSYQNNAeSAWG0GT0L&#10;CjrA35z1ZLGah187gYoz88mRlMvZfJ48mTfzxVVJGzzPbM4zwkmCqnnkbAzvYvbxyPmWJG91luO1&#10;k2PPZJ0s6NHmyZvn+3zq9TGunwE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Smn0yPsBAADUAwAADgAAAAAAAAAAAAAA&#10;AAAuAgAAZHJzL2Uyb0RvYy54bWxQSwECLQAUAAYACAAAACEAkClNON8AAAALAQAADwAAAAAAAAAA&#10;AAAAAABVBAAAZHJzL2Rvd25yZXYueG1sUEsFBgAAAAAEAAQA8wAAAGEFAAAAAA==&#10;" filled="f" stroked="f">
                <v:textbox>
                  <w:txbxContent>
                    <w:p w14:paraId="22B8CA16"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658364" behindDoc="0" locked="0" layoutInCell="1" allowOverlap="1" wp14:anchorId="08749348" wp14:editId="7B42E4EE">
                <wp:simplePos x="0" y="0"/>
                <wp:positionH relativeFrom="column">
                  <wp:posOffset>690880</wp:posOffset>
                </wp:positionH>
                <wp:positionV relativeFrom="paragraph">
                  <wp:posOffset>2172018</wp:posOffset>
                </wp:positionV>
                <wp:extent cx="1709420" cy="228918"/>
                <wp:effectExtent l="76200" t="0" r="24130" b="57150"/>
                <wp:wrapNone/>
                <wp:docPr id="553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F117C" id="Verbinder: gewinkelt 61" o:spid="_x0000_s1026" type="#_x0000_t34" style="position:absolute;margin-left:54.4pt;margin-top:171.05pt;width:134.6pt;height:18.0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658365" behindDoc="0" locked="0" layoutInCell="1" allowOverlap="1" wp14:anchorId="50556C01" wp14:editId="781D51C7">
                <wp:simplePos x="0" y="0"/>
                <wp:positionH relativeFrom="column">
                  <wp:posOffset>2395855</wp:posOffset>
                </wp:positionH>
                <wp:positionV relativeFrom="paragraph">
                  <wp:posOffset>1943418</wp:posOffset>
                </wp:positionV>
                <wp:extent cx="2222" cy="228600"/>
                <wp:effectExtent l="0" t="0" r="36195" b="19050"/>
                <wp:wrapNone/>
                <wp:docPr id="553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96A6A" id="Gerader Verbinder 6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658362" behindDoc="0" locked="0" layoutInCell="1" allowOverlap="1" wp14:anchorId="17D74352" wp14:editId="383E565D">
                <wp:simplePos x="0" y="0"/>
                <wp:positionH relativeFrom="column">
                  <wp:posOffset>3074670</wp:posOffset>
                </wp:positionH>
                <wp:positionV relativeFrom="paragraph">
                  <wp:posOffset>1254125</wp:posOffset>
                </wp:positionV>
                <wp:extent cx="342265" cy="227965"/>
                <wp:effectExtent l="0" t="0" r="0" b="635"/>
                <wp:wrapSquare wrapText="bothSides"/>
                <wp:docPr id="55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83750CA"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74352" id="_x0000_s1120" type="#_x0000_t202" style="position:absolute;margin-left:242.1pt;margin-top:98.75pt;width:26.95pt;height:17.95pt;z-index:251658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5m+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z1NxEmEDzYFkQBhtRs+C&#10;gg7wN2c9Wazm4ddOoOLMfHYk5XI2nydP5s18cVnSBs8zm/OMcJKgah45G8PbmH08cr4hyVud5Xjp&#10;5NgzWScLerR58ub5Pp96eYzrPwA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t2RuZvsBAADUAwAADgAAAAAAAAAAAAAA&#10;AAAuAgAAZHJzL2Uyb0RvYy54bWxQSwECLQAUAAYACAAAACEAD/qI198AAAALAQAADwAAAAAAAAAA&#10;AAAAAABVBAAAZHJzL2Rvd25yZXYueG1sUEsFBgAAAAAEAAQA8wAAAGEFAAAAAA==&#10;" filled="f" stroked="f">
                <v:textbox>
                  <w:txbxContent>
                    <w:p w14:paraId="383750CA"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61" behindDoc="0" locked="0" layoutInCell="1" allowOverlap="1" wp14:anchorId="4A8402C1" wp14:editId="456A7F34">
                <wp:simplePos x="0" y="0"/>
                <wp:positionH relativeFrom="column">
                  <wp:posOffset>1362710</wp:posOffset>
                </wp:positionH>
                <wp:positionV relativeFrom="paragraph">
                  <wp:posOffset>1251585</wp:posOffset>
                </wp:positionV>
                <wp:extent cx="342265" cy="227965"/>
                <wp:effectExtent l="0" t="0" r="0" b="635"/>
                <wp:wrapSquare wrapText="bothSides"/>
                <wp:docPr id="55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8D79AE4"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402C1" id="_x0000_s1121" type="#_x0000_t202" style="position:absolute;margin-left:107.3pt;margin-top:98.55pt;width:26.95pt;height:17.95pt;z-index:251658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CQ+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" filled="f" stroked="f">
                <v:textbox>
                  <w:txbxContent>
                    <w:p w14:paraId="08D79AE4"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60" behindDoc="0" locked="0" layoutInCell="1" allowOverlap="1" wp14:anchorId="219EC69C" wp14:editId="6336048B">
                <wp:simplePos x="0" y="0"/>
                <wp:positionH relativeFrom="column">
                  <wp:posOffset>3542982</wp:posOffset>
                </wp:positionH>
                <wp:positionV relativeFrom="paragraph">
                  <wp:posOffset>133350</wp:posOffset>
                </wp:positionV>
                <wp:extent cx="1028065" cy="1404620"/>
                <wp:effectExtent l="0" t="0" r="19685" b="13970"/>
                <wp:wrapSquare wrapText="bothSides"/>
                <wp:docPr id="55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7734CDAA"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3FC2EB65"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33CD4640"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650CE6CE" w14:textId="77777777" w:rsidR="007448C5" w:rsidRPr="008B1ABF" w:rsidRDefault="007448C5" w:rsidP="007448C5">
                            <w:pPr>
                              <w:jc w:val="center"/>
                              <w:rPr>
                                <w:strike/>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EC69C" id="_x0000_s1122" type="#_x0000_t202" style="position:absolute;margin-left:278.95pt;margin-top:10.5pt;width:80.95pt;height:110.6pt;z-index:251658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" strokecolor="white [3212]">
                <v:textbox style="mso-fit-shape-to-text:t">
                  <w:txbxContent>
                    <w:p w14:paraId="7734CDAA"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3FC2EB65"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33CD4640"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650CE6CE" w14:textId="77777777" w:rsidR="007448C5" w:rsidRPr="008B1ABF" w:rsidRDefault="007448C5" w:rsidP="007448C5">
                      <w:pPr>
                        <w:jc w:val="center"/>
                        <w:rPr>
                          <w:strike/>
                          <w:lang w:val="en-US"/>
                        </w:rPr>
                      </w:pPr>
                    </w:p>
                  </w:txbxContent>
                </v:textbox>
                <w10:wrap type="square"/>
              </v:shape>
            </w:pict>
          </mc:Fallback>
        </mc:AlternateContent>
      </w:r>
      <w:r>
        <w:rPr>
          <w:noProof/>
        </w:rPr>
        <mc:AlternateContent>
          <mc:Choice Requires="wps">
            <w:drawing>
              <wp:anchor distT="0" distB="0" distL="114300" distR="114300" simplePos="0" relativeHeight="251658359" behindDoc="0" locked="0" layoutInCell="1" allowOverlap="1" wp14:anchorId="2A593957" wp14:editId="3BF98736">
                <wp:simplePos x="0" y="0"/>
                <wp:positionH relativeFrom="column">
                  <wp:posOffset>5943918</wp:posOffset>
                </wp:positionH>
                <wp:positionV relativeFrom="paragraph">
                  <wp:posOffset>1486218</wp:posOffset>
                </wp:positionV>
                <wp:extent cx="318" cy="5371782"/>
                <wp:effectExtent l="0" t="0" r="38100" b="19685"/>
                <wp:wrapNone/>
                <wp:docPr id="5537"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142D4" id="Gerader Verbinder 5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658358" behindDoc="0" locked="0" layoutInCell="1" allowOverlap="1" wp14:anchorId="6EC4FCD4" wp14:editId="16244588">
                <wp:simplePos x="0" y="0"/>
                <wp:positionH relativeFrom="column">
                  <wp:posOffset>5031105</wp:posOffset>
                </wp:positionH>
                <wp:positionV relativeFrom="paragraph">
                  <wp:posOffset>1487805</wp:posOffset>
                </wp:positionV>
                <wp:extent cx="914400" cy="0"/>
                <wp:effectExtent l="0" t="0" r="0" b="0"/>
                <wp:wrapNone/>
                <wp:docPr id="5538"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4CF68" id="Gerader Verbinder 56"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658357" behindDoc="0" locked="0" layoutInCell="1" allowOverlap="1" wp14:anchorId="088C3745" wp14:editId="063102C6">
                <wp:simplePos x="0" y="0"/>
                <wp:positionH relativeFrom="column">
                  <wp:posOffset>685470</wp:posOffset>
                </wp:positionH>
                <wp:positionV relativeFrom="paragraph">
                  <wp:posOffset>6857999</wp:posOffset>
                </wp:positionV>
                <wp:extent cx="5258130" cy="229845"/>
                <wp:effectExtent l="38100" t="0" r="19050" b="56515"/>
                <wp:wrapNone/>
                <wp:docPr id="5539"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AD6DA" id="Verbinder: gewinkelt 55" o:spid="_x0000_s1026" type="#_x0000_t34" style="position:absolute;margin-left:53.95pt;margin-top:540pt;width:414.05pt;height:18.1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Pr>
          <w:noProof/>
        </w:rPr>
        <mc:AlternateContent>
          <mc:Choice Requires="wps">
            <w:drawing>
              <wp:anchor distT="0" distB="0" distL="114300" distR="114300" simplePos="0" relativeHeight="251658354" behindDoc="0" locked="0" layoutInCell="1" allowOverlap="1" wp14:anchorId="21441BF5" wp14:editId="4CF1380E">
                <wp:simplePos x="0" y="0"/>
                <wp:positionH relativeFrom="column">
                  <wp:posOffset>685470</wp:posOffset>
                </wp:positionH>
                <wp:positionV relativeFrom="paragraph">
                  <wp:posOffset>6400902</wp:posOffset>
                </wp:positionV>
                <wp:extent cx="0" cy="688263"/>
                <wp:effectExtent l="76200" t="0" r="95250" b="55245"/>
                <wp:wrapNone/>
                <wp:docPr id="5540"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9AD99" id="Gerade Verbindung mit Pfeil 49" o:spid="_x0000_s1026" type="#_x0000_t32" style="position:absolute;margin-left:53.95pt;margin-top:7in;width:0;height:54.2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658353" behindDoc="0" locked="0" layoutInCell="1" allowOverlap="1" wp14:anchorId="5D0057D0" wp14:editId="7135A186">
                <wp:simplePos x="0" y="0"/>
                <wp:positionH relativeFrom="column">
                  <wp:posOffset>1367739</wp:posOffset>
                </wp:positionH>
                <wp:positionV relativeFrom="paragraph">
                  <wp:posOffset>5943600</wp:posOffset>
                </wp:positionV>
                <wp:extent cx="461036" cy="0"/>
                <wp:effectExtent l="0" t="76200" r="15240" b="95250"/>
                <wp:wrapNone/>
                <wp:docPr id="5541"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9B5385" id="Gerade Verbindung mit Pfeil 45" o:spid="_x0000_s1026" type="#_x0000_t32" style="position:absolute;margin-left:107.7pt;margin-top:468pt;width:36.3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352" behindDoc="0" locked="0" layoutInCell="1" allowOverlap="1" wp14:anchorId="31827F27" wp14:editId="7654BD2D">
                <wp:simplePos x="0" y="0"/>
                <wp:positionH relativeFrom="column">
                  <wp:posOffset>4801794</wp:posOffset>
                </wp:positionH>
                <wp:positionV relativeFrom="paragraph">
                  <wp:posOffset>4802403</wp:posOffset>
                </wp:positionV>
                <wp:extent cx="0" cy="453543"/>
                <wp:effectExtent l="0" t="0" r="38100" b="22860"/>
                <wp:wrapNone/>
                <wp:docPr id="5542"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6B74B" id="Gerader Verbinder 43"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658347" behindDoc="0" locked="0" layoutInCell="1" allowOverlap="1" wp14:anchorId="2BEA6887" wp14:editId="5AB8BC36">
                <wp:simplePos x="0" y="0"/>
                <wp:positionH relativeFrom="column">
                  <wp:posOffset>686994</wp:posOffset>
                </wp:positionH>
                <wp:positionV relativeFrom="paragraph">
                  <wp:posOffset>5142560</wp:posOffset>
                </wp:positionV>
                <wp:extent cx="2513406" cy="342062"/>
                <wp:effectExtent l="76200" t="0" r="20320" b="58420"/>
                <wp:wrapNone/>
                <wp:docPr id="5543"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A2CC6" id="Verbinder: gewinkelt 38" o:spid="_x0000_s1026" type="#_x0000_t34" style="position:absolute;margin-left:54.1pt;margin-top:404.95pt;width:197.9pt;height:26.9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658351" behindDoc="0" locked="0" layoutInCell="1" allowOverlap="1" wp14:anchorId="7C195428" wp14:editId="72BE7BFD">
                <wp:simplePos x="0" y="0"/>
                <wp:positionH relativeFrom="column">
                  <wp:posOffset>3199765</wp:posOffset>
                </wp:positionH>
                <wp:positionV relativeFrom="paragraph">
                  <wp:posOffset>4800600</wp:posOffset>
                </wp:positionV>
                <wp:extent cx="0" cy="341960"/>
                <wp:effectExtent l="0" t="0" r="38100" b="20320"/>
                <wp:wrapNone/>
                <wp:docPr id="5544"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7A7B3" id="Gerader Verbinder 42"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350" behindDoc="0" locked="0" layoutInCell="1" allowOverlap="1" wp14:anchorId="10A783B0" wp14:editId="0573A446">
                <wp:simplePos x="0" y="0"/>
                <wp:positionH relativeFrom="column">
                  <wp:posOffset>1714779</wp:posOffset>
                </wp:positionH>
                <wp:positionV relativeFrom="paragraph">
                  <wp:posOffset>4800600</wp:posOffset>
                </wp:positionV>
                <wp:extent cx="2718" cy="228575"/>
                <wp:effectExtent l="0" t="0" r="35560" b="19685"/>
                <wp:wrapNone/>
                <wp:docPr id="5545"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331C7" id="Gerader Verbinder 41" o:spid="_x0000_s1026" style="position:absolute;flip:x;z-index:251772928;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Pr>
          <w:noProof/>
        </w:rPr>
        <mc:AlternateContent>
          <mc:Choice Requires="wps">
            <w:drawing>
              <wp:anchor distT="0" distB="0" distL="114300" distR="114300" simplePos="0" relativeHeight="251658348" behindDoc="0" locked="0" layoutInCell="1" allowOverlap="1" wp14:anchorId="4071C0C9" wp14:editId="66FDB110">
                <wp:simplePos x="0" y="0"/>
                <wp:positionH relativeFrom="column">
                  <wp:posOffset>685470</wp:posOffset>
                </wp:positionH>
                <wp:positionV relativeFrom="paragraph">
                  <wp:posOffset>5257799</wp:posOffset>
                </wp:positionV>
                <wp:extent cx="4115130" cy="230403"/>
                <wp:effectExtent l="38100" t="0" r="19050" b="55880"/>
                <wp:wrapNone/>
                <wp:docPr id="554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F72B31" id="Verbinder: gewinkelt 39" o:spid="_x0000_s1026" type="#_x0000_t34" style="position:absolute;margin-left:53.95pt;margin-top:414pt;width:324.05pt;height:18.1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658346" behindDoc="0" locked="0" layoutInCell="1" allowOverlap="1" wp14:anchorId="2D7EAF0C" wp14:editId="700E18FA">
                <wp:simplePos x="0" y="0"/>
                <wp:positionH relativeFrom="column">
                  <wp:posOffset>686994</wp:posOffset>
                </wp:positionH>
                <wp:positionV relativeFrom="paragraph">
                  <wp:posOffset>5029200</wp:posOffset>
                </wp:positionV>
                <wp:extent cx="1026846" cy="457810"/>
                <wp:effectExtent l="76200" t="0" r="20955" b="57150"/>
                <wp:wrapNone/>
                <wp:docPr id="554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E6AA56" id="Verbinder: gewinkelt 37" o:spid="_x0000_s1026" type="#_x0000_t34" style="position:absolute;margin-left:54.1pt;margin-top:396pt;width:80.85pt;height:36.05pt;flip:x;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658345" behindDoc="0" locked="0" layoutInCell="1" allowOverlap="1" wp14:anchorId="67E122CF" wp14:editId="43013FEF">
                <wp:simplePos x="0" y="0"/>
                <wp:positionH relativeFrom="column">
                  <wp:posOffset>685800</wp:posOffset>
                </wp:positionH>
                <wp:positionV relativeFrom="paragraph">
                  <wp:posOffset>3312197</wp:posOffset>
                </wp:positionV>
                <wp:extent cx="813" cy="2174758"/>
                <wp:effectExtent l="76200" t="0" r="75565" b="54610"/>
                <wp:wrapNone/>
                <wp:docPr id="5549"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B10621" id="Gerade Verbindung mit Pfeil 36" o:spid="_x0000_s1026" type="#_x0000_t32" style="position:absolute;margin-left:54pt;margin-top:260.8pt;width:.05pt;height:171.25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327" behindDoc="0" locked="0" layoutInCell="1" allowOverlap="1" wp14:anchorId="21FE7A69" wp14:editId="3AAAC5AB">
                <wp:simplePos x="0" y="0"/>
                <wp:positionH relativeFrom="margin">
                  <wp:posOffset>4692</wp:posOffset>
                </wp:positionH>
                <wp:positionV relativeFrom="paragraph">
                  <wp:posOffset>5486955</wp:posOffset>
                </wp:positionV>
                <wp:extent cx="1363405" cy="913845"/>
                <wp:effectExtent l="19050" t="19050" r="27305" b="38735"/>
                <wp:wrapNone/>
                <wp:docPr id="5550"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1214BAB" w14:textId="77777777" w:rsidR="007448C5" w:rsidRPr="00DA304B" w:rsidRDefault="007448C5" w:rsidP="007448C5">
                            <w:pPr>
                              <w:jc w:val="center"/>
                              <w:rPr>
                                <w:lang w:val="de-DE"/>
                              </w:rPr>
                            </w:pPr>
                            <w:r w:rsidRPr="00DA304B">
                              <w:rPr>
                                <w:lang w:val="de-DE"/>
                              </w:rPr>
                              <w:t>Mode 3 available</w:t>
                            </w:r>
                            <w:r w:rsidRPr="0000797D">
                              <w:rPr>
                                <w:b/>
                                <w:bCs/>
                                <w:vertAlign w:val="superscript"/>
                                <w:lang w:val="de-DE"/>
                              </w:rPr>
                              <w:t>2</w:t>
                            </w:r>
                            <w:r w:rsidRPr="00DA304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E7A69" id="_x0000_s1123" type="#_x0000_t110" style="position:absolute;margin-left:.35pt;margin-top:432.05pt;width:107.35pt;height:71.9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" fillcolor="white [3201]" strokecolor="black [3200]" strokeweight="1pt">
                <v:textbox inset="0,0,0,0">
                  <w:txbxContent>
                    <w:p w14:paraId="71214BAB" w14:textId="77777777" w:rsidR="007448C5" w:rsidRPr="00DA304B" w:rsidRDefault="007448C5" w:rsidP="007448C5">
                      <w:pPr>
                        <w:jc w:val="center"/>
                        <w:rPr>
                          <w:lang w:val="de-DE"/>
                        </w:rPr>
                      </w:pPr>
                      <w:r w:rsidRPr="00DA304B">
                        <w:rPr>
                          <w:lang w:val="de-DE"/>
                        </w:rPr>
                        <w:t>Mode 3 available</w:t>
                      </w:r>
                      <w:r w:rsidRPr="0000797D">
                        <w:rPr>
                          <w:b/>
                          <w:bCs/>
                          <w:vertAlign w:val="superscript"/>
                          <w:lang w:val="de-DE"/>
                        </w:rPr>
                        <w:t>2</w:t>
                      </w:r>
                      <w:r w:rsidRPr="00DA304B">
                        <w:rPr>
                          <w:lang w:val="de-DE"/>
                        </w:rPr>
                        <w:t>?</w:t>
                      </w:r>
                    </w:p>
                  </w:txbxContent>
                </v:textbox>
                <w10:wrap anchorx="margin"/>
              </v:shape>
            </w:pict>
          </mc:Fallback>
        </mc:AlternateContent>
      </w:r>
      <w:r>
        <w:rPr>
          <w:noProof/>
        </w:rPr>
        <mc:AlternateContent>
          <mc:Choice Requires="wps">
            <w:drawing>
              <wp:anchor distT="0" distB="0" distL="114300" distR="114300" simplePos="0" relativeHeight="251658344" behindDoc="0" locked="0" layoutInCell="1" allowOverlap="1" wp14:anchorId="446DFB73" wp14:editId="4A544BCF">
                <wp:simplePos x="0" y="0"/>
                <wp:positionH relativeFrom="column">
                  <wp:posOffset>3312433</wp:posOffset>
                </wp:positionH>
                <wp:positionV relativeFrom="paragraph">
                  <wp:posOffset>2857106</wp:posOffset>
                </wp:positionV>
                <wp:extent cx="457436" cy="0"/>
                <wp:effectExtent l="0" t="76200" r="19050" b="95250"/>
                <wp:wrapNone/>
                <wp:docPr id="5551"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2EFD5C" id="Gerade Verbindung mit Pfeil 35" o:spid="_x0000_s1026" type="#_x0000_t32" style="position:absolute;margin-left:260.8pt;margin-top:224.95pt;width:36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343" behindDoc="0" locked="0" layoutInCell="1" allowOverlap="1" wp14:anchorId="1EED26A8" wp14:editId="0AF0C870">
                <wp:simplePos x="0" y="0"/>
                <wp:positionH relativeFrom="column">
                  <wp:posOffset>1374563</wp:posOffset>
                </wp:positionH>
                <wp:positionV relativeFrom="paragraph">
                  <wp:posOffset>2855885</wp:posOffset>
                </wp:positionV>
                <wp:extent cx="342565" cy="0"/>
                <wp:effectExtent l="0" t="76200" r="19685" b="95250"/>
                <wp:wrapNone/>
                <wp:docPr id="5552"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8A2609" id="Gerade Verbindung mit Pfeil 33" o:spid="_x0000_s1026" type="#_x0000_t32" style="position:absolute;margin-left:108.25pt;margin-top:224.85pt;width:26.95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338" behindDoc="0" locked="0" layoutInCell="1" allowOverlap="1" wp14:anchorId="52461627" wp14:editId="65CCA91D">
                <wp:simplePos x="0" y="0"/>
                <wp:positionH relativeFrom="column">
                  <wp:posOffset>1714500</wp:posOffset>
                </wp:positionH>
                <wp:positionV relativeFrom="paragraph">
                  <wp:posOffset>3430531</wp:posOffset>
                </wp:positionV>
                <wp:extent cx="802017" cy="460457"/>
                <wp:effectExtent l="76200" t="0" r="17145" b="53975"/>
                <wp:wrapNone/>
                <wp:docPr id="5556"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A026CE" id="Verbinder: gewinkelt 26" o:spid="_x0000_s1026" type="#_x0000_t34" style="position:absolute;margin-left:135pt;margin-top:270.1pt;width:63.15pt;height:36.25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658335" behindDoc="0" locked="0" layoutInCell="1" allowOverlap="1" wp14:anchorId="77809A4B" wp14:editId="1BAC2A81">
                <wp:simplePos x="0" y="0"/>
                <wp:positionH relativeFrom="column">
                  <wp:posOffset>1028700</wp:posOffset>
                </wp:positionH>
                <wp:positionV relativeFrom="paragraph">
                  <wp:posOffset>3890988</wp:posOffset>
                </wp:positionV>
                <wp:extent cx="1486547" cy="909612"/>
                <wp:effectExtent l="0" t="0" r="18415" b="24130"/>
                <wp:wrapNone/>
                <wp:docPr id="5557"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0EAF588F" w14:textId="77777777" w:rsidR="007448C5" w:rsidRPr="00DA304B" w:rsidRDefault="007448C5" w:rsidP="007448C5">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09A4B" id="_x0000_s1124" style="position:absolute;margin-left:81pt;margin-top:306.4pt;width:117.05pt;height:71.6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" fillcolor="white [3201]" strokecolor="black [3200]" strokeweight="1pt">
                <v:textbox>
                  <w:txbxContent>
                    <w:p w14:paraId="0EAF588F" w14:textId="77777777" w:rsidR="007448C5" w:rsidRPr="00DA304B" w:rsidRDefault="007448C5" w:rsidP="007448C5">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658336" behindDoc="0" locked="0" layoutInCell="1" allowOverlap="1" wp14:anchorId="36E7690F" wp14:editId="66B64840">
                <wp:simplePos x="0" y="0"/>
                <wp:positionH relativeFrom="column">
                  <wp:posOffset>2628779</wp:posOffset>
                </wp:positionH>
                <wp:positionV relativeFrom="paragraph">
                  <wp:posOffset>3890988</wp:posOffset>
                </wp:positionV>
                <wp:extent cx="1257421" cy="909320"/>
                <wp:effectExtent l="0" t="0" r="19050" b="24130"/>
                <wp:wrapNone/>
                <wp:docPr id="5558"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2DEA3B4B" w14:textId="77777777" w:rsidR="007448C5" w:rsidRPr="00AA2294" w:rsidRDefault="007448C5" w:rsidP="007448C5">
                            <w:pPr>
                              <w:jc w:val="center"/>
                              <w:rPr>
                                <w:lang w:val="en-US"/>
                              </w:rPr>
                            </w:pPr>
                            <w:r w:rsidRPr="00AA2294">
                              <w:rPr>
                                <w:color w:val="000000"/>
                                <w:lang w:val="en-US"/>
                              </w:rPr>
                              <w:t>Mode 2 test with one representative cable delivered with the vehicle to the customer</w:t>
                            </w:r>
                            <w:r>
                              <w:rPr>
                                <w:color w:val="000000"/>
                                <w:lang w:val="en-US"/>
                              </w:rPr>
                              <w:t xml:space="preserve"> </w:t>
                            </w:r>
                            <w:r w:rsidRPr="0000797D">
                              <w:rPr>
                                <w:strike/>
                                <w:color w:val="000000"/>
                                <w:vertAlign w:val="superscript"/>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7690F" id="_x0000_s1125" style="position:absolute;margin-left:207pt;margin-top:306.4pt;width:99pt;height:71.6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" fillcolor="white [3201]" strokecolor="black [3200]" strokeweight="1pt">
                <v:textbox>
                  <w:txbxContent>
                    <w:p w14:paraId="2DEA3B4B" w14:textId="77777777" w:rsidR="007448C5" w:rsidRPr="00AA2294" w:rsidRDefault="007448C5" w:rsidP="007448C5">
                      <w:pPr>
                        <w:jc w:val="center"/>
                        <w:rPr>
                          <w:lang w:val="en-US"/>
                        </w:rPr>
                      </w:pPr>
                      <w:r w:rsidRPr="00AA2294">
                        <w:rPr>
                          <w:color w:val="000000"/>
                          <w:lang w:val="en-US"/>
                        </w:rPr>
                        <w:t>Mode 2 test with one representative cable delivered with the vehicle to the customer</w:t>
                      </w:r>
                      <w:r>
                        <w:rPr>
                          <w:color w:val="000000"/>
                          <w:lang w:val="en-US"/>
                        </w:rPr>
                        <w:t xml:space="preserve"> </w:t>
                      </w:r>
                      <w:r w:rsidRPr="0000797D">
                        <w:rPr>
                          <w:strike/>
                          <w:color w:val="000000"/>
                          <w:vertAlign w:val="superscript"/>
                          <w:lang w:val="en-US"/>
                        </w:rPr>
                        <w:t>1,2</w:t>
                      </w:r>
                    </w:p>
                  </w:txbxContent>
                </v:textbox>
              </v:rect>
            </w:pict>
          </mc:Fallback>
        </mc:AlternateContent>
      </w:r>
      <w:r w:rsidRPr="001F480B">
        <w:rPr>
          <w:noProof/>
        </w:rPr>
        <mc:AlternateContent>
          <mc:Choice Requires="wps">
            <w:drawing>
              <wp:anchor distT="0" distB="0" distL="114300" distR="114300" simplePos="0" relativeHeight="251658337" behindDoc="0" locked="0" layoutInCell="1" allowOverlap="1" wp14:anchorId="79FEBD5A" wp14:editId="3CB31A6F">
                <wp:simplePos x="0" y="0"/>
                <wp:positionH relativeFrom="column">
                  <wp:posOffset>4003184</wp:posOffset>
                </wp:positionH>
                <wp:positionV relativeFrom="paragraph">
                  <wp:posOffset>3890988</wp:posOffset>
                </wp:positionV>
                <wp:extent cx="1714204" cy="909612"/>
                <wp:effectExtent l="0" t="0" r="19685" b="24130"/>
                <wp:wrapNone/>
                <wp:docPr id="5559"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0361A64F" w14:textId="77777777" w:rsidR="007448C5" w:rsidRPr="00AA2294" w:rsidRDefault="007448C5" w:rsidP="007448C5">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BD5A" id="_x0000_s1126" style="position:absolute;margin-left:315.2pt;margin-top:306.4pt;width:135pt;height:71.6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" fillcolor="white [3201]" strokecolor="black [3200]" strokeweight="1pt">
                <v:textbox>
                  <w:txbxContent>
                    <w:p w14:paraId="0361A64F" w14:textId="77777777" w:rsidR="007448C5" w:rsidRPr="00AA2294" w:rsidRDefault="007448C5" w:rsidP="007448C5">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2</w:t>
                      </w:r>
                    </w:p>
                  </w:txbxContent>
                </v:textbox>
              </v:rect>
            </w:pict>
          </mc:Fallback>
        </mc:AlternateContent>
      </w:r>
      <w:r w:rsidRPr="001F480B">
        <w:rPr>
          <w:noProof/>
        </w:rPr>
        <mc:AlternateContent>
          <mc:Choice Requires="wps">
            <w:drawing>
              <wp:anchor distT="0" distB="0" distL="114300" distR="114300" simplePos="0" relativeHeight="251658333" behindDoc="0" locked="0" layoutInCell="1" allowOverlap="1" wp14:anchorId="3E09EE2A" wp14:editId="1E0292EF">
                <wp:simplePos x="0" y="0"/>
                <wp:positionH relativeFrom="margin">
                  <wp:posOffset>1715356</wp:posOffset>
                </wp:positionH>
                <wp:positionV relativeFrom="paragraph">
                  <wp:posOffset>2287850</wp:posOffset>
                </wp:positionV>
                <wp:extent cx="1599344" cy="1141095"/>
                <wp:effectExtent l="19050" t="19050" r="39370" b="40005"/>
                <wp:wrapNone/>
                <wp:docPr id="5561"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15F8043" w14:textId="77777777" w:rsidR="007448C5" w:rsidRPr="00AA2294" w:rsidRDefault="007448C5" w:rsidP="007448C5">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9EE2A" id="_x0000_s1127" type="#_x0000_t110" style="position:absolute;margin-left:135.05pt;margin-top:180.15pt;width:125.95pt;height:89.8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" fillcolor="white [3201]" strokecolor="black [3200]" strokeweight="1pt">
                <v:textbox inset="0,0,0,0">
                  <w:txbxContent>
                    <w:p w14:paraId="315F8043" w14:textId="77777777" w:rsidR="007448C5" w:rsidRPr="00AA2294" w:rsidRDefault="007448C5" w:rsidP="007448C5">
                      <w:pPr>
                        <w:jc w:val="center"/>
                        <w:rPr>
                          <w:lang w:val="en-US"/>
                        </w:rPr>
                      </w:pPr>
                      <w:r w:rsidRPr="00AA2294">
                        <w:rPr>
                          <w:lang w:val="en-US"/>
                        </w:rPr>
                        <w:t>Cables delivered with the vehicle?</w:t>
                      </w:r>
                    </w:p>
                  </w:txbxContent>
                </v:textbox>
                <w10:wrap anchorx="margin"/>
              </v:shape>
            </w:pict>
          </mc:Fallback>
        </mc:AlternateContent>
      </w:r>
      <w:r>
        <w:rPr>
          <w:noProof/>
        </w:rPr>
        <mc:AlternateContent>
          <mc:Choice Requires="wps">
            <w:drawing>
              <wp:anchor distT="0" distB="0" distL="114300" distR="114300" simplePos="0" relativeHeight="251658332" behindDoc="0" locked="0" layoutInCell="1" allowOverlap="1" wp14:anchorId="63CB8DD9" wp14:editId="130DB26C">
                <wp:simplePos x="0" y="0"/>
                <wp:positionH relativeFrom="column">
                  <wp:posOffset>3086066</wp:posOffset>
                </wp:positionH>
                <wp:positionV relativeFrom="paragraph">
                  <wp:posOffset>1486400</wp:posOffset>
                </wp:positionV>
                <wp:extent cx="342565" cy="0"/>
                <wp:effectExtent l="0" t="76200" r="19685" b="95250"/>
                <wp:wrapNone/>
                <wp:docPr id="5562"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4E93F2" id="Gerade Verbindung mit Pfeil 20" o:spid="_x0000_s1026" type="#_x0000_t32" style="position:absolute;margin-left:243pt;margin-top:117.05pt;width:26.95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331" behindDoc="0" locked="0" layoutInCell="1" allowOverlap="1" wp14:anchorId="0F82A4FD" wp14:editId="220049E4">
                <wp:simplePos x="0" y="0"/>
                <wp:positionH relativeFrom="column">
                  <wp:posOffset>687460</wp:posOffset>
                </wp:positionH>
                <wp:positionV relativeFrom="paragraph">
                  <wp:posOffset>1942387</wp:posOffset>
                </wp:positionV>
                <wp:extent cx="0" cy="460235"/>
                <wp:effectExtent l="76200" t="0" r="57150" b="54610"/>
                <wp:wrapNone/>
                <wp:docPr id="5563"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BAF39" id="Gerade Verbindung mit Pfeil 19" o:spid="_x0000_s1026" type="#_x0000_t32" style="position:absolute;margin-left:54.15pt;margin-top:152.95pt;width:0;height:36.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326" behindDoc="0" locked="0" layoutInCell="1" allowOverlap="1" wp14:anchorId="001F6A5A" wp14:editId="503FACDA">
                <wp:simplePos x="0" y="0"/>
                <wp:positionH relativeFrom="margin">
                  <wp:posOffset>-1650</wp:posOffset>
                </wp:positionH>
                <wp:positionV relativeFrom="paragraph">
                  <wp:posOffset>2402622</wp:posOffset>
                </wp:positionV>
                <wp:extent cx="1373250" cy="912078"/>
                <wp:effectExtent l="19050" t="19050" r="17780" b="40640"/>
                <wp:wrapNone/>
                <wp:docPr id="5564"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B1768A6" w14:textId="77777777" w:rsidR="007448C5" w:rsidRPr="00AA2294" w:rsidRDefault="007448C5" w:rsidP="007448C5">
                            <w:pPr>
                              <w:jc w:val="center"/>
                              <w:rPr>
                                <w:lang w:val="de-DE"/>
                              </w:rPr>
                            </w:pPr>
                            <w:r w:rsidRPr="00AA2294">
                              <w:rPr>
                                <w:lang w:val="de-DE"/>
                              </w:rPr>
                              <w:t>Mode 2 available</w:t>
                            </w:r>
                            <w:r w:rsidRPr="0000797D">
                              <w:rPr>
                                <w:b/>
                                <w:bCs/>
                                <w:vertAlign w:val="superscript"/>
                                <w:lang w:val="de-DE"/>
                              </w:rPr>
                              <w:t>2</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6A5A" id="_x0000_s1128" type="#_x0000_t110" style="position:absolute;margin-left:-.15pt;margin-top:189.2pt;width:108.15pt;height:71.8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" fillcolor="white [3201]" strokecolor="black [3200]" strokeweight="1pt">
                <v:textbox inset="0,0,0,0">
                  <w:txbxContent>
                    <w:p w14:paraId="1B1768A6" w14:textId="77777777" w:rsidR="007448C5" w:rsidRPr="00AA2294" w:rsidRDefault="007448C5" w:rsidP="007448C5">
                      <w:pPr>
                        <w:jc w:val="center"/>
                        <w:rPr>
                          <w:lang w:val="de-DE"/>
                        </w:rPr>
                      </w:pPr>
                      <w:r w:rsidRPr="00AA2294">
                        <w:rPr>
                          <w:lang w:val="de-DE"/>
                        </w:rPr>
                        <w:t>Mode 2 available</w:t>
                      </w:r>
                      <w:r w:rsidRPr="0000797D">
                        <w:rPr>
                          <w:b/>
                          <w:bCs/>
                          <w:vertAlign w:val="superscript"/>
                          <w:lang w:val="de-DE"/>
                        </w:rPr>
                        <w:t>2</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325" behindDoc="0" locked="0" layoutInCell="1" allowOverlap="1" wp14:anchorId="35D6FCD7" wp14:editId="13AE9D93">
                <wp:simplePos x="0" y="0"/>
                <wp:positionH relativeFrom="column">
                  <wp:posOffset>3428600</wp:posOffset>
                </wp:positionH>
                <wp:positionV relativeFrom="paragraph">
                  <wp:posOffset>1140835</wp:posOffset>
                </wp:positionV>
                <wp:extent cx="1600600" cy="687965"/>
                <wp:effectExtent l="0" t="0" r="19050" b="17145"/>
                <wp:wrapNone/>
                <wp:docPr id="5565"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3183D10D" w14:textId="77777777" w:rsidR="007448C5" w:rsidRPr="00AA2294" w:rsidRDefault="007448C5" w:rsidP="007448C5">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6FCD7" id="_x0000_s1129" style="position:absolute;margin-left:269.95pt;margin-top:89.85pt;width:126.05pt;height:54.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" fillcolor="white [3201]" strokecolor="black [3200]" strokeweight="1pt">
                <v:textbox>
                  <w:txbxContent>
                    <w:p w14:paraId="3183D10D" w14:textId="77777777" w:rsidR="007448C5" w:rsidRPr="00AA2294" w:rsidRDefault="007448C5" w:rsidP="007448C5">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Pr>
          <w:noProof/>
        </w:rPr>
        <mc:AlternateContent>
          <mc:Choice Requires="wps">
            <w:drawing>
              <wp:anchor distT="0" distB="0" distL="114300" distR="114300" simplePos="0" relativeHeight="251658330" behindDoc="0" locked="0" layoutInCell="1" allowOverlap="1" wp14:anchorId="2CDFBF3C" wp14:editId="1EB8286E">
                <wp:simplePos x="0" y="0"/>
                <wp:positionH relativeFrom="column">
                  <wp:posOffset>1371329</wp:posOffset>
                </wp:positionH>
                <wp:positionV relativeFrom="paragraph">
                  <wp:posOffset>1485215</wp:posOffset>
                </wp:positionV>
                <wp:extent cx="342565" cy="0"/>
                <wp:effectExtent l="0" t="76200" r="19685" b="95250"/>
                <wp:wrapNone/>
                <wp:docPr id="34"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EB4AAA" id="Gerade Verbindung mit Pfeil 18" o:spid="_x0000_s1026" type="#_x0000_t32" style="position:absolute;margin-left:108pt;margin-top:116.95pt;width:26.9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329" behindDoc="0" locked="0" layoutInCell="1" allowOverlap="1" wp14:anchorId="19F3D051" wp14:editId="398B6A6D">
                <wp:simplePos x="0" y="0"/>
                <wp:positionH relativeFrom="column">
                  <wp:posOffset>685800</wp:posOffset>
                </wp:positionH>
                <wp:positionV relativeFrom="paragraph">
                  <wp:posOffset>680887</wp:posOffset>
                </wp:positionV>
                <wp:extent cx="0" cy="347813"/>
                <wp:effectExtent l="76200" t="0" r="76200" b="52705"/>
                <wp:wrapNone/>
                <wp:docPr id="44"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0E9B7E" id="Gerade Verbindung mit Pfeil 16" o:spid="_x0000_s1026" type="#_x0000_t32" style="position:absolute;margin-left:54pt;margin-top:53.6pt;width:0;height:27.4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324" behindDoc="0" locked="0" layoutInCell="1" allowOverlap="1" wp14:anchorId="347E9783" wp14:editId="7787541A">
                <wp:simplePos x="0" y="0"/>
                <wp:positionH relativeFrom="margin">
                  <wp:posOffset>-6538</wp:posOffset>
                </wp:positionH>
                <wp:positionV relativeFrom="paragraph">
                  <wp:posOffset>1028442</wp:posOffset>
                </wp:positionV>
                <wp:extent cx="1378138" cy="913130"/>
                <wp:effectExtent l="19050" t="19050" r="12700" b="39370"/>
                <wp:wrapNone/>
                <wp:docPr id="54"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343133A" w14:textId="77777777" w:rsidR="007448C5" w:rsidRPr="00AA2294" w:rsidRDefault="007448C5" w:rsidP="007448C5">
                            <w:pPr>
                              <w:jc w:val="center"/>
                              <w:rPr>
                                <w:lang w:val="de-DE"/>
                              </w:rPr>
                            </w:pPr>
                            <w:r w:rsidRPr="00AA2294">
                              <w:rPr>
                                <w:lang w:val="de-DE"/>
                              </w:rPr>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E9783" id="_x0000_s1130" type="#_x0000_t110" style="position:absolute;margin-left:-.5pt;margin-top:81pt;width:108.5pt;height:71.9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" fillcolor="white [3201]" strokecolor="black [3200]" strokeweight="1pt">
                <v:textbox inset="0,0,0,0">
                  <w:txbxContent>
                    <w:p w14:paraId="4343133A" w14:textId="77777777" w:rsidR="007448C5" w:rsidRPr="00AA2294" w:rsidRDefault="007448C5" w:rsidP="007448C5">
                      <w:pPr>
                        <w:jc w:val="center"/>
                        <w:rPr>
                          <w:lang w:val="de-DE"/>
                        </w:rPr>
                      </w:pPr>
                      <w:r w:rsidRPr="00AA2294">
                        <w:rPr>
                          <w:lang w:val="de-DE"/>
                        </w:rPr>
                        <w:t>Mode 1 available?</w:t>
                      </w:r>
                    </w:p>
                  </w:txbxContent>
                </v:textbox>
                <w10:wrap anchorx="margin"/>
              </v:shape>
            </w:pict>
          </mc:Fallback>
        </mc:AlternateContent>
      </w:r>
      <w:r w:rsidRPr="001F480B">
        <w:rPr>
          <w:noProof/>
        </w:rPr>
        <mc:AlternateContent>
          <mc:Choice Requires="wps">
            <w:drawing>
              <wp:anchor distT="0" distB="0" distL="114300" distR="114300" simplePos="0" relativeHeight="251658328" behindDoc="0" locked="0" layoutInCell="1" allowOverlap="1" wp14:anchorId="1DB26FA5" wp14:editId="6171CCB4">
                <wp:simplePos x="0" y="0"/>
                <wp:positionH relativeFrom="margin">
                  <wp:posOffset>1716754</wp:posOffset>
                </wp:positionH>
                <wp:positionV relativeFrom="paragraph">
                  <wp:posOffset>1028442</wp:posOffset>
                </wp:positionV>
                <wp:extent cx="1369346" cy="913130"/>
                <wp:effectExtent l="19050" t="19050" r="21590" b="39370"/>
                <wp:wrapNone/>
                <wp:docPr id="5568"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38F2795" w14:textId="77777777" w:rsidR="007448C5" w:rsidRPr="00DA304B" w:rsidRDefault="007448C5" w:rsidP="007448C5">
                            <w:pPr>
                              <w:jc w:val="center"/>
                            </w:pPr>
                            <w:r w:rsidRPr="00DA304B">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6FA5" id="_x0000_s1131" type="#_x0000_t110" style="position:absolute;margin-left:135.2pt;margin-top:81pt;width:107.8pt;height:71.9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BKGvP5SAgAA9QQAAA4AAAAAAAAAAAAAAAAALgIAAGRycy9lMm9Eb2MueG1sUEsBAi0A&#10;FAAGAAgAAAAhAA8OofTgAAAACwEAAA8AAAAAAAAAAAAAAAAArAQAAGRycy9kb3ducmV2LnhtbFBL&#10;BQYAAAAABAAEAPMAAAC5BQAAAAA=&#10;" fillcolor="white [3201]" strokecolor="black [3200]" strokeweight="1pt">
                <v:textbox inset="0,0,0,0">
                  <w:txbxContent>
                    <w:p w14:paraId="238F2795" w14:textId="77777777" w:rsidR="007448C5" w:rsidRPr="00DA304B" w:rsidRDefault="007448C5" w:rsidP="007448C5">
                      <w:pPr>
                        <w:jc w:val="center"/>
                      </w:pPr>
                      <w:r w:rsidRPr="00DA304B">
                        <w:t>Mode 2 or 3 available?</w:t>
                      </w:r>
                    </w:p>
                  </w:txbxContent>
                </v:textbox>
                <w10:wrap anchorx="margin"/>
              </v:shape>
            </w:pict>
          </mc:Fallback>
        </mc:AlternateContent>
      </w:r>
      <w:r w:rsidRPr="001F480B">
        <w:rPr>
          <w:noProof/>
        </w:rPr>
        <mc:AlternateContent>
          <mc:Choice Requires="wps">
            <w:drawing>
              <wp:anchor distT="0" distB="0" distL="114300" distR="114300" simplePos="0" relativeHeight="251658322" behindDoc="0" locked="0" layoutInCell="1" allowOverlap="1" wp14:anchorId="65C70555" wp14:editId="1F2475F5">
                <wp:simplePos x="0" y="0"/>
                <wp:positionH relativeFrom="column">
                  <wp:posOffset>5715</wp:posOffset>
                </wp:positionH>
                <wp:positionV relativeFrom="paragraph">
                  <wp:posOffset>-1270</wp:posOffset>
                </wp:positionV>
                <wp:extent cx="2851785" cy="681355"/>
                <wp:effectExtent l="0" t="0" r="24765" b="23495"/>
                <wp:wrapNone/>
                <wp:docPr id="5571"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02DB4"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11</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0555" id="_x0000_s1132" type="#_x0000_t116" style="position:absolute;margin-left:.45pt;margin-top:-.1pt;width:224.55pt;height:53.6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" filled="f" strokecolor="black [3213]" strokeweight="1pt">
                <v:textbox>
                  <w:txbxContent>
                    <w:p w14:paraId="5ED02DB4"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11</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32A5C331" w14:textId="77777777" w:rsidR="007448C5" w:rsidRDefault="007448C5" w:rsidP="007448C5">
      <w:pPr>
        <w:spacing w:after="120"/>
        <w:ind w:left="2268" w:right="1134"/>
        <w:jc w:val="both"/>
        <w:rPr>
          <w:b/>
          <w:bCs/>
        </w:rPr>
      </w:pPr>
    </w:p>
    <w:p w14:paraId="1C3DF60F" w14:textId="77777777" w:rsidR="007448C5" w:rsidRDefault="007448C5" w:rsidP="007448C5">
      <w:pPr>
        <w:spacing w:after="120"/>
        <w:ind w:left="2268" w:right="1134"/>
        <w:jc w:val="both"/>
        <w:rPr>
          <w:b/>
          <w:bCs/>
        </w:rPr>
      </w:pPr>
    </w:p>
    <w:p w14:paraId="10156D53" w14:textId="77777777" w:rsidR="007448C5" w:rsidRDefault="007448C5" w:rsidP="007448C5">
      <w:pPr>
        <w:keepNext/>
        <w:keepLines/>
        <w:spacing w:after="120"/>
        <w:ind w:left="1134" w:right="1134"/>
        <w:jc w:val="both"/>
        <w:rPr>
          <w:noProof/>
        </w:rPr>
      </w:pPr>
    </w:p>
    <w:p w14:paraId="210FD4C2" w14:textId="77777777" w:rsidR="007448C5" w:rsidRDefault="007448C5" w:rsidP="007448C5">
      <w:pPr>
        <w:suppressAutoHyphens w:val="0"/>
        <w:spacing w:line="240" w:lineRule="auto"/>
        <w:rPr>
          <w:b/>
          <w:bCs/>
          <w:lang w:val="en-US"/>
        </w:rPr>
      </w:pPr>
      <w:r>
        <w:rPr>
          <w:noProof/>
        </w:rPr>
        <mc:AlternateContent>
          <mc:Choice Requires="wps">
            <w:drawing>
              <wp:anchor distT="45720" distB="45720" distL="114300" distR="114300" simplePos="0" relativeHeight="251658375" behindDoc="0" locked="0" layoutInCell="1" allowOverlap="1" wp14:anchorId="54CDF6F1" wp14:editId="76305CDE">
                <wp:simplePos x="0" y="0"/>
                <wp:positionH relativeFrom="column">
                  <wp:posOffset>3613785</wp:posOffset>
                </wp:positionH>
                <wp:positionV relativeFrom="paragraph">
                  <wp:posOffset>6062345</wp:posOffset>
                </wp:positionV>
                <wp:extent cx="2174875" cy="1461770"/>
                <wp:effectExtent l="0" t="0" r="15875" b="24130"/>
                <wp:wrapSquare wrapText="bothSides"/>
                <wp:docPr id="55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461770"/>
                        </a:xfrm>
                        <a:prstGeom prst="rect">
                          <a:avLst/>
                        </a:prstGeom>
                        <a:solidFill>
                          <a:srgbClr val="FFFFFF"/>
                        </a:solidFill>
                        <a:ln w="9525">
                          <a:solidFill>
                            <a:schemeClr val="bg1"/>
                          </a:solidFill>
                          <a:miter lim="800000"/>
                          <a:headEnd/>
                          <a:tailEnd/>
                        </a:ln>
                      </wps:spPr>
                      <wps:txbx>
                        <w:txbxContent>
                          <w:p w14:paraId="18325D9B" w14:textId="77777777" w:rsidR="007448C5" w:rsidRPr="00FF0A64" w:rsidRDefault="007448C5" w:rsidP="007448C5">
                            <w:pPr>
                              <w:rPr>
                                <w:sz w:val="16"/>
                                <w:szCs w:val="16"/>
                                <w:lang w:val="en-US"/>
                              </w:rPr>
                            </w:pPr>
                            <w:r w:rsidRPr="00FF0A64">
                              <w:rPr>
                                <w:sz w:val="16"/>
                                <w:szCs w:val="16"/>
                                <w:vertAlign w:val="superscript"/>
                                <w:lang w:val="en-US"/>
                              </w:rPr>
                              <w:t xml:space="preserve">2 </w:t>
                            </w:r>
                            <w:r w:rsidRPr="00FF0A64">
                              <w:rPr>
                                <w:sz w:val="16"/>
                                <w:szCs w:val="16"/>
                                <w:lang w:val="en-US"/>
                              </w:rPr>
                              <w:t xml:space="preserve">For </w:t>
                            </w:r>
                            <w:r w:rsidRPr="00FF0A64">
                              <w:rPr>
                                <w:b/>
                                <w:bCs/>
                                <w:sz w:val="16"/>
                                <w:szCs w:val="16"/>
                                <w:lang w:val="en-US"/>
                              </w:rPr>
                              <w:t>available</w:t>
                            </w:r>
                            <w:r w:rsidRPr="00FF0A64">
                              <w:rPr>
                                <w:sz w:val="16"/>
                                <w:szCs w:val="16"/>
                                <w:lang w:val="en-US"/>
                              </w:rPr>
                              <w:t xml:space="preserve"> charging </w:t>
                            </w:r>
                            <w:r w:rsidRPr="00FF0A64">
                              <w:rPr>
                                <w:b/>
                                <w:bCs/>
                                <w:sz w:val="16"/>
                                <w:szCs w:val="16"/>
                                <w:lang w:val="en-US"/>
                              </w:rPr>
                              <w:t>modes on the vehicle with a maximum</w:t>
                            </w:r>
                            <w:r w:rsidRPr="00FF0A64">
                              <w:rPr>
                                <w:sz w:val="16"/>
                                <w:szCs w:val="16"/>
                                <w:lang w:val="en-US"/>
                              </w:rPr>
                              <w:t xml:space="preserve"> current ≤ 16A</w:t>
                            </w:r>
                            <w:r w:rsidRPr="00FF0A64">
                              <w:rPr>
                                <w:b/>
                                <w:bCs/>
                                <w:sz w:val="16"/>
                                <w:szCs w:val="16"/>
                                <w:lang w:val="en-US"/>
                              </w:rPr>
                              <w:t>, the</w:t>
                            </w:r>
                            <w:r w:rsidRPr="00FF0A64">
                              <w:rPr>
                                <w:sz w:val="16"/>
                                <w:szCs w:val="16"/>
                                <w:lang w:val="en-US"/>
                              </w:rPr>
                              <w:t xml:space="preserve"> test </w:t>
                            </w:r>
                            <w:r w:rsidRPr="00FF0A64">
                              <w:rPr>
                                <w:strike/>
                                <w:sz w:val="16"/>
                                <w:szCs w:val="16"/>
                                <w:lang w:val="en-US"/>
                              </w:rPr>
                              <w:t>to</w:t>
                            </w:r>
                            <w:r w:rsidRPr="00FF0A64">
                              <w:rPr>
                                <w:sz w:val="16"/>
                                <w:szCs w:val="16"/>
                                <w:lang w:val="en-US"/>
                              </w:rPr>
                              <w:t xml:space="preserve"> </w:t>
                            </w:r>
                            <w:r w:rsidRPr="00FF0A64">
                              <w:rPr>
                                <w:b/>
                                <w:bCs/>
                                <w:sz w:val="16"/>
                                <w:szCs w:val="16"/>
                                <w:lang w:val="en-US"/>
                              </w:rPr>
                              <w:t>shall</w:t>
                            </w:r>
                            <w:r w:rsidRPr="00FF0A64">
                              <w:rPr>
                                <w:sz w:val="16"/>
                                <w:szCs w:val="16"/>
                                <w:lang w:val="en-US"/>
                              </w:rPr>
                              <w:t xml:space="preserve"> be done </w:t>
                            </w:r>
                            <w:r w:rsidRPr="00FF0A64">
                              <w:rPr>
                                <w:strike/>
                                <w:sz w:val="16"/>
                                <w:szCs w:val="16"/>
                                <w:lang w:val="en-US"/>
                              </w:rPr>
                              <w:t>(</w:t>
                            </w:r>
                            <w:r w:rsidRPr="00FF0A64">
                              <w:rPr>
                                <w:sz w:val="16"/>
                                <w:szCs w:val="16"/>
                                <w:lang w:val="en-US"/>
                              </w:rPr>
                              <w:t>either in Mode 2 or Mode 3</w:t>
                            </w:r>
                            <w:r w:rsidRPr="00FF0A64">
                              <w:rPr>
                                <w:strike/>
                                <w:sz w:val="16"/>
                                <w:szCs w:val="16"/>
                                <w:lang w:val="en-US"/>
                              </w:rPr>
                              <w:t>)</w:t>
                            </w:r>
                            <w:r w:rsidRPr="00FF0A64">
                              <w:rPr>
                                <w:sz w:val="16"/>
                                <w:szCs w:val="16"/>
                                <w:lang w:val="en-US"/>
                              </w:rPr>
                              <w:t xml:space="preserve"> according to IEC 61000-3-2;</w:t>
                            </w:r>
                          </w:p>
                          <w:p w14:paraId="5F3DD3DB" w14:textId="77777777" w:rsidR="007448C5" w:rsidRPr="00FF0A64" w:rsidRDefault="007448C5" w:rsidP="007448C5">
                            <w:pPr>
                              <w:rPr>
                                <w:color w:val="000000"/>
                                <w:sz w:val="16"/>
                                <w:szCs w:val="16"/>
                                <w:lang w:val="en-US"/>
                              </w:rPr>
                            </w:pPr>
                            <w:r w:rsidRPr="00DA304B">
                              <w:rPr>
                                <w:color w:val="000000"/>
                                <w:sz w:val="16"/>
                                <w:szCs w:val="16"/>
                                <w:lang w:val="en-US"/>
                              </w:rPr>
                              <w:t xml:space="preserve">For </w:t>
                            </w:r>
                            <w:r w:rsidRPr="00FF0A64">
                              <w:rPr>
                                <w:b/>
                                <w:bCs/>
                                <w:color w:val="000000"/>
                                <w:sz w:val="16"/>
                                <w:szCs w:val="16"/>
                                <w:lang w:val="en-US"/>
                              </w:rPr>
                              <w:t>available</w:t>
                            </w:r>
                            <w:r>
                              <w:rPr>
                                <w:color w:val="000000"/>
                                <w:sz w:val="16"/>
                                <w:szCs w:val="16"/>
                                <w:lang w:val="en-US"/>
                              </w:rPr>
                              <w:t xml:space="preserve"> </w:t>
                            </w:r>
                            <w:r w:rsidRPr="00DA304B">
                              <w:rPr>
                                <w:color w:val="000000"/>
                                <w:sz w:val="16"/>
                                <w:szCs w:val="16"/>
                                <w:lang w:val="en-US"/>
                              </w:rPr>
                              <w:t xml:space="preserve">charging </w:t>
                            </w:r>
                            <w:r w:rsidRPr="00FF0A64">
                              <w:rPr>
                                <w:b/>
                                <w:bCs/>
                                <w:sz w:val="16"/>
                                <w:szCs w:val="16"/>
                                <w:lang w:val="en-US"/>
                              </w:rPr>
                              <w:t>modes on the vehicle with a maximum</w:t>
                            </w:r>
                            <w:r w:rsidRPr="00FF0A64">
                              <w:rPr>
                                <w:sz w:val="16"/>
                                <w:szCs w:val="16"/>
                                <w:lang w:val="en-US"/>
                              </w:rPr>
                              <w:t xml:space="preserve"> </w:t>
                            </w:r>
                            <w:r w:rsidRPr="00DA304B">
                              <w:rPr>
                                <w:color w:val="000000"/>
                                <w:sz w:val="16"/>
                                <w:szCs w:val="16"/>
                                <w:lang w:val="en-US"/>
                              </w:rPr>
                              <w:t>current &gt; 16A and &lt;75A</w:t>
                            </w:r>
                            <w:r w:rsidRPr="00FF0A64">
                              <w:rPr>
                                <w:b/>
                                <w:bCs/>
                                <w:color w:val="000000"/>
                                <w:sz w:val="16"/>
                                <w:szCs w:val="16"/>
                                <w:lang w:val="en-US"/>
                              </w:rPr>
                              <w:t>, the</w:t>
                            </w:r>
                            <w:r w:rsidRPr="00DA304B">
                              <w:rPr>
                                <w:color w:val="000000"/>
                                <w:sz w:val="16"/>
                                <w:szCs w:val="16"/>
                                <w:lang w:val="en-US"/>
                              </w:rPr>
                              <w:t xml:space="preserve"> test </w:t>
                            </w:r>
                            <w:r w:rsidRPr="00FF0A64">
                              <w:rPr>
                                <w:strike/>
                                <w:color w:val="000000"/>
                                <w:sz w:val="16"/>
                                <w:szCs w:val="16"/>
                                <w:lang w:val="en-US"/>
                              </w:rPr>
                              <w:t>to</w:t>
                            </w:r>
                            <w:r w:rsidRPr="00DA304B">
                              <w:rPr>
                                <w:color w:val="000000"/>
                                <w:sz w:val="16"/>
                                <w:szCs w:val="16"/>
                                <w:lang w:val="en-US"/>
                              </w:rPr>
                              <w:t xml:space="preserve"> </w:t>
                            </w:r>
                            <w:r w:rsidRPr="00FF0A64">
                              <w:rPr>
                                <w:b/>
                                <w:bCs/>
                                <w:color w:val="000000"/>
                                <w:sz w:val="16"/>
                                <w:szCs w:val="16"/>
                                <w:lang w:val="en-US"/>
                              </w:rPr>
                              <w:t>shall</w:t>
                            </w:r>
                            <w:r>
                              <w:rPr>
                                <w:color w:val="000000"/>
                                <w:sz w:val="16"/>
                                <w:szCs w:val="16"/>
                                <w:lang w:val="en-US"/>
                              </w:rPr>
                              <w:t xml:space="preserve"> </w:t>
                            </w:r>
                            <w:r w:rsidRPr="00DA304B">
                              <w:rPr>
                                <w:color w:val="000000"/>
                                <w:sz w:val="16"/>
                                <w:szCs w:val="16"/>
                                <w:lang w:val="en-US"/>
                              </w:rPr>
                              <w:t>be done</w:t>
                            </w:r>
                            <w:r>
                              <w:rPr>
                                <w:color w:val="000000"/>
                                <w:sz w:val="16"/>
                                <w:szCs w:val="16"/>
                                <w:lang w:val="en-US"/>
                              </w:rPr>
                              <w:t xml:space="preserve"> </w:t>
                            </w:r>
                            <w:r w:rsidRPr="00FF0A64">
                              <w:rPr>
                                <w:b/>
                                <w:bCs/>
                                <w:color w:val="000000"/>
                                <w:sz w:val="16"/>
                                <w:szCs w:val="16"/>
                                <w:lang w:val="en-US"/>
                              </w:rPr>
                              <w:t>only once</w:t>
                            </w:r>
                            <w:r w:rsidRPr="00FF0A64">
                              <w:rPr>
                                <w:color w:val="000000"/>
                                <w:sz w:val="16"/>
                                <w:szCs w:val="16"/>
                                <w:lang w:val="en-US"/>
                              </w:rPr>
                              <w:t xml:space="preserve"> </w:t>
                            </w:r>
                            <w:r w:rsidRPr="00FF0A64">
                              <w:rPr>
                                <w:strike/>
                                <w:color w:val="000000"/>
                                <w:sz w:val="16"/>
                                <w:szCs w:val="16"/>
                                <w:lang w:val="en-US"/>
                              </w:rPr>
                              <w:t>(</w:t>
                            </w:r>
                            <w:r w:rsidRPr="00DA304B">
                              <w:rPr>
                                <w:color w:val="000000"/>
                                <w:sz w:val="16"/>
                                <w:szCs w:val="16"/>
                                <w:lang w:val="en-US"/>
                              </w:rPr>
                              <w:t>either in Mode 2 or Mode 3</w:t>
                            </w:r>
                            <w:r w:rsidRPr="00FF0A64">
                              <w:rPr>
                                <w:strike/>
                                <w:color w:val="000000"/>
                                <w:sz w:val="16"/>
                                <w:szCs w:val="16"/>
                                <w:lang w:val="en-US"/>
                              </w:rPr>
                              <w:t>)</w:t>
                            </w:r>
                            <w:r w:rsidRPr="00DA304B">
                              <w:rPr>
                                <w:color w:val="000000"/>
                                <w:sz w:val="16"/>
                                <w:szCs w:val="16"/>
                                <w:lang w:val="en-US"/>
                              </w:rPr>
                              <w:t xml:space="preserve"> with a charging current &gt; 16A according to </w:t>
                            </w:r>
                            <w:r w:rsidRPr="00FF0A64">
                              <w:rPr>
                                <w:b/>
                                <w:bCs/>
                                <w:color w:val="000000"/>
                                <w:sz w:val="16"/>
                                <w:szCs w:val="16"/>
                                <w:lang w:val="en-US"/>
                              </w:rPr>
                              <w:t>IEC 61000-3-12.</w:t>
                            </w:r>
                          </w:p>
                          <w:p w14:paraId="61F55C83" w14:textId="77777777" w:rsidR="007448C5" w:rsidRDefault="007448C5" w:rsidP="007448C5">
                            <w:pPr>
                              <w:jc w:val="center"/>
                              <w:rPr>
                                <w:color w:val="000000"/>
                                <w:lang w:val="en-US"/>
                              </w:rPr>
                            </w:pPr>
                          </w:p>
                          <w:p w14:paraId="1CEAF345" w14:textId="77777777" w:rsidR="007448C5" w:rsidRDefault="007448C5" w:rsidP="007448C5">
                            <w:pPr>
                              <w:jc w:val="center"/>
                              <w:rPr>
                                <w:color w:val="000000"/>
                                <w:lang w:val="en-US"/>
                              </w:rPr>
                            </w:pPr>
                          </w:p>
                          <w:p w14:paraId="7C836432" w14:textId="77777777" w:rsidR="007448C5" w:rsidRDefault="007448C5" w:rsidP="007448C5">
                            <w:pPr>
                              <w:jc w:val="center"/>
                              <w:rPr>
                                <w:color w:val="000000"/>
                                <w:lang w:val="en-US"/>
                              </w:rPr>
                            </w:pPr>
                          </w:p>
                          <w:p w14:paraId="57A7D2F7" w14:textId="77777777" w:rsidR="007448C5" w:rsidRPr="00F254DC" w:rsidRDefault="007448C5" w:rsidP="007448C5">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DF6F1" id="_x0000_s1133" type="#_x0000_t202" style="position:absolute;margin-left:284.55pt;margin-top:477.35pt;width:171.25pt;height:115.1pt;z-index:251658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" strokecolor="white [3212]">
                <v:textbox>
                  <w:txbxContent>
                    <w:p w14:paraId="18325D9B" w14:textId="77777777" w:rsidR="007448C5" w:rsidRPr="00FF0A64" w:rsidRDefault="007448C5" w:rsidP="007448C5">
                      <w:pPr>
                        <w:rPr>
                          <w:sz w:val="16"/>
                          <w:szCs w:val="16"/>
                          <w:lang w:val="en-US"/>
                        </w:rPr>
                      </w:pPr>
                      <w:r w:rsidRPr="00FF0A64">
                        <w:rPr>
                          <w:sz w:val="16"/>
                          <w:szCs w:val="16"/>
                          <w:vertAlign w:val="superscript"/>
                          <w:lang w:val="en-US"/>
                        </w:rPr>
                        <w:t xml:space="preserve">2 </w:t>
                      </w:r>
                      <w:r w:rsidRPr="00FF0A64">
                        <w:rPr>
                          <w:sz w:val="16"/>
                          <w:szCs w:val="16"/>
                          <w:lang w:val="en-US"/>
                        </w:rPr>
                        <w:t xml:space="preserve">For </w:t>
                      </w:r>
                      <w:r w:rsidRPr="00FF0A64">
                        <w:rPr>
                          <w:b/>
                          <w:bCs/>
                          <w:sz w:val="16"/>
                          <w:szCs w:val="16"/>
                          <w:lang w:val="en-US"/>
                        </w:rPr>
                        <w:t>available</w:t>
                      </w:r>
                      <w:r w:rsidRPr="00FF0A64">
                        <w:rPr>
                          <w:sz w:val="16"/>
                          <w:szCs w:val="16"/>
                          <w:lang w:val="en-US"/>
                        </w:rPr>
                        <w:t xml:space="preserve"> charging </w:t>
                      </w:r>
                      <w:r w:rsidRPr="00FF0A64">
                        <w:rPr>
                          <w:b/>
                          <w:bCs/>
                          <w:sz w:val="16"/>
                          <w:szCs w:val="16"/>
                          <w:lang w:val="en-US"/>
                        </w:rPr>
                        <w:t>modes on the vehicle with a maximum</w:t>
                      </w:r>
                      <w:r w:rsidRPr="00FF0A64">
                        <w:rPr>
                          <w:sz w:val="16"/>
                          <w:szCs w:val="16"/>
                          <w:lang w:val="en-US"/>
                        </w:rPr>
                        <w:t xml:space="preserve"> current ≤ 16A</w:t>
                      </w:r>
                      <w:r w:rsidRPr="00FF0A64">
                        <w:rPr>
                          <w:b/>
                          <w:bCs/>
                          <w:sz w:val="16"/>
                          <w:szCs w:val="16"/>
                          <w:lang w:val="en-US"/>
                        </w:rPr>
                        <w:t>, the</w:t>
                      </w:r>
                      <w:r w:rsidRPr="00FF0A64">
                        <w:rPr>
                          <w:sz w:val="16"/>
                          <w:szCs w:val="16"/>
                          <w:lang w:val="en-US"/>
                        </w:rPr>
                        <w:t xml:space="preserve"> test </w:t>
                      </w:r>
                      <w:r w:rsidRPr="00FF0A64">
                        <w:rPr>
                          <w:strike/>
                          <w:sz w:val="16"/>
                          <w:szCs w:val="16"/>
                          <w:lang w:val="en-US"/>
                        </w:rPr>
                        <w:t>to</w:t>
                      </w:r>
                      <w:r w:rsidRPr="00FF0A64">
                        <w:rPr>
                          <w:sz w:val="16"/>
                          <w:szCs w:val="16"/>
                          <w:lang w:val="en-US"/>
                        </w:rPr>
                        <w:t xml:space="preserve"> </w:t>
                      </w:r>
                      <w:r w:rsidRPr="00FF0A64">
                        <w:rPr>
                          <w:b/>
                          <w:bCs/>
                          <w:sz w:val="16"/>
                          <w:szCs w:val="16"/>
                          <w:lang w:val="en-US"/>
                        </w:rPr>
                        <w:t>shall</w:t>
                      </w:r>
                      <w:r w:rsidRPr="00FF0A64">
                        <w:rPr>
                          <w:sz w:val="16"/>
                          <w:szCs w:val="16"/>
                          <w:lang w:val="en-US"/>
                        </w:rPr>
                        <w:t xml:space="preserve"> be done </w:t>
                      </w:r>
                      <w:r w:rsidRPr="00FF0A64">
                        <w:rPr>
                          <w:strike/>
                          <w:sz w:val="16"/>
                          <w:szCs w:val="16"/>
                          <w:lang w:val="en-US"/>
                        </w:rPr>
                        <w:t>(</w:t>
                      </w:r>
                      <w:r w:rsidRPr="00FF0A64">
                        <w:rPr>
                          <w:sz w:val="16"/>
                          <w:szCs w:val="16"/>
                          <w:lang w:val="en-US"/>
                        </w:rPr>
                        <w:t>either in Mode 2 or Mode 3</w:t>
                      </w:r>
                      <w:r w:rsidRPr="00FF0A64">
                        <w:rPr>
                          <w:strike/>
                          <w:sz w:val="16"/>
                          <w:szCs w:val="16"/>
                          <w:lang w:val="en-US"/>
                        </w:rPr>
                        <w:t>)</w:t>
                      </w:r>
                      <w:r w:rsidRPr="00FF0A64">
                        <w:rPr>
                          <w:sz w:val="16"/>
                          <w:szCs w:val="16"/>
                          <w:lang w:val="en-US"/>
                        </w:rPr>
                        <w:t xml:space="preserve"> according to IEC 61000-3-2;</w:t>
                      </w:r>
                    </w:p>
                    <w:p w14:paraId="5F3DD3DB" w14:textId="77777777" w:rsidR="007448C5" w:rsidRPr="00FF0A64" w:rsidRDefault="007448C5" w:rsidP="007448C5">
                      <w:pPr>
                        <w:rPr>
                          <w:color w:val="000000"/>
                          <w:sz w:val="16"/>
                          <w:szCs w:val="16"/>
                          <w:lang w:val="en-US"/>
                        </w:rPr>
                      </w:pPr>
                      <w:r w:rsidRPr="00DA304B">
                        <w:rPr>
                          <w:color w:val="000000"/>
                          <w:sz w:val="16"/>
                          <w:szCs w:val="16"/>
                          <w:lang w:val="en-US"/>
                        </w:rPr>
                        <w:t xml:space="preserve">For </w:t>
                      </w:r>
                      <w:r w:rsidRPr="00FF0A64">
                        <w:rPr>
                          <w:b/>
                          <w:bCs/>
                          <w:color w:val="000000"/>
                          <w:sz w:val="16"/>
                          <w:szCs w:val="16"/>
                          <w:lang w:val="en-US"/>
                        </w:rPr>
                        <w:t>available</w:t>
                      </w:r>
                      <w:r>
                        <w:rPr>
                          <w:color w:val="000000"/>
                          <w:sz w:val="16"/>
                          <w:szCs w:val="16"/>
                          <w:lang w:val="en-US"/>
                        </w:rPr>
                        <w:t xml:space="preserve"> </w:t>
                      </w:r>
                      <w:r w:rsidRPr="00DA304B">
                        <w:rPr>
                          <w:color w:val="000000"/>
                          <w:sz w:val="16"/>
                          <w:szCs w:val="16"/>
                          <w:lang w:val="en-US"/>
                        </w:rPr>
                        <w:t xml:space="preserve">charging </w:t>
                      </w:r>
                      <w:r w:rsidRPr="00FF0A64">
                        <w:rPr>
                          <w:b/>
                          <w:bCs/>
                          <w:sz w:val="16"/>
                          <w:szCs w:val="16"/>
                          <w:lang w:val="en-US"/>
                        </w:rPr>
                        <w:t>modes on the vehicle with a maximum</w:t>
                      </w:r>
                      <w:r w:rsidRPr="00FF0A64">
                        <w:rPr>
                          <w:sz w:val="16"/>
                          <w:szCs w:val="16"/>
                          <w:lang w:val="en-US"/>
                        </w:rPr>
                        <w:t xml:space="preserve"> </w:t>
                      </w:r>
                      <w:r w:rsidRPr="00DA304B">
                        <w:rPr>
                          <w:color w:val="000000"/>
                          <w:sz w:val="16"/>
                          <w:szCs w:val="16"/>
                          <w:lang w:val="en-US"/>
                        </w:rPr>
                        <w:t>current &gt; 16A and &lt;75A</w:t>
                      </w:r>
                      <w:r w:rsidRPr="00FF0A64">
                        <w:rPr>
                          <w:b/>
                          <w:bCs/>
                          <w:color w:val="000000"/>
                          <w:sz w:val="16"/>
                          <w:szCs w:val="16"/>
                          <w:lang w:val="en-US"/>
                        </w:rPr>
                        <w:t>, the</w:t>
                      </w:r>
                      <w:r w:rsidRPr="00DA304B">
                        <w:rPr>
                          <w:color w:val="000000"/>
                          <w:sz w:val="16"/>
                          <w:szCs w:val="16"/>
                          <w:lang w:val="en-US"/>
                        </w:rPr>
                        <w:t xml:space="preserve"> test </w:t>
                      </w:r>
                      <w:r w:rsidRPr="00FF0A64">
                        <w:rPr>
                          <w:strike/>
                          <w:color w:val="000000"/>
                          <w:sz w:val="16"/>
                          <w:szCs w:val="16"/>
                          <w:lang w:val="en-US"/>
                        </w:rPr>
                        <w:t>to</w:t>
                      </w:r>
                      <w:r w:rsidRPr="00DA304B">
                        <w:rPr>
                          <w:color w:val="000000"/>
                          <w:sz w:val="16"/>
                          <w:szCs w:val="16"/>
                          <w:lang w:val="en-US"/>
                        </w:rPr>
                        <w:t xml:space="preserve"> </w:t>
                      </w:r>
                      <w:r w:rsidRPr="00FF0A64">
                        <w:rPr>
                          <w:b/>
                          <w:bCs/>
                          <w:color w:val="000000"/>
                          <w:sz w:val="16"/>
                          <w:szCs w:val="16"/>
                          <w:lang w:val="en-US"/>
                        </w:rPr>
                        <w:t>shall</w:t>
                      </w:r>
                      <w:r>
                        <w:rPr>
                          <w:color w:val="000000"/>
                          <w:sz w:val="16"/>
                          <w:szCs w:val="16"/>
                          <w:lang w:val="en-US"/>
                        </w:rPr>
                        <w:t xml:space="preserve"> </w:t>
                      </w:r>
                      <w:r w:rsidRPr="00DA304B">
                        <w:rPr>
                          <w:color w:val="000000"/>
                          <w:sz w:val="16"/>
                          <w:szCs w:val="16"/>
                          <w:lang w:val="en-US"/>
                        </w:rPr>
                        <w:t>be done</w:t>
                      </w:r>
                      <w:r>
                        <w:rPr>
                          <w:color w:val="000000"/>
                          <w:sz w:val="16"/>
                          <w:szCs w:val="16"/>
                          <w:lang w:val="en-US"/>
                        </w:rPr>
                        <w:t xml:space="preserve"> </w:t>
                      </w:r>
                      <w:r w:rsidRPr="00FF0A64">
                        <w:rPr>
                          <w:b/>
                          <w:bCs/>
                          <w:color w:val="000000"/>
                          <w:sz w:val="16"/>
                          <w:szCs w:val="16"/>
                          <w:lang w:val="en-US"/>
                        </w:rPr>
                        <w:t>only once</w:t>
                      </w:r>
                      <w:r w:rsidRPr="00FF0A64">
                        <w:rPr>
                          <w:color w:val="000000"/>
                          <w:sz w:val="16"/>
                          <w:szCs w:val="16"/>
                          <w:lang w:val="en-US"/>
                        </w:rPr>
                        <w:t xml:space="preserve"> </w:t>
                      </w:r>
                      <w:r w:rsidRPr="00FF0A64">
                        <w:rPr>
                          <w:strike/>
                          <w:color w:val="000000"/>
                          <w:sz w:val="16"/>
                          <w:szCs w:val="16"/>
                          <w:lang w:val="en-US"/>
                        </w:rPr>
                        <w:t>(</w:t>
                      </w:r>
                      <w:r w:rsidRPr="00DA304B">
                        <w:rPr>
                          <w:color w:val="000000"/>
                          <w:sz w:val="16"/>
                          <w:szCs w:val="16"/>
                          <w:lang w:val="en-US"/>
                        </w:rPr>
                        <w:t>either in Mode 2 or Mode 3</w:t>
                      </w:r>
                      <w:r w:rsidRPr="00FF0A64">
                        <w:rPr>
                          <w:strike/>
                          <w:color w:val="000000"/>
                          <w:sz w:val="16"/>
                          <w:szCs w:val="16"/>
                          <w:lang w:val="en-US"/>
                        </w:rPr>
                        <w:t>)</w:t>
                      </w:r>
                      <w:r w:rsidRPr="00DA304B">
                        <w:rPr>
                          <w:color w:val="000000"/>
                          <w:sz w:val="16"/>
                          <w:szCs w:val="16"/>
                          <w:lang w:val="en-US"/>
                        </w:rPr>
                        <w:t xml:space="preserve"> with a charging current &gt; 16A according to </w:t>
                      </w:r>
                      <w:r w:rsidRPr="00FF0A64">
                        <w:rPr>
                          <w:b/>
                          <w:bCs/>
                          <w:color w:val="000000"/>
                          <w:sz w:val="16"/>
                          <w:szCs w:val="16"/>
                          <w:lang w:val="en-US"/>
                        </w:rPr>
                        <w:t>IEC 61000-3-12.</w:t>
                      </w:r>
                    </w:p>
                    <w:p w14:paraId="61F55C83" w14:textId="77777777" w:rsidR="007448C5" w:rsidRDefault="007448C5" w:rsidP="007448C5">
                      <w:pPr>
                        <w:jc w:val="center"/>
                        <w:rPr>
                          <w:color w:val="000000"/>
                          <w:lang w:val="en-US"/>
                        </w:rPr>
                      </w:pPr>
                    </w:p>
                    <w:p w14:paraId="1CEAF345" w14:textId="77777777" w:rsidR="007448C5" w:rsidRDefault="007448C5" w:rsidP="007448C5">
                      <w:pPr>
                        <w:jc w:val="center"/>
                        <w:rPr>
                          <w:color w:val="000000"/>
                          <w:lang w:val="en-US"/>
                        </w:rPr>
                      </w:pPr>
                    </w:p>
                    <w:p w14:paraId="7C836432" w14:textId="77777777" w:rsidR="007448C5" w:rsidRDefault="007448C5" w:rsidP="007448C5">
                      <w:pPr>
                        <w:jc w:val="center"/>
                        <w:rPr>
                          <w:color w:val="000000"/>
                          <w:lang w:val="en-US"/>
                        </w:rPr>
                      </w:pPr>
                    </w:p>
                    <w:p w14:paraId="57A7D2F7" w14:textId="77777777" w:rsidR="007448C5" w:rsidRPr="00F254DC" w:rsidRDefault="007448C5" w:rsidP="007448C5">
                      <w:pPr>
                        <w:jc w:val="center"/>
                        <w:rPr>
                          <w:lang w:val="en-US"/>
                        </w:rPr>
                      </w:pPr>
                    </w:p>
                  </w:txbxContent>
                </v:textbox>
                <w10:wrap type="square"/>
              </v:shape>
            </w:pict>
          </mc:Fallback>
        </mc:AlternateContent>
      </w:r>
      <w:r>
        <w:rPr>
          <w:noProof/>
        </w:rPr>
        <mc:AlternateContent>
          <mc:Choice Requires="wps">
            <w:drawing>
              <wp:anchor distT="0" distB="0" distL="114300" distR="114300" simplePos="0" relativeHeight="251658339" behindDoc="0" locked="0" layoutInCell="1" allowOverlap="1" wp14:anchorId="723688B7" wp14:editId="3127DC2D">
                <wp:simplePos x="0" y="0"/>
                <wp:positionH relativeFrom="column">
                  <wp:posOffset>3199305</wp:posOffset>
                </wp:positionH>
                <wp:positionV relativeFrom="paragraph">
                  <wp:posOffset>2590228</wp:posOffset>
                </wp:positionV>
                <wp:extent cx="1521737" cy="459155"/>
                <wp:effectExtent l="76200" t="0" r="21590" b="55245"/>
                <wp:wrapNone/>
                <wp:docPr id="5555" name="Verbinder: gewinkelt 27"/>
                <wp:cNvGraphicFramePr/>
                <a:graphic xmlns:a="http://schemas.openxmlformats.org/drawingml/2006/main">
                  <a:graphicData uri="http://schemas.microsoft.com/office/word/2010/wordprocessingShape">
                    <wps:wsp>
                      <wps:cNvCnPr/>
                      <wps:spPr>
                        <a:xfrm flipH="1">
                          <a:off x="0" y="0"/>
                          <a:ext cx="1521737" cy="459155"/>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104D03B" id="Verbinder: gewinkelt 27" o:spid="_x0000_s1026" type="#_x0000_t34" style="position:absolute;margin-left:251.9pt;margin-top:203.95pt;width:119.8pt;height:36.15pt;flip:x;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" adj="21607" strokecolor="black [3213]" strokeweight="1pt">
                <v:stroke endarrow="block"/>
              </v:shape>
            </w:pict>
          </mc:Fallback>
        </mc:AlternateContent>
      </w:r>
      <w:r>
        <w:rPr>
          <w:noProof/>
        </w:rPr>
        <mc:AlternateContent>
          <mc:Choice Requires="wps">
            <w:drawing>
              <wp:anchor distT="0" distB="0" distL="114300" distR="114300" simplePos="0" relativeHeight="251658340" behindDoc="0" locked="0" layoutInCell="1" allowOverlap="1" wp14:anchorId="61368263" wp14:editId="0334FA38">
                <wp:simplePos x="0" y="0"/>
                <wp:positionH relativeFrom="column">
                  <wp:posOffset>4798618</wp:posOffset>
                </wp:positionH>
                <wp:positionV relativeFrom="paragraph">
                  <wp:posOffset>2818460</wp:posOffset>
                </wp:positionV>
                <wp:extent cx="988161" cy="233477"/>
                <wp:effectExtent l="76200" t="0" r="21590" b="52705"/>
                <wp:wrapNone/>
                <wp:docPr id="5548" name="Verbinder: gewinkelt 29"/>
                <wp:cNvGraphicFramePr/>
                <a:graphic xmlns:a="http://schemas.openxmlformats.org/drawingml/2006/main">
                  <a:graphicData uri="http://schemas.microsoft.com/office/word/2010/wordprocessingShape">
                    <wps:wsp>
                      <wps:cNvCnPr/>
                      <wps:spPr>
                        <a:xfrm flipH="1">
                          <a:off x="0" y="0"/>
                          <a:ext cx="988161" cy="233477"/>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58220" id="Verbinder: gewinkelt 29" o:spid="_x0000_s1026" type="#_x0000_t34" style="position:absolute;margin-left:377.85pt;margin-top:221.95pt;width:77.8pt;height:18.4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" adj="21717" strokecolor="black [3213]" strokeweight="1pt">
                <v:stroke endarrow="block"/>
              </v:shape>
            </w:pict>
          </mc:Fallback>
        </mc:AlternateContent>
      </w:r>
      <w:r>
        <w:rPr>
          <w:noProof/>
        </w:rPr>
        <mc:AlternateContent>
          <mc:Choice Requires="wps">
            <w:drawing>
              <wp:anchor distT="0" distB="0" distL="114300" distR="114300" simplePos="0" relativeHeight="251658341" behindDoc="0" locked="0" layoutInCell="1" allowOverlap="1" wp14:anchorId="226FD930" wp14:editId="37EBCBAD">
                <wp:simplePos x="0" y="0"/>
                <wp:positionH relativeFrom="column">
                  <wp:posOffset>5677230</wp:posOffset>
                </wp:positionH>
                <wp:positionV relativeFrom="paragraph">
                  <wp:posOffset>2018691</wp:posOffset>
                </wp:positionV>
                <wp:extent cx="115515" cy="0"/>
                <wp:effectExtent l="0" t="0" r="0" b="0"/>
                <wp:wrapNone/>
                <wp:docPr id="5554"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48207" id="Gerader Verbinder 31"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447.05pt,158.95pt" to="456.1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342" behindDoc="0" locked="0" layoutInCell="1" allowOverlap="1" wp14:anchorId="6BF17008" wp14:editId="2863C7FC">
                <wp:simplePos x="0" y="0"/>
                <wp:positionH relativeFrom="column">
                  <wp:posOffset>5790540</wp:posOffset>
                </wp:positionH>
                <wp:positionV relativeFrom="paragraph">
                  <wp:posOffset>2017395</wp:posOffset>
                </wp:positionV>
                <wp:extent cx="2453" cy="801216"/>
                <wp:effectExtent l="0" t="0" r="36195" b="37465"/>
                <wp:wrapNone/>
                <wp:docPr id="5553"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F7C9A0" id="Gerader Verbinder 32"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455.95pt,158.85pt" to="456.1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" strokecolor="black [3213]" strokeweight="1pt">
                <v:stroke joinstyle="miter"/>
              </v:line>
            </w:pict>
          </mc:Fallback>
        </mc:AlternateContent>
      </w:r>
      <w:r w:rsidRPr="001F480B">
        <w:rPr>
          <w:noProof/>
        </w:rPr>
        <mc:AlternateContent>
          <mc:Choice Requires="wps">
            <w:drawing>
              <wp:anchor distT="0" distB="0" distL="114300" distR="114300" simplePos="0" relativeHeight="251658334" behindDoc="0" locked="0" layoutInCell="1" allowOverlap="1" wp14:anchorId="16FBE9BD" wp14:editId="5942AD4F">
                <wp:simplePos x="0" y="0"/>
                <wp:positionH relativeFrom="margin">
                  <wp:posOffset>3766185</wp:posOffset>
                </wp:positionH>
                <wp:positionV relativeFrom="paragraph">
                  <wp:posOffset>1452245</wp:posOffset>
                </wp:positionV>
                <wp:extent cx="1905000" cy="1141730"/>
                <wp:effectExtent l="0" t="0" r="19050" b="20320"/>
                <wp:wrapNone/>
                <wp:docPr id="5560" name="Flussdiagramm: Verzweigung 22"/>
                <wp:cNvGraphicFramePr/>
                <a:graphic xmlns:a="http://schemas.openxmlformats.org/drawingml/2006/main">
                  <a:graphicData uri="http://schemas.microsoft.com/office/word/2010/wordprocessingShape">
                    <wps:wsp>
                      <wps:cNvSpPr/>
                      <wps:spPr>
                        <a:xfrm>
                          <a:off x="0" y="0"/>
                          <a:ext cx="1905000"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B404DAD" w14:textId="77777777" w:rsidR="007448C5" w:rsidRDefault="007448C5" w:rsidP="007448C5">
                            <w:pPr>
                              <w:jc w:val="center"/>
                              <w:rPr>
                                <w:lang w:val="en-US"/>
                              </w:rPr>
                            </w:pPr>
                            <w:r w:rsidRPr="00AA2294">
                              <w:rPr>
                                <w:lang w:val="en-US"/>
                              </w:rPr>
                              <w:t xml:space="preserve">ICCPD </w:t>
                            </w:r>
                          </w:p>
                          <w:p w14:paraId="7CF0B2F2" w14:textId="77777777" w:rsidR="007448C5" w:rsidRPr="00AA2294" w:rsidRDefault="007448C5" w:rsidP="007448C5">
                            <w:pPr>
                              <w:jc w:val="center"/>
                              <w:rPr>
                                <w:lang w:val="en-US"/>
                              </w:rPr>
                            </w:pPr>
                            <w:r w:rsidRPr="00AA2294">
                              <w:rPr>
                                <w:lang w:val="en-US"/>
                              </w:rPr>
                              <w:t>compliant with IEC 61851-21-2</w:t>
                            </w:r>
                            <w:r w:rsidRPr="00415477">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E9BD" id="_x0000_s1134" type="#_x0000_t110" style="position:absolute;margin-left:296.55pt;margin-top:114.35pt;width:150pt;height:89.9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" fillcolor="white [3201]" strokecolor="black [3200]" strokeweight="1pt">
                <v:textbox inset="0,0,0,0">
                  <w:txbxContent>
                    <w:p w14:paraId="4B404DAD" w14:textId="77777777" w:rsidR="007448C5" w:rsidRDefault="007448C5" w:rsidP="007448C5">
                      <w:pPr>
                        <w:jc w:val="center"/>
                        <w:rPr>
                          <w:lang w:val="en-US"/>
                        </w:rPr>
                      </w:pPr>
                      <w:r w:rsidRPr="00AA2294">
                        <w:rPr>
                          <w:lang w:val="en-US"/>
                        </w:rPr>
                        <w:t xml:space="preserve">ICCPD </w:t>
                      </w:r>
                    </w:p>
                    <w:p w14:paraId="7CF0B2F2" w14:textId="77777777" w:rsidR="007448C5" w:rsidRPr="00AA2294" w:rsidRDefault="007448C5" w:rsidP="007448C5">
                      <w:pPr>
                        <w:jc w:val="center"/>
                        <w:rPr>
                          <w:lang w:val="en-US"/>
                        </w:rPr>
                      </w:pPr>
                      <w:r w:rsidRPr="00AA2294">
                        <w:rPr>
                          <w:lang w:val="en-US"/>
                        </w:rPr>
                        <w:t>compliant with IEC 61851-21-2</w:t>
                      </w:r>
                      <w:r w:rsidRPr="00415477">
                        <w:rPr>
                          <w:b/>
                          <w:bCs/>
                          <w:vertAlign w:val="superscript"/>
                          <w:lang w:val="en-US"/>
                        </w:rPr>
                        <w:t>1</w:t>
                      </w:r>
                      <w:r w:rsidRPr="00AA2294">
                        <w:rPr>
                          <w:lang w:val="en-US"/>
                        </w:rPr>
                        <w:t>?</w:t>
                      </w:r>
                    </w:p>
                  </w:txbxContent>
                </v:textbox>
                <w10:wrap anchorx="margin"/>
              </v:shape>
            </w:pict>
          </mc:Fallback>
        </mc:AlternateContent>
      </w:r>
      <w:r>
        <w:rPr>
          <w:noProof/>
        </w:rPr>
        <mc:AlternateContent>
          <mc:Choice Requires="wps">
            <w:drawing>
              <wp:anchor distT="0" distB="0" distL="114300" distR="114300" simplePos="0" relativeHeight="251658376" behindDoc="0" locked="0" layoutInCell="1" allowOverlap="1" wp14:anchorId="6DFF8BA2" wp14:editId="7F9CC12E">
                <wp:simplePos x="0" y="0"/>
                <wp:positionH relativeFrom="column">
                  <wp:posOffset>3594002</wp:posOffset>
                </wp:positionH>
                <wp:positionV relativeFrom="paragraph">
                  <wp:posOffset>4709062</wp:posOffset>
                </wp:positionV>
                <wp:extent cx="2051050" cy="1131277"/>
                <wp:effectExtent l="0" t="0" r="6350" b="0"/>
                <wp:wrapNone/>
                <wp:docPr id="260481442" name="Textfeld 2"/>
                <wp:cNvGraphicFramePr/>
                <a:graphic xmlns:a="http://schemas.openxmlformats.org/drawingml/2006/main">
                  <a:graphicData uri="http://schemas.microsoft.com/office/word/2010/wordprocessingShape">
                    <wps:wsp>
                      <wps:cNvSpPr txBox="1"/>
                      <wps:spPr>
                        <a:xfrm>
                          <a:off x="0" y="0"/>
                          <a:ext cx="2051050" cy="1131277"/>
                        </a:xfrm>
                        <a:prstGeom prst="rect">
                          <a:avLst/>
                        </a:prstGeom>
                        <a:solidFill>
                          <a:schemeClr val="lt1"/>
                        </a:solidFill>
                        <a:ln w="6350">
                          <a:noFill/>
                        </a:ln>
                      </wps:spPr>
                      <wps:txbx>
                        <w:txbxContent>
                          <w:p w14:paraId="65EDACA6" w14:textId="77777777" w:rsidR="007448C5" w:rsidRPr="00EB5F99" w:rsidRDefault="007448C5" w:rsidP="007448C5">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p>
                          <w:p w14:paraId="6A053791" w14:textId="77777777" w:rsidR="007448C5" w:rsidRPr="00134095" w:rsidRDefault="007448C5" w:rsidP="007448C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8BA2" id="_x0000_s1135" type="#_x0000_t202" style="position:absolute;margin-left:283pt;margin-top:370.8pt;width:161.5pt;height:89.1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" fillcolor="white [3201]" stroked="f" strokeweight=".5pt">
                <v:textbox>
                  <w:txbxContent>
                    <w:p w14:paraId="65EDACA6" w14:textId="77777777" w:rsidR="007448C5" w:rsidRPr="00EB5F99" w:rsidRDefault="007448C5" w:rsidP="007448C5">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p>
                    <w:p w14:paraId="6A053791" w14:textId="77777777" w:rsidR="007448C5" w:rsidRPr="00134095" w:rsidRDefault="007448C5" w:rsidP="007448C5">
                      <w:pPr>
                        <w:rPr>
                          <w:lang w:val="en-US"/>
                        </w:rPr>
                      </w:pPr>
                    </w:p>
                  </w:txbxContent>
                </v:textbox>
              </v:shape>
            </w:pict>
          </mc:Fallback>
        </mc:AlternateContent>
      </w:r>
      <w:r>
        <w:rPr>
          <w:b/>
          <w:bCs/>
          <w:lang w:val="en-US"/>
        </w:rPr>
        <w:br w:type="page"/>
      </w:r>
    </w:p>
    <w:p w14:paraId="5EB9D781" w14:textId="77777777" w:rsidR="002A013E" w:rsidRDefault="002A013E" w:rsidP="002A013E">
      <w:pPr>
        <w:pStyle w:val="ListParagraph"/>
        <w:tabs>
          <w:tab w:val="left" w:pos="993"/>
        </w:tabs>
        <w:spacing w:after="120"/>
        <w:ind w:left="1843" w:right="1134" w:hanging="709"/>
        <w:jc w:val="right"/>
        <w:rPr>
          <w:lang w:val="en-US"/>
        </w:rPr>
      </w:pPr>
      <w:r w:rsidRPr="00A67887">
        <w:rPr>
          <w:lang w:val="en-US"/>
        </w:rPr>
        <w:lastRenderedPageBreak/>
        <w:t>"</w:t>
      </w:r>
    </w:p>
    <w:p w14:paraId="7F22B513" w14:textId="1A8D60A2" w:rsidR="007448C5" w:rsidRPr="00771279" w:rsidRDefault="007448C5" w:rsidP="007448C5">
      <w:pPr>
        <w:pStyle w:val="ListParagraph"/>
        <w:tabs>
          <w:tab w:val="left" w:pos="993"/>
        </w:tabs>
        <w:spacing w:after="120"/>
        <w:ind w:left="1843" w:right="1134" w:hanging="709"/>
        <w:rPr>
          <w:b/>
          <w:bCs/>
          <w:lang w:val="en-US"/>
        </w:rPr>
      </w:pPr>
      <w:r w:rsidRPr="00771279">
        <w:rPr>
          <w:i/>
          <w:iCs/>
        </w:rPr>
        <w:t xml:space="preserve">Annex 11, Appendix 1, Figure 1b, </w:t>
      </w:r>
      <w:r w:rsidRPr="00771279">
        <w:t>amend to read:</w:t>
      </w:r>
    </w:p>
    <w:p w14:paraId="27345194" w14:textId="587B58F8" w:rsidR="002A013E" w:rsidRPr="0024790B" w:rsidRDefault="002A013E" w:rsidP="002A013E">
      <w:pPr>
        <w:pStyle w:val="Heading1"/>
        <w:numPr>
          <w:ilvl w:val="0"/>
          <w:numId w:val="0"/>
        </w:numPr>
        <w:ind w:left="1134"/>
      </w:pPr>
      <w:r w:rsidRPr="00A67887">
        <w:rPr>
          <w:lang w:val="en-US"/>
        </w:rPr>
        <w:t>"</w:t>
      </w:r>
      <w:r w:rsidRPr="0024790B">
        <w:t>Figure 1b</w:t>
      </w:r>
    </w:p>
    <w:p w14:paraId="1D2A6B04" w14:textId="77777777" w:rsidR="002A013E" w:rsidRDefault="002A013E" w:rsidP="002A013E">
      <w:pPr>
        <w:pStyle w:val="SingleTxtG"/>
        <w:tabs>
          <w:tab w:val="left" w:pos="1800"/>
        </w:tabs>
        <w:ind w:left="2268" w:hanging="1134"/>
      </w:pPr>
      <w:r>
        <w:rPr>
          <w:noProof/>
        </w:rPr>
        <w:drawing>
          <wp:inline distT="0" distB="0" distL="0" distR="0" wp14:anchorId="77B09791" wp14:editId="26E34E58">
            <wp:extent cx="3560400" cy="2577600"/>
            <wp:effectExtent l="0" t="0" r="0" b="0"/>
            <wp:docPr id="271240685" name="Image 1" descr="Une image contenant texte, capture d’écran, Graphiqu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40685" name="Image 1" descr="Une image contenant texte, capture d’écran, Graphique, noir&#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0400" cy="2577600"/>
                    </a:xfrm>
                    <a:prstGeom prst="rect">
                      <a:avLst/>
                    </a:prstGeom>
                    <a:noFill/>
                  </pic:spPr>
                </pic:pic>
              </a:graphicData>
            </a:graphic>
          </wp:inline>
        </w:drawing>
      </w:r>
    </w:p>
    <w:p w14:paraId="7189941C" w14:textId="79414EF2" w:rsidR="007448C5" w:rsidRPr="00771279" w:rsidRDefault="007448C5" w:rsidP="007448C5">
      <w:pPr>
        <w:suppressAutoHyphens w:val="0"/>
        <w:autoSpaceDE w:val="0"/>
        <w:autoSpaceDN w:val="0"/>
        <w:adjustRightInd w:val="0"/>
        <w:spacing w:line="240" w:lineRule="auto"/>
        <w:ind w:left="1134" w:right="1134"/>
        <w:rPr>
          <w:sz w:val="18"/>
          <w:szCs w:val="18"/>
          <w:lang w:val="en-US" w:eastAsia="en-GB"/>
        </w:rPr>
      </w:pPr>
      <w:r w:rsidRPr="00771279">
        <w:rPr>
          <w:strike/>
          <w:sz w:val="18"/>
          <w:szCs w:val="18"/>
          <w:lang w:val="en-US" w:eastAsia="en-GB"/>
        </w:rPr>
        <w:t>Legend</w:t>
      </w:r>
      <w:r w:rsidRPr="00771279">
        <w:rPr>
          <w:b/>
          <w:bCs/>
          <w:sz w:val="18"/>
          <w:szCs w:val="18"/>
          <w:lang w:val="en-US" w:eastAsia="en-GB"/>
        </w:rPr>
        <w:t>Key</w:t>
      </w:r>
      <w:r w:rsidRPr="00771279">
        <w:rPr>
          <w:strike/>
          <w:sz w:val="18"/>
          <w:szCs w:val="18"/>
          <w:lang w:val="en-US" w:eastAsia="ko-KR"/>
        </w:rPr>
        <w:t>:</w:t>
      </w:r>
      <w:r w:rsidRPr="00771279">
        <w:rPr>
          <w:sz w:val="18"/>
          <w:szCs w:val="18"/>
          <w:lang w:val="en-US" w:eastAsia="en-GB"/>
        </w:rPr>
        <w:t xml:space="preserve"> </w:t>
      </w:r>
    </w:p>
    <w:p w14:paraId="4603D9E7" w14:textId="77777777" w:rsidR="007448C5" w:rsidRPr="00771279" w:rsidRDefault="007448C5" w:rsidP="007448C5">
      <w:pPr>
        <w:suppressAutoHyphens w:val="0"/>
        <w:autoSpaceDE w:val="0"/>
        <w:autoSpaceDN w:val="0"/>
        <w:adjustRightInd w:val="0"/>
        <w:spacing w:line="240" w:lineRule="auto"/>
        <w:ind w:left="1134" w:right="1134"/>
        <w:rPr>
          <w:sz w:val="18"/>
          <w:szCs w:val="18"/>
          <w:lang w:val="en-US" w:eastAsia="en-GB"/>
        </w:rPr>
      </w:pPr>
      <w:r w:rsidRPr="00771279">
        <w:rPr>
          <w:sz w:val="18"/>
          <w:szCs w:val="18"/>
          <w:lang w:val="en-US" w:eastAsia="en-GB"/>
        </w:rPr>
        <w:t xml:space="preserve">1 </w:t>
      </w:r>
      <w:r w:rsidRPr="00771279">
        <w:rPr>
          <w:strike/>
          <w:sz w:val="18"/>
          <w:szCs w:val="18"/>
        </w:rPr>
        <w:t>V</w:t>
      </w:r>
      <w:r w:rsidRPr="00771279">
        <w:rPr>
          <w:b/>
          <w:bCs/>
          <w:sz w:val="18"/>
          <w:szCs w:val="18"/>
        </w:rPr>
        <w:t>v</w:t>
      </w:r>
      <w:r w:rsidRPr="00771279">
        <w:rPr>
          <w:sz w:val="18"/>
          <w:szCs w:val="18"/>
          <w:lang w:val="en-US" w:eastAsia="en-GB"/>
        </w:rPr>
        <w:t xml:space="preserve">ehicle under test </w:t>
      </w:r>
    </w:p>
    <w:p w14:paraId="1CCB43C5" w14:textId="77777777" w:rsidR="007448C5" w:rsidRPr="00771279" w:rsidRDefault="007448C5" w:rsidP="007448C5">
      <w:pPr>
        <w:suppressAutoHyphens w:val="0"/>
        <w:autoSpaceDE w:val="0"/>
        <w:autoSpaceDN w:val="0"/>
        <w:adjustRightInd w:val="0"/>
        <w:spacing w:line="240" w:lineRule="auto"/>
        <w:ind w:left="1134" w:right="1134"/>
        <w:rPr>
          <w:sz w:val="18"/>
          <w:szCs w:val="18"/>
          <w:lang w:val="en-US" w:eastAsia="en-GB"/>
        </w:rPr>
      </w:pPr>
      <w:r w:rsidRPr="00771279">
        <w:rPr>
          <w:sz w:val="18"/>
          <w:szCs w:val="18"/>
          <w:lang w:val="en-US" w:eastAsia="en-GB"/>
        </w:rPr>
        <w:t xml:space="preserve">2 </w:t>
      </w:r>
      <w:r w:rsidRPr="00771279">
        <w:rPr>
          <w:strike/>
          <w:sz w:val="18"/>
          <w:szCs w:val="18"/>
        </w:rPr>
        <w:t>I</w:t>
      </w:r>
      <w:r w:rsidRPr="00771279">
        <w:rPr>
          <w:b/>
          <w:bCs/>
          <w:sz w:val="18"/>
          <w:szCs w:val="18"/>
        </w:rPr>
        <w:t>i</w:t>
      </w:r>
      <w:r w:rsidRPr="00771279">
        <w:rPr>
          <w:sz w:val="18"/>
          <w:szCs w:val="18"/>
          <w:lang w:val="en-US" w:eastAsia="en-GB"/>
        </w:rPr>
        <w:t xml:space="preserve">nsulating support </w:t>
      </w:r>
    </w:p>
    <w:p w14:paraId="3CF38FAB" w14:textId="77777777" w:rsidR="007448C5" w:rsidRPr="00771279" w:rsidRDefault="007448C5" w:rsidP="007448C5">
      <w:pPr>
        <w:suppressAutoHyphens w:val="0"/>
        <w:autoSpaceDE w:val="0"/>
        <w:autoSpaceDN w:val="0"/>
        <w:adjustRightInd w:val="0"/>
        <w:spacing w:line="240" w:lineRule="auto"/>
        <w:ind w:left="1134" w:right="1134"/>
        <w:rPr>
          <w:sz w:val="18"/>
          <w:szCs w:val="18"/>
          <w:lang w:val="en-US" w:eastAsia="en-GB"/>
        </w:rPr>
      </w:pPr>
      <w:r w:rsidRPr="00771279">
        <w:rPr>
          <w:sz w:val="18"/>
          <w:szCs w:val="18"/>
          <w:lang w:val="en-US" w:eastAsia="en-GB"/>
        </w:rPr>
        <w:t xml:space="preserve">3 </w:t>
      </w:r>
      <w:r w:rsidRPr="00771279">
        <w:rPr>
          <w:strike/>
          <w:sz w:val="18"/>
          <w:szCs w:val="18"/>
        </w:rPr>
        <w:t>C</w:t>
      </w:r>
      <w:r w:rsidRPr="00771279">
        <w:rPr>
          <w:b/>
          <w:bCs/>
          <w:sz w:val="18"/>
          <w:szCs w:val="18"/>
        </w:rPr>
        <w:t>c</w:t>
      </w:r>
      <w:r w:rsidRPr="00771279">
        <w:rPr>
          <w:sz w:val="18"/>
          <w:szCs w:val="18"/>
          <w:lang w:val="en-US" w:eastAsia="en-GB"/>
        </w:rPr>
        <w:t xml:space="preserve">harging harness </w:t>
      </w:r>
    </w:p>
    <w:p w14:paraId="66DB6850" w14:textId="77777777" w:rsidR="007448C5" w:rsidRPr="00771279" w:rsidRDefault="007448C5" w:rsidP="007448C5">
      <w:pPr>
        <w:tabs>
          <w:tab w:val="left" w:pos="993"/>
        </w:tabs>
        <w:ind w:left="1134" w:right="1134"/>
        <w:rPr>
          <w:sz w:val="18"/>
          <w:szCs w:val="18"/>
          <w:lang w:val="en-US" w:eastAsia="en-GB"/>
        </w:rPr>
      </w:pPr>
      <w:r w:rsidRPr="00771279">
        <w:rPr>
          <w:sz w:val="18"/>
          <w:szCs w:val="18"/>
          <w:lang w:val="en-US" w:eastAsia="en-GB"/>
        </w:rPr>
        <w:t xml:space="preserve">4 </w:t>
      </w:r>
      <w:r w:rsidRPr="00771279">
        <w:rPr>
          <w:strike/>
          <w:sz w:val="18"/>
          <w:szCs w:val="18"/>
        </w:rPr>
        <w:t>H</w:t>
      </w:r>
      <w:r w:rsidRPr="00771279">
        <w:rPr>
          <w:b/>
          <w:bCs/>
          <w:sz w:val="18"/>
          <w:szCs w:val="18"/>
        </w:rPr>
        <w:t>h</w:t>
      </w:r>
      <w:r w:rsidRPr="00771279">
        <w:rPr>
          <w:sz w:val="18"/>
          <w:szCs w:val="18"/>
          <w:lang w:val="en-US" w:eastAsia="en-GB"/>
        </w:rPr>
        <w:t>armonic analyzer</w:t>
      </w:r>
    </w:p>
    <w:p w14:paraId="0A3DB310" w14:textId="68D32A16" w:rsidR="007448C5" w:rsidRDefault="007448C5" w:rsidP="007448C5">
      <w:pPr>
        <w:tabs>
          <w:tab w:val="left" w:pos="993"/>
        </w:tabs>
        <w:ind w:left="1134" w:right="1134"/>
        <w:rPr>
          <w:sz w:val="18"/>
          <w:szCs w:val="18"/>
          <w:lang w:val="en-US" w:eastAsia="en-GB"/>
        </w:rPr>
      </w:pPr>
      <w:r w:rsidRPr="00771279">
        <w:rPr>
          <w:sz w:val="18"/>
          <w:szCs w:val="18"/>
          <w:lang w:val="en-US" w:eastAsia="en-GB"/>
        </w:rPr>
        <w:t xml:space="preserve">5 </w:t>
      </w:r>
      <w:r w:rsidRPr="00771279">
        <w:rPr>
          <w:strike/>
          <w:sz w:val="18"/>
          <w:szCs w:val="18"/>
        </w:rPr>
        <w:t>P</w:t>
      </w:r>
      <w:r w:rsidRPr="00771279">
        <w:rPr>
          <w:b/>
          <w:bCs/>
          <w:sz w:val="18"/>
          <w:szCs w:val="18"/>
        </w:rPr>
        <w:t>p</w:t>
      </w:r>
      <w:r w:rsidRPr="00771279">
        <w:rPr>
          <w:sz w:val="18"/>
          <w:szCs w:val="18"/>
          <w:lang w:val="en-US" w:eastAsia="en-GB"/>
        </w:rPr>
        <w:t>ower supply</w:t>
      </w:r>
      <w:r w:rsidR="002A013E" w:rsidRPr="00A67887">
        <w:rPr>
          <w:lang w:val="en-US"/>
        </w:rPr>
        <w:t>"</w:t>
      </w:r>
    </w:p>
    <w:p w14:paraId="7C0B12CC" w14:textId="77777777" w:rsidR="007448C5" w:rsidRPr="00771279" w:rsidRDefault="007448C5" w:rsidP="007448C5">
      <w:pPr>
        <w:tabs>
          <w:tab w:val="left" w:pos="993"/>
        </w:tabs>
        <w:ind w:left="1134" w:right="1134"/>
        <w:rPr>
          <w:sz w:val="18"/>
          <w:szCs w:val="18"/>
          <w:lang w:val="en-US" w:eastAsia="en-GB"/>
        </w:rPr>
      </w:pPr>
    </w:p>
    <w:p w14:paraId="4FDD1FD5" w14:textId="0047FDD9" w:rsidR="007448C5" w:rsidRPr="00771279" w:rsidRDefault="007448C5" w:rsidP="007448C5">
      <w:pPr>
        <w:tabs>
          <w:tab w:val="left" w:pos="993"/>
        </w:tabs>
        <w:spacing w:after="120" w:line="240" w:lineRule="auto"/>
        <w:ind w:left="1134" w:right="1134"/>
      </w:pPr>
      <w:r w:rsidRPr="00771279">
        <w:rPr>
          <w:i/>
          <w:iCs/>
        </w:rPr>
        <w:tab/>
        <w:t xml:space="preserve">Annex 11, Appendix 1, Figure 1d, </w:t>
      </w:r>
      <w:r w:rsidRPr="00771279">
        <w:t>amend to read:</w:t>
      </w:r>
    </w:p>
    <w:p w14:paraId="26600D5C" w14:textId="611F4164" w:rsidR="002A013E" w:rsidRPr="0024790B" w:rsidRDefault="002A013E" w:rsidP="002A013E">
      <w:pPr>
        <w:pStyle w:val="Heading1"/>
        <w:numPr>
          <w:ilvl w:val="0"/>
          <w:numId w:val="0"/>
        </w:numPr>
        <w:ind w:left="1134"/>
      </w:pPr>
      <w:r w:rsidRPr="00A67887">
        <w:rPr>
          <w:lang w:val="en-US"/>
        </w:rPr>
        <w:t>"</w:t>
      </w:r>
      <w:r w:rsidRPr="0024790B">
        <w:t>Figure 1d</w:t>
      </w:r>
    </w:p>
    <w:p w14:paraId="4DED43D5" w14:textId="77777777" w:rsidR="002A013E" w:rsidRPr="0024790B" w:rsidRDefault="002A013E" w:rsidP="002A013E">
      <w:pPr>
        <w:pStyle w:val="SingleTxtG"/>
        <w:tabs>
          <w:tab w:val="left" w:pos="1800"/>
        </w:tabs>
        <w:ind w:left="2268" w:hanging="1701"/>
      </w:pPr>
      <w:r>
        <w:rPr>
          <w:noProof/>
        </w:rPr>
        <w:drawing>
          <wp:inline distT="0" distB="0" distL="0" distR="0" wp14:anchorId="47EF3ECF" wp14:editId="68728813">
            <wp:extent cx="5677200" cy="3654000"/>
            <wp:effectExtent l="0" t="0" r="0" b="0"/>
            <wp:docPr id="11270544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7200" cy="3654000"/>
                    </a:xfrm>
                    <a:prstGeom prst="rect">
                      <a:avLst/>
                    </a:prstGeom>
                    <a:noFill/>
                  </pic:spPr>
                </pic:pic>
              </a:graphicData>
            </a:graphic>
          </wp:inline>
        </w:drawing>
      </w:r>
    </w:p>
    <w:p w14:paraId="711B14CE" w14:textId="5C6E2D2E" w:rsidR="007448C5" w:rsidRPr="00771279" w:rsidRDefault="007448C5" w:rsidP="007448C5">
      <w:pPr>
        <w:suppressAutoHyphens w:val="0"/>
        <w:autoSpaceDE w:val="0"/>
        <w:autoSpaceDN w:val="0"/>
        <w:adjustRightInd w:val="0"/>
        <w:spacing w:line="240" w:lineRule="auto"/>
        <w:ind w:left="1134" w:right="1134"/>
        <w:rPr>
          <w:sz w:val="18"/>
          <w:szCs w:val="18"/>
          <w:lang w:val="en-US" w:eastAsia="en-GB"/>
        </w:rPr>
      </w:pPr>
      <w:r w:rsidRPr="00771279">
        <w:rPr>
          <w:strike/>
          <w:sz w:val="18"/>
          <w:szCs w:val="18"/>
          <w:lang w:val="en-US" w:eastAsia="en-GB"/>
        </w:rPr>
        <w:t>Legend</w:t>
      </w:r>
      <w:r w:rsidRPr="00771279">
        <w:rPr>
          <w:b/>
          <w:bCs/>
          <w:sz w:val="18"/>
          <w:szCs w:val="18"/>
          <w:lang w:val="en-US" w:eastAsia="en-GB"/>
        </w:rPr>
        <w:t>Key</w:t>
      </w:r>
      <w:r w:rsidRPr="00771279">
        <w:rPr>
          <w:strike/>
          <w:sz w:val="18"/>
          <w:szCs w:val="18"/>
          <w:lang w:val="en-US" w:eastAsia="ko-KR"/>
        </w:rPr>
        <w:t>:</w:t>
      </w:r>
    </w:p>
    <w:p w14:paraId="36FA084A"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1 </w:t>
      </w:r>
      <w:r w:rsidRPr="00771279">
        <w:rPr>
          <w:strike/>
          <w:sz w:val="18"/>
          <w:szCs w:val="18"/>
        </w:rPr>
        <w:t>V</w:t>
      </w:r>
      <w:r w:rsidRPr="00771279">
        <w:rPr>
          <w:b/>
          <w:bCs/>
          <w:sz w:val="18"/>
          <w:szCs w:val="18"/>
        </w:rPr>
        <w:t>v</w:t>
      </w:r>
      <w:r w:rsidRPr="00771279">
        <w:rPr>
          <w:sz w:val="18"/>
          <w:szCs w:val="18"/>
          <w:lang w:val="en-US" w:eastAsia="en-GB"/>
        </w:rPr>
        <w:t xml:space="preserve">ehicle under test </w:t>
      </w:r>
    </w:p>
    <w:p w14:paraId="311CD6A0"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2 </w:t>
      </w:r>
      <w:r w:rsidRPr="00771279">
        <w:rPr>
          <w:strike/>
          <w:sz w:val="18"/>
          <w:szCs w:val="18"/>
        </w:rPr>
        <w:t>I</w:t>
      </w:r>
      <w:r w:rsidRPr="00771279">
        <w:rPr>
          <w:b/>
          <w:bCs/>
          <w:sz w:val="18"/>
          <w:szCs w:val="18"/>
        </w:rPr>
        <w:t>i</w:t>
      </w:r>
      <w:r w:rsidRPr="00771279">
        <w:rPr>
          <w:sz w:val="18"/>
          <w:szCs w:val="18"/>
          <w:lang w:val="en-US" w:eastAsia="en-GB"/>
        </w:rPr>
        <w:t xml:space="preserve">nsulating support </w:t>
      </w:r>
    </w:p>
    <w:p w14:paraId="3A628680"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3 </w:t>
      </w:r>
      <w:r w:rsidRPr="00771279">
        <w:rPr>
          <w:strike/>
          <w:sz w:val="18"/>
          <w:szCs w:val="18"/>
        </w:rPr>
        <w:t>C</w:t>
      </w:r>
      <w:r w:rsidRPr="00771279">
        <w:rPr>
          <w:b/>
          <w:bCs/>
          <w:sz w:val="18"/>
          <w:szCs w:val="18"/>
        </w:rPr>
        <w:t>c</w:t>
      </w:r>
      <w:r w:rsidRPr="00771279">
        <w:rPr>
          <w:sz w:val="18"/>
          <w:szCs w:val="18"/>
          <w:lang w:val="en-US" w:eastAsia="en-GB"/>
        </w:rPr>
        <w:t xml:space="preserve">harging harness </w:t>
      </w:r>
    </w:p>
    <w:p w14:paraId="70CEB630"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4 </w:t>
      </w:r>
      <w:r w:rsidRPr="00771279">
        <w:rPr>
          <w:strike/>
          <w:sz w:val="18"/>
          <w:szCs w:val="18"/>
        </w:rPr>
        <w:t>H</w:t>
      </w:r>
      <w:r w:rsidRPr="00771279">
        <w:rPr>
          <w:b/>
          <w:bCs/>
          <w:sz w:val="18"/>
          <w:szCs w:val="18"/>
        </w:rPr>
        <w:t>h</w:t>
      </w:r>
      <w:r w:rsidRPr="00771279">
        <w:rPr>
          <w:sz w:val="18"/>
          <w:szCs w:val="18"/>
          <w:lang w:val="en-US" w:eastAsia="en-GB"/>
        </w:rPr>
        <w:t xml:space="preserve">armonic analyzer </w:t>
      </w:r>
    </w:p>
    <w:p w14:paraId="5FC722E4" w14:textId="5088EF8F" w:rsidR="007448C5" w:rsidRDefault="007448C5" w:rsidP="002A013E">
      <w:pPr>
        <w:pStyle w:val="ListParagraph"/>
        <w:tabs>
          <w:tab w:val="left" w:pos="993"/>
        </w:tabs>
        <w:spacing w:line="240" w:lineRule="auto"/>
        <w:ind w:left="1843" w:right="1134" w:hanging="709"/>
        <w:rPr>
          <w:i/>
          <w:iCs/>
        </w:rPr>
      </w:pPr>
      <w:bookmarkStart w:id="63" w:name="OLE_LINK65"/>
      <w:r w:rsidRPr="00771279">
        <w:rPr>
          <w:sz w:val="18"/>
          <w:szCs w:val="18"/>
          <w:lang w:val="en-US" w:eastAsia="en-GB"/>
        </w:rPr>
        <w:t xml:space="preserve">5 </w:t>
      </w:r>
      <w:r w:rsidRPr="00771279">
        <w:rPr>
          <w:strike/>
          <w:sz w:val="18"/>
          <w:szCs w:val="18"/>
        </w:rPr>
        <w:t>P</w:t>
      </w:r>
      <w:r w:rsidRPr="00771279">
        <w:rPr>
          <w:b/>
          <w:bCs/>
          <w:sz w:val="18"/>
          <w:szCs w:val="18"/>
        </w:rPr>
        <w:t>p</w:t>
      </w:r>
      <w:r w:rsidRPr="00771279">
        <w:rPr>
          <w:sz w:val="18"/>
          <w:szCs w:val="18"/>
          <w:lang w:val="en-US" w:eastAsia="en-GB"/>
        </w:rPr>
        <w:t>ower supply</w:t>
      </w:r>
      <w:r w:rsidR="002A013E" w:rsidRPr="00A67887">
        <w:rPr>
          <w:lang w:val="en-US"/>
        </w:rPr>
        <w:t>"</w:t>
      </w:r>
      <w:bookmarkEnd w:id="63"/>
      <w:r>
        <w:rPr>
          <w:i/>
          <w:iCs/>
        </w:rPr>
        <w:br w:type="page"/>
      </w:r>
    </w:p>
    <w:p w14:paraId="75927DFC" w14:textId="70389BC6" w:rsidR="007448C5" w:rsidRDefault="007448C5" w:rsidP="007448C5">
      <w:pPr>
        <w:pStyle w:val="SingleTxtG"/>
        <w:ind w:left="2268" w:hanging="1134"/>
        <w:rPr>
          <w:i/>
          <w:iCs/>
        </w:rPr>
      </w:pPr>
      <w:r>
        <w:rPr>
          <w:i/>
          <w:iCs/>
        </w:rPr>
        <w:lastRenderedPageBreak/>
        <w:t>Annex 12, Paragraph 2.1</w:t>
      </w:r>
      <w:r w:rsidR="00F400EA">
        <w:rPr>
          <w:i/>
          <w:iCs/>
        </w:rPr>
        <w:t>.</w:t>
      </w:r>
      <w:r>
        <w:rPr>
          <w:i/>
          <w:iCs/>
        </w:rPr>
        <w:t>, Figure 1</w:t>
      </w:r>
    </w:p>
    <w:p w14:paraId="0FF821BD" w14:textId="5253F4D7" w:rsidR="007448C5" w:rsidRPr="00C24E93" w:rsidRDefault="002A013E" w:rsidP="007448C5">
      <w:pPr>
        <w:keepNext/>
        <w:keepLines/>
        <w:ind w:left="2268" w:right="1134" w:hanging="1134"/>
        <w:rPr>
          <w:lang w:val="en-US"/>
        </w:rPr>
      </w:pPr>
      <w:r w:rsidRPr="00A67887">
        <w:rPr>
          <w:lang w:val="en-US"/>
        </w:rPr>
        <w:t>"</w:t>
      </w:r>
      <w:r w:rsidR="007448C5" w:rsidRPr="00C24E93">
        <w:rPr>
          <w:lang w:val="en-US"/>
        </w:rPr>
        <w:t xml:space="preserve">Figure 1 </w:t>
      </w:r>
    </w:p>
    <w:p w14:paraId="3D33066F" w14:textId="77777777" w:rsidR="007448C5" w:rsidRPr="00786AA5" w:rsidRDefault="007448C5" w:rsidP="007448C5">
      <w:pPr>
        <w:keepNext/>
        <w:keepLines/>
        <w:spacing w:after="120"/>
        <w:ind w:left="2268" w:right="1134" w:hanging="1134"/>
        <w:rPr>
          <w:bCs/>
        </w:rPr>
      </w:pPr>
      <w:r w:rsidRPr="00BC63EB">
        <w:rPr>
          <w:b/>
          <w:bCs/>
          <w:lang w:val="en-US"/>
        </w:rPr>
        <w:t>Charging mode configuration for Annex 12</w:t>
      </w:r>
    </w:p>
    <w:p w14:paraId="698AA1B2" w14:textId="77777777" w:rsidR="007448C5" w:rsidRPr="001F480B" w:rsidRDefault="007448C5" w:rsidP="007448C5">
      <w:r>
        <w:rPr>
          <w:noProof/>
        </w:rPr>
        <mc:AlternateContent>
          <mc:Choice Requires="wps">
            <w:drawing>
              <wp:anchor distT="0" distB="0" distL="114300" distR="114300" simplePos="0" relativeHeight="251658409" behindDoc="0" locked="0" layoutInCell="1" allowOverlap="1" wp14:anchorId="3BAC0150" wp14:editId="50BB40CA">
                <wp:simplePos x="0" y="0"/>
                <wp:positionH relativeFrom="column">
                  <wp:posOffset>688974</wp:posOffset>
                </wp:positionH>
                <wp:positionV relativeFrom="paragraph">
                  <wp:posOffset>6746875</wp:posOffset>
                </wp:positionV>
                <wp:extent cx="1825625" cy="346710"/>
                <wp:effectExtent l="76200" t="0" r="22225" b="53340"/>
                <wp:wrapNone/>
                <wp:docPr id="5574" name="Verbinder: gewinkelt 52"/>
                <wp:cNvGraphicFramePr/>
                <a:graphic xmlns:a="http://schemas.openxmlformats.org/drawingml/2006/main">
                  <a:graphicData uri="http://schemas.microsoft.com/office/word/2010/wordprocessingShape">
                    <wps:wsp>
                      <wps:cNvCnPr/>
                      <wps:spPr>
                        <a:xfrm flipH="1">
                          <a:off x="0" y="0"/>
                          <a:ext cx="1825625" cy="34671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A9DD5" id="Verbinder: gewinkelt 52" o:spid="_x0000_s1026" type="#_x0000_t34" style="position:absolute;margin-left:54.25pt;margin-top:531.25pt;width:143.75pt;height:27.3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" adj="21568" strokecolor="black [3213]" strokeweight="1pt">
                <v:stroke endarrow="block"/>
              </v:shape>
            </w:pict>
          </mc:Fallback>
        </mc:AlternateContent>
      </w:r>
      <w:r>
        <w:rPr>
          <w:noProof/>
        </w:rPr>
        <mc:AlternateContent>
          <mc:Choice Requires="wps">
            <w:drawing>
              <wp:anchor distT="0" distB="0" distL="114300" distR="114300" simplePos="0" relativeHeight="251658410" behindDoc="0" locked="0" layoutInCell="1" allowOverlap="1" wp14:anchorId="3AB16059" wp14:editId="41C9FD70">
                <wp:simplePos x="0" y="0"/>
                <wp:positionH relativeFrom="column">
                  <wp:posOffset>2508885</wp:posOffset>
                </wp:positionH>
                <wp:positionV relativeFrom="paragraph">
                  <wp:posOffset>6392545</wp:posOffset>
                </wp:positionV>
                <wp:extent cx="635" cy="343508"/>
                <wp:effectExtent l="0" t="0" r="37465" b="19050"/>
                <wp:wrapNone/>
                <wp:docPr id="5575" name="Gerader Verbinder 53"/>
                <wp:cNvGraphicFramePr/>
                <a:graphic xmlns:a="http://schemas.openxmlformats.org/drawingml/2006/main">
                  <a:graphicData uri="http://schemas.microsoft.com/office/word/2010/wordprocessingShape">
                    <wps:wsp>
                      <wps:cNvCnPr/>
                      <wps:spPr>
                        <a:xfrm flipH="1">
                          <a:off x="0" y="0"/>
                          <a:ext cx="635" cy="3435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11F7B" id="Gerader Verbinder 53"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5pt,503.35pt" to="197.6pt,5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" strokecolor="black [3213]" strokeweight="1pt">
                <v:stroke joinstyle="miter"/>
              </v:line>
            </w:pict>
          </mc:Fallback>
        </mc:AlternateContent>
      </w:r>
      <w:r w:rsidRPr="001F480B">
        <w:rPr>
          <w:noProof/>
        </w:rPr>
        <mc:AlternateContent>
          <mc:Choice Requires="wps">
            <w:drawing>
              <wp:anchor distT="0" distB="0" distL="114300" distR="114300" simplePos="0" relativeHeight="251658404" behindDoc="0" locked="0" layoutInCell="1" allowOverlap="1" wp14:anchorId="7D0C99FC" wp14:editId="677C52C1">
                <wp:simplePos x="0" y="0"/>
                <wp:positionH relativeFrom="column">
                  <wp:posOffset>1717675</wp:posOffset>
                </wp:positionH>
                <wp:positionV relativeFrom="paragraph">
                  <wp:posOffset>5489575</wp:posOffset>
                </wp:positionV>
                <wp:extent cx="1595120" cy="915670"/>
                <wp:effectExtent l="0" t="0" r="24130" b="17780"/>
                <wp:wrapNone/>
                <wp:docPr id="5576" name="Rechteck 40"/>
                <wp:cNvGraphicFramePr/>
                <a:graphic xmlns:a="http://schemas.openxmlformats.org/drawingml/2006/main">
                  <a:graphicData uri="http://schemas.microsoft.com/office/word/2010/wordprocessingShape">
                    <wps:wsp>
                      <wps:cNvSpPr/>
                      <wps:spPr>
                        <a:xfrm>
                          <a:off x="0" y="0"/>
                          <a:ext cx="1595120" cy="915670"/>
                        </a:xfrm>
                        <a:prstGeom prst="rect">
                          <a:avLst/>
                        </a:prstGeom>
                      </wps:spPr>
                      <wps:style>
                        <a:lnRef idx="2">
                          <a:schemeClr val="dk1"/>
                        </a:lnRef>
                        <a:fillRef idx="1">
                          <a:schemeClr val="lt1"/>
                        </a:fillRef>
                        <a:effectRef idx="0">
                          <a:schemeClr val="dk1"/>
                        </a:effectRef>
                        <a:fontRef idx="minor">
                          <a:schemeClr val="dk1"/>
                        </a:fontRef>
                      </wps:style>
                      <wps:txbx>
                        <w:txbxContent>
                          <w:p w14:paraId="3ABA3CD9" w14:textId="77777777" w:rsidR="007448C5" w:rsidRPr="00227D1C" w:rsidRDefault="007448C5" w:rsidP="007448C5">
                            <w:pPr>
                              <w:jc w:val="center"/>
                              <w:rPr>
                                <w:color w:val="000000"/>
                                <w:vertAlign w:val="superscript"/>
                                <w:lang w:val="en-US"/>
                              </w:rPr>
                            </w:pPr>
                            <w:r w:rsidRPr="00EF5B9C">
                              <w:rPr>
                                <w:color w:val="000000"/>
                                <w:lang w:val="en-US"/>
                              </w:rPr>
                              <w:t>Mode 3 test in one configuration (single or 3-phase) to be selected based on the maximum total nominal charge current</w:t>
                            </w:r>
                            <w:r w:rsidRPr="0000797D">
                              <w:rPr>
                                <w:strike/>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C99FC" id="_x0000_s1136" style="position:absolute;margin-left:135.25pt;margin-top:432.25pt;width:125.6pt;height:72.1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" fillcolor="white [3201]" strokecolor="black [3200]" strokeweight="1pt">
                <v:textbox>
                  <w:txbxContent>
                    <w:p w14:paraId="3ABA3CD9" w14:textId="77777777" w:rsidR="007448C5" w:rsidRPr="00227D1C" w:rsidRDefault="007448C5" w:rsidP="007448C5">
                      <w:pPr>
                        <w:jc w:val="center"/>
                        <w:rPr>
                          <w:color w:val="000000"/>
                          <w:vertAlign w:val="superscript"/>
                          <w:lang w:val="en-US"/>
                        </w:rPr>
                      </w:pPr>
                      <w:r w:rsidRPr="00EF5B9C">
                        <w:rPr>
                          <w:color w:val="000000"/>
                          <w:lang w:val="en-US"/>
                        </w:rPr>
                        <w:t>Mode 3 test in one configuration (single or 3-phase) to be selected based on the maximum total nominal charge current</w:t>
                      </w:r>
                      <w:r w:rsidRPr="0000797D">
                        <w:rPr>
                          <w:strike/>
                          <w:color w:val="000000"/>
                          <w:vertAlign w:val="superscript"/>
                          <w:lang w:val="en-US"/>
                        </w:rPr>
                        <w:t>2</w:t>
                      </w:r>
                    </w:p>
                  </w:txbxContent>
                </v:textbox>
              </v:rect>
            </w:pict>
          </mc:Fallback>
        </mc:AlternateContent>
      </w:r>
      <w:r>
        <w:rPr>
          <w:noProof/>
        </w:rPr>
        <mc:AlternateContent>
          <mc:Choice Requires="wps">
            <w:drawing>
              <wp:anchor distT="0" distB="0" distL="114300" distR="114300" simplePos="0" relativeHeight="251658428" behindDoc="0" locked="0" layoutInCell="1" allowOverlap="1" wp14:anchorId="277F99D8" wp14:editId="653DC43D">
                <wp:simplePos x="0" y="0"/>
                <wp:positionH relativeFrom="column">
                  <wp:posOffset>1374775</wp:posOffset>
                </wp:positionH>
                <wp:positionV relativeFrom="paragraph">
                  <wp:posOffset>5938520</wp:posOffset>
                </wp:positionV>
                <wp:extent cx="339725" cy="5080"/>
                <wp:effectExtent l="0" t="76200" r="22225" b="90170"/>
                <wp:wrapNone/>
                <wp:docPr id="5577" name="Gerade Verbindung mit Pfeil 4"/>
                <wp:cNvGraphicFramePr/>
                <a:graphic xmlns:a="http://schemas.openxmlformats.org/drawingml/2006/main">
                  <a:graphicData uri="http://schemas.microsoft.com/office/word/2010/wordprocessingShape">
                    <wps:wsp>
                      <wps:cNvCnPr/>
                      <wps:spPr>
                        <a:xfrm flipV="1">
                          <a:off x="0" y="0"/>
                          <a:ext cx="339725" cy="50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5EED1C" id="Gerade Verbindung mit Pfeil 4" o:spid="_x0000_s1026" type="#_x0000_t32" style="position:absolute;margin-left:108.25pt;margin-top:467.6pt;width:26.75pt;height:.4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378" behindDoc="0" locked="0" layoutInCell="1" allowOverlap="1" wp14:anchorId="0D9E5106" wp14:editId="0D970622">
                <wp:simplePos x="0" y="0"/>
                <wp:positionH relativeFrom="margin">
                  <wp:posOffset>-2540</wp:posOffset>
                </wp:positionH>
                <wp:positionV relativeFrom="paragraph">
                  <wp:posOffset>7085965</wp:posOffset>
                </wp:positionV>
                <wp:extent cx="2256765" cy="686740"/>
                <wp:effectExtent l="0" t="0" r="10795" b="18415"/>
                <wp:wrapNone/>
                <wp:docPr id="5578"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E61EB" w14:textId="77777777" w:rsidR="007448C5" w:rsidRPr="00E97037" w:rsidRDefault="007448C5" w:rsidP="007448C5">
                            <w:pPr>
                              <w:jc w:val="center"/>
                              <w:rPr>
                                <w:lang w:val="en-US"/>
                              </w:rPr>
                            </w:pPr>
                            <w:r w:rsidRPr="00E97037">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E5106" id="_x0000_s1137" type="#_x0000_t116" style="position:absolute;margin-left:-.2pt;margin-top:557.95pt;width:177.7pt;height:54.0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" filled="f" strokecolor="black [3213]" strokeweight="1pt">
                <v:textbox>
                  <w:txbxContent>
                    <w:p w14:paraId="146E61EB" w14:textId="77777777" w:rsidR="007448C5" w:rsidRPr="00E97037" w:rsidRDefault="007448C5" w:rsidP="007448C5">
                      <w:pPr>
                        <w:jc w:val="center"/>
                        <w:rPr>
                          <w:lang w:val="en-US"/>
                        </w:rPr>
                      </w:pPr>
                      <w:r w:rsidRPr="00E97037">
                        <w:rPr>
                          <w:color w:val="000000"/>
                          <w:lang w:val="en-US"/>
                        </w:rPr>
                        <w:t>End of test REESS coupled to the power grid.</w:t>
                      </w:r>
                    </w:p>
                  </w:txbxContent>
                </v:textbox>
                <w10:wrap anchorx="margin"/>
              </v:shape>
            </w:pict>
          </mc:Fallback>
        </mc:AlternateContent>
      </w:r>
      <w:r>
        <w:rPr>
          <w:noProof/>
        </w:rPr>
        <mc:AlternateContent>
          <mc:Choice Requires="wps">
            <w:drawing>
              <wp:anchor distT="45720" distB="45720" distL="114300" distR="114300" simplePos="0" relativeHeight="251658427" behindDoc="0" locked="0" layoutInCell="1" allowOverlap="1" wp14:anchorId="75D30D9B" wp14:editId="3CBDE98C">
                <wp:simplePos x="0" y="0"/>
                <wp:positionH relativeFrom="column">
                  <wp:posOffset>342582</wp:posOffset>
                </wp:positionH>
                <wp:positionV relativeFrom="paragraph">
                  <wp:posOffset>6390640</wp:posOffset>
                </wp:positionV>
                <wp:extent cx="342265" cy="227965"/>
                <wp:effectExtent l="0" t="0" r="0" b="635"/>
                <wp:wrapSquare wrapText="bothSides"/>
                <wp:docPr id="55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216A4CC"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30D9B" id="_x0000_s1138" type="#_x0000_t202" style="position:absolute;margin-left:26.95pt;margin-top:503.2pt;width:26.95pt;height:17.95pt;z-index:2516584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wn/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itTdVJhA82BdEAYfUbv&#10;goIO8DdnPXms5uHXTqDizHx2pOVyNp8nU+bNfHFZ0gbPM5vzjHCSoGoeORvD25iNPJK+Ic1bnfV4&#10;6eTYNHknK3r0eTLn+T6fenmN6z8A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mnScJ/wBAADVAwAADgAAAAAAAAAAAAAA&#10;AAAuAgAAZHJzL2Uyb0RvYy54bWxQSwECLQAUAAYACAAAACEAiZXa1N4AAAAMAQAADwAAAAAAAAAA&#10;AAAAAABWBAAAZHJzL2Rvd25yZXYueG1sUEsFBgAAAAAEAAQA8wAAAGEFAAAAAA==&#10;" filled="f" stroked="f">
                <v:textbox>
                  <w:txbxContent>
                    <w:p w14:paraId="0216A4CC"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25" behindDoc="0" locked="0" layoutInCell="1" allowOverlap="1" wp14:anchorId="5CB56B9C" wp14:editId="36EE3203">
                <wp:simplePos x="0" y="0"/>
                <wp:positionH relativeFrom="column">
                  <wp:posOffset>343535</wp:posOffset>
                </wp:positionH>
                <wp:positionV relativeFrom="paragraph">
                  <wp:posOffset>3315653</wp:posOffset>
                </wp:positionV>
                <wp:extent cx="342265" cy="227965"/>
                <wp:effectExtent l="0" t="0" r="0" b="635"/>
                <wp:wrapSquare wrapText="bothSides"/>
                <wp:docPr id="55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DC317DB"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56B9C" id="_x0000_s1139" type="#_x0000_t202" style="position:absolute;margin-left:27.05pt;margin-top:261.1pt;width:26.95pt;height:17.95pt;z-index:2516584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R/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aRqpMKG2gOpAPC6DN6&#10;FxR0gL8568ljNQ+/dgIVZ+aTIy2Xs/k8mTJv5ourkjZ4ntmcZ4STBFXzyNkY3sVs5JH0LWne6qzH&#10;ayfHpsk7WdGjz5M5z/f51OtrXD8D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SMPy0fwBAADVAwAADgAAAAAAAAAAAAAA&#10;AAAuAgAAZHJzL2Uyb0RvYy54bWxQSwECLQAUAAYACAAAACEA9fSMWt4AAAAKAQAADwAAAAAAAAAA&#10;AAAAAABWBAAAZHJzL2Rvd25yZXYueG1sUEsFBgAAAAAEAAQA8wAAAGEFAAAAAA==&#10;" filled="f" stroked="f">
                <v:textbox>
                  <w:txbxContent>
                    <w:p w14:paraId="1DC317DB"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26" behindDoc="0" locked="0" layoutInCell="1" allowOverlap="1" wp14:anchorId="6B017DF8" wp14:editId="334A8DFA">
                <wp:simplePos x="0" y="0"/>
                <wp:positionH relativeFrom="column">
                  <wp:posOffset>1371600</wp:posOffset>
                </wp:positionH>
                <wp:positionV relativeFrom="paragraph">
                  <wp:posOffset>5710238</wp:posOffset>
                </wp:positionV>
                <wp:extent cx="342265" cy="227965"/>
                <wp:effectExtent l="0" t="0" r="0" b="635"/>
                <wp:wrapSquare wrapText="bothSides"/>
                <wp:docPr id="55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065B26D"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7DF8" id="_x0000_s1140" type="#_x0000_t202" style="position:absolute;margin-left:108pt;margin-top:449.65pt;width:26.95pt;height:17.95pt;z-index:2516584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h//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pun6qTCBpoD6YAw+oze&#10;BQUd4G/OevJYzcOvnUDFmfnsSMvlbD5Ppsyb+eKypA2eZzbnGeEkQdU8cjaGtzEbeSR9Q5q3Ouvx&#10;0smxafJOVvTo82TO830+9fIa138A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LXOaH/8AQAA1QMAAA4AAAAAAAAAAAAA&#10;AAAALgIAAGRycy9lMm9Eb2MueG1sUEsBAi0AFAAGAAgAAAAhAAP36DvfAAAACwEAAA8AAAAAAAAA&#10;AAAAAAAAVgQAAGRycy9kb3ducmV2LnhtbFBLBQYAAAAABAAEAPMAAABiBQAAAAA=&#10;" filled="f" stroked="f">
                <v:textbox>
                  <w:txbxContent>
                    <w:p w14:paraId="5065B26D"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24" behindDoc="0" locked="0" layoutInCell="1" allowOverlap="1" wp14:anchorId="4E358576" wp14:editId="764DF14E">
                <wp:simplePos x="0" y="0"/>
                <wp:positionH relativeFrom="column">
                  <wp:posOffset>4229100</wp:posOffset>
                </wp:positionH>
                <wp:positionV relativeFrom="paragraph">
                  <wp:posOffset>3424872</wp:posOffset>
                </wp:positionV>
                <wp:extent cx="342265" cy="227965"/>
                <wp:effectExtent l="0" t="0" r="0" b="635"/>
                <wp:wrapSquare wrapText="bothSides"/>
                <wp:docPr id="5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C368C62"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58576" id="_x0000_s1141" type="#_x0000_t202" style="position:absolute;margin-left:333pt;margin-top:269.65pt;width:26.95pt;height:17.95pt;z-index:251658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aJ+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VnuOKmwgeZAOiCMPqN3&#10;QUEH+JuznjxW8/BrJ1BxZj470nI5m8+TKXMyX1yWlOB5ZXNeEU4SVM0jZ2N4G7ORR9I3pHmrsx4v&#10;nRybJu9kRY8+T+Y8z/Oul9e4/gM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Gd5Bon7AQAA1QMAAA4AAAAAAAAAAAAA&#10;AAAALgIAAGRycy9lMm9Eb2MueG1sUEsBAi0AFAAGAAgAAAAhADCEMC3gAAAACwEAAA8AAAAAAAAA&#10;AAAAAAAAVQQAAGRycy9kb3ducmV2LnhtbFBLBQYAAAAABAAEAPMAAABiBQAAAAA=&#10;" filled="f" stroked="f">
                <v:textbox>
                  <w:txbxContent>
                    <w:p w14:paraId="4C368C62"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23" behindDoc="0" locked="0" layoutInCell="1" allowOverlap="1" wp14:anchorId="272F3DB1" wp14:editId="5A5E689F">
                <wp:simplePos x="0" y="0"/>
                <wp:positionH relativeFrom="column">
                  <wp:posOffset>5371782</wp:posOffset>
                </wp:positionH>
                <wp:positionV relativeFrom="paragraph">
                  <wp:posOffset>2971482</wp:posOffset>
                </wp:positionV>
                <wp:extent cx="342265" cy="227965"/>
                <wp:effectExtent l="0" t="0" r="0" b="635"/>
                <wp:wrapSquare wrapText="bothSides"/>
                <wp:docPr id="55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D9E2F74"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F3DB1" id="_x0000_s1142" type="#_x0000_t202" style="position:absolute;margin-left:422.95pt;margin-top:233.95pt;width:26.95pt;height:17.95pt;z-index:251658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RI/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Mlum6qTCFpoj6YAw+oze&#10;BQUd4C/OevJYzcPPvUDFmfnoSMvVbD5Ppsyb+eKqpA1eZraXGeEkQdU8cjaGdzEbeSR9S5q3Ouvx&#10;0smpafJOVvTk82TOy30+9fIaN78B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FCnxEj8AQAA1QMAAA4AAAAAAAAAAAAA&#10;AAAALgIAAGRycy9lMm9Eb2MueG1sUEsBAi0AFAAGAAgAAAAhAFB57jLfAAAACwEAAA8AAAAAAAAA&#10;AAAAAAAAVgQAAGRycy9kb3ducmV2LnhtbFBLBQYAAAAABAAEAPMAAABiBQAAAAA=&#10;" filled="f" stroked="f">
                <v:textbox>
                  <w:txbxContent>
                    <w:p w14:paraId="1D9E2F74"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22" behindDoc="0" locked="0" layoutInCell="1" allowOverlap="1" wp14:anchorId="72E073E0" wp14:editId="27CA4998">
                <wp:simplePos x="0" y="0"/>
                <wp:positionH relativeFrom="column">
                  <wp:posOffset>2171065</wp:posOffset>
                </wp:positionH>
                <wp:positionV relativeFrom="paragraph">
                  <wp:posOffset>3430270</wp:posOffset>
                </wp:positionV>
                <wp:extent cx="342265" cy="227965"/>
                <wp:effectExtent l="0" t="0" r="0" b="635"/>
                <wp:wrapSquare wrapText="bothSides"/>
                <wp:docPr id="55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A15848B"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073E0" id="_x0000_s1143" type="#_x0000_t202" style="position:absolute;margin-left:170.95pt;margin-top:270.1pt;width:26.95pt;height:17.95pt;z-index:2516584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q+/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ZM1UmFLTRH0gFh9Bm9&#10;Cwo6wF+c9eSxmoefe4GKM/PRkZar2XyeTJk388WypA1eZraXGeEkQdU8cjaGdzEbeSR9S5q3Ouvx&#10;0smpafJOVvTk82TOy30+9fIaN78B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IIQqr78AQAA1QMAAA4AAAAAAAAAAAAA&#10;AAAALgIAAGRycy9lMm9Eb2MueG1sUEsBAi0AFAAGAAgAAAAhANqxRwTfAAAACwEAAA8AAAAAAAAA&#10;AAAAAAAAVgQAAGRycy9kb3ducmV2LnhtbFBLBQYAAAAABAAEAPMAAABiBQAAAAA=&#10;" filled="f" stroked="f">
                <v:textbox>
                  <w:txbxContent>
                    <w:p w14:paraId="0A15848B"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21" behindDoc="0" locked="0" layoutInCell="1" allowOverlap="1" wp14:anchorId="16761161" wp14:editId="4A8582D1">
                <wp:simplePos x="0" y="0"/>
                <wp:positionH relativeFrom="column">
                  <wp:posOffset>3314382</wp:posOffset>
                </wp:positionH>
                <wp:positionV relativeFrom="paragraph">
                  <wp:posOffset>2628900</wp:posOffset>
                </wp:positionV>
                <wp:extent cx="342265" cy="227965"/>
                <wp:effectExtent l="0" t="0" r="0" b="635"/>
                <wp:wrapSquare wrapText="bothSides"/>
                <wp:docPr id="55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B861CD3"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61161" id="_x0000_s1144" type="#_x0000_t202" style="position:absolute;margin-left:260.95pt;margin-top:207pt;width:26.95pt;height:17.95pt;z-index:2516584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HO/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Mlum6qTCFpoj6YAw+oze&#10;BQUd4C/OevJYzcPPvUDFmfnoSMvVbD5Ppsyb+eK6pA1eZraXGeEkQdU8cjaGdzEbeSR9S5q3Ouvx&#10;0smpafJOVvTk82TOy30+9fIaN78B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Ou6gc78AQAA1QMAAA4AAAAAAAAAAAAA&#10;AAAALgIAAGRycy9lMm9Eb2MueG1sUEsBAi0AFAAGAAgAAAAhAJX8BBPfAAAACwEAAA8AAAAAAAAA&#10;AAAAAAAAVgQAAGRycy9kb3ducmV2LnhtbFBLBQYAAAAABAAEAPMAAABiBQAAAAA=&#10;" filled="f" stroked="f">
                <v:textbox>
                  <w:txbxContent>
                    <w:p w14:paraId="3B861CD3"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20" behindDoc="0" locked="0" layoutInCell="1" allowOverlap="1" wp14:anchorId="7EF857D3" wp14:editId="184E39EF">
                <wp:simplePos x="0" y="0"/>
                <wp:positionH relativeFrom="column">
                  <wp:posOffset>1361757</wp:posOffset>
                </wp:positionH>
                <wp:positionV relativeFrom="paragraph">
                  <wp:posOffset>2629853</wp:posOffset>
                </wp:positionV>
                <wp:extent cx="342265" cy="227965"/>
                <wp:effectExtent l="0" t="0" r="0" b="635"/>
                <wp:wrapSquare wrapText="bothSides"/>
                <wp:docPr id="55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C73F2B"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857D3" id="_x0000_s1145" type="#_x0000_t202" style="position:absolute;margin-left:107.2pt;margin-top:207.1pt;width:26.95pt;height:17.95pt;z-index:2516584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84/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lum6qTCBpoD6YAw+oze&#10;BQUd4G/OevJYzcOvnUDFmfnsSMvlbD5Ppsyb+eKypA2eZzbnGeEkQdU8cjaGtzEbeSR9Q5q3Ouvx&#10;0smxafJOVvTo82TO830+9fIa138A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OQ3vOPwBAADVAwAADgAAAAAAAAAAAAAA&#10;AAAuAgAAZHJzL2Uyb0RvYy54bWxQSwECLQAUAAYACAAAACEACbglft4AAAALAQAADwAAAAAAAAAA&#10;AAAAAABWBAAAZHJzL2Rvd25yZXYueG1sUEsFBgAAAAAEAAQA8wAAAGEFAAAAAA==&#10;" filled="f" stroked="f">
                <v:textbox>
                  <w:txbxContent>
                    <w:p w14:paraId="37C73F2B"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16" behindDoc="0" locked="0" layoutInCell="1" allowOverlap="1" wp14:anchorId="0C11381B" wp14:editId="0BA212B8">
                <wp:simplePos x="0" y="0"/>
                <wp:positionH relativeFrom="column">
                  <wp:posOffset>350202</wp:posOffset>
                </wp:positionH>
                <wp:positionV relativeFrom="paragraph">
                  <wp:posOffset>1942783</wp:posOffset>
                </wp:positionV>
                <wp:extent cx="342265" cy="227965"/>
                <wp:effectExtent l="0" t="0" r="0" b="635"/>
                <wp:wrapSquare wrapText="bothSides"/>
                <wp:docPr id="55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4DCEF0A"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1381B" id="_x0000_s1146" type="#_x0000_t202" style="position:absolute;margin-left:27.55pt;margin-top:153pt;width:26.95pt;height:17.95pt;z-index:25165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yo+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ubqpMIGmgPpgDD6jN4F&#10;BR3gb8568ljNw6+dQMWZ+exIy+VsPk+mzJv54pKAGJ5nNucZ4SRB1TxyNoa3MRt5JH1Dmrc66/HS&#10;ybFp8k5W9OjzZM7zfT718hrXfwA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Cuekyo+wEAANUDAAAOAAAAAAAAAAAAAAAA&#10;AC4CAABkcnMvZTJvRG9jLnhtbFBLAQItABQABgAIAAAAIQCtrI4F3gAAAAoBAAAPAAAAAAAAAAAA&#10;AAAAAFUEAABkcnMvZG93bnJldi54bWxQSwUGAAAAAAQABADzAAAAYAUAAAAA&#10;" filled="f" stroked="f">
                <v:textbox>
                  <w:txbxContent>
                    <w:p w14:paraId="34DCEF0A"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19" behindDoc="0" locked="0" layoutInCell="1" allowOverlap="1" wp14:anchorId="63B4C514" wp14:editId="28F97EDD">
                <wp:simplePos x="0" y="0"/>
                <wp:positionH relativeFrom="column">
                  <wp:posOffset>2057082</wp:posOffset>
                </wp:positionH>
                <wp:positionV relativeFrom="paragraph">
                  <wp:posOffset>1943100</wp:posOffset>
                </wp:positionV>
                <wp:extent cx="342265" cy="227965"/>
                <wp:effectExtent l="0" t="0" r="0" b="635"/>
                <wp:wrapSquare wrapText="bothSides"/>
                <wp:docPr id="55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E117FA9"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4C514" id="_x0000_s1147" type="#_x0000_t202" style="position:absolute;margin-left:161.95pt;margin-top:153pt;width:26.95pt;height:17.95pt;z-index:251658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Je+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TJrklTYQHMgHRBGn9G7&#10;oKAD/M1ZTx6refi1E6g4M58dabmczefJlDmZLy5LSvC8sjmvCCcJquaRszG8jdnII+kb0rzVWY+X&#10;To5Nk3eyokefJ3Oe53nXy2tc/wE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fM0iXvsBAADVAwAADgAAAAAAAAAAAAAA&#10;AAAuAgAAZHJzL2Uyb0RvYy54bWxQSwECLQAUAAYACAAAACEAkClNON8AAAALAQAADwAAAAAAAAAA&#10;AAAAAABVBAAAZHJzL2Rvd25yZXYueG1sUEsFBgAAAAAEAAQA8wAAAGEFAAAAAA==&#10;" filled="f" stroked="f">
                <v:textbox>
                  <w:txbxContent>
                    <w:p w14:paraId="7E117FA9"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658417" behindDoc="0" locked="0" layoutInCell="1" allowOverlap="1" wp14:anchorId="06849BA9" wp14:editId="28545ECA">
                <wp:simplePos x="0" y="0"/>
                <wp:positionH relativeFrom="column">
                  <wp:posOffset>690880</wp:posOffset>
                </wp:positionH>
                <wp:positionV relativeFrom="paragraph">
                  <wp:posOffset>2172018</wp:posOffset>
                </wp:positionV>
                <wp:extent cx="1709420" cy="228918"/>
                <wp:effectExtent l="76200" t="0" r="24130" b="57150"/>
                <wp:wrapNone/>
                <wp:docPr id="5589"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60646" id="Verbinder: gewinkelt 61" o:spid="_x0000_s1026" type="#_x0000_t34" style="position:absolute;margin-left:54.4pt;margin-top:171.05pt;width:134.6pt;height:18.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658418" behindDoc="0" locked="0" layoutInCell="1" allowOverlap="1" wp14:anchorId="47C52E4B" wp14:editId="728DD4F3">
                <wp:simplePos x="0" y="0"/>
                <wp:positionH relativeFrom="column">
                  <wp:posOffset>2395855</wp:posOffset>
                </wp:positionH>
                <wp:positionV relativeFrom="paragraph">
                  <wp:posOffset>1943418</wp:posOffset>
                </wp:positionV>
                <wp:extent cx="2222" cy="228600"/>
                <wp:effectExtent l="0" t="0" r="36195" b="19050"/>
                <wp:wrapNone/>
                <wp:docPr id="5590"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D41B0" id="Gerader Verbinder 62"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658415" behindDoc="0" locked="0" layoutInCell="1" allowOverlap="1" wp14:anchorId="462F6916" wp14:editId="23DF3FBE">
                <wp:simplePos x="0" y="0"/>
                <wp:positionH relativeFrom="column">
                  <wp:posOffset>3074670</wp:posOffset>
                </wp:positionH>
                <wp:positionV relativeFrom="paragraph">
                  <wp:posOffset>1254125</wp:posOffset>
                </wp:positionV>
                <wp:extent cx="342265" cy="227965"/>
                <wp:effectExtent l="0" t="0" r="0" b="635"/>
                <wp:wrapSquare wrapText="bothSides"/>
                <wp:docPr id="55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1A7C8E5"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6916" id="_x0000_s1148" type="#_x0000_t202" style="position:absolute;margin-left:242.1pt;margin-top:98.75pt;width:26.95pt;height:17.95pt;z-index:251658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f/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papOqmwgeZAOiCMPqN3&#10;QUEH+JuznjxW8/BrJ1BxZj470nI5m8+TKfNmvrgsaYPnmc15RjhJUDWPnI3hbcxGHknfkOatznq8&#10;dHJsmryTFT36PJnzfJ9PvbzG9R8A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EsT4J/8AQAA1QMAAA4AAAAAAAAAAAAA&#10;AAAALgIAAGRycy9lMm9Eb2MueG1sUEsBAi0AFAAGAAgAAAAhAA/6iNffAAAACwEAAA8AAAAAAAAA&#10;AAAAAAAAVgQAAGRycy9kb3ducmV2LnhtbFBLBQYAAAAABAAEAPMAAABiBQAAAAA=&#10;" filled="f" stroked="f">
                <v:textbox>
                  <w:txbxContent>
                    <w:p w14:paraId="51A7C8E5"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14" behindDoc="0" locked="0" layoutInCell="1" allowOverlap="1" wp14:anchorId="469D3231" wp14:editId="179B574C">
                <wp:simplePos x="0" y="0"/>
                <wp:positionH relativeFrom="column">
                  <wp:posOffset>1362710</wp:posOffset>
                </wp:positionH>
                <wp:positionV relativeFrom="paragraph">
                  <wp:posOffset>1251585</wp:posOffset>
                </wp:positionV>
                <wp:extent cx="342265" cy="227965"/>
                <wp:effectExtent l="0" t="0" r="0" b="635"/>
                <wp:wrapSquare wrapText="bothSides"/>
                <wp:docPr id="55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0190CE7"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D3231" id="_x0000_s1149" type="#_x0000_t202" style="position:absolute;margin-left:107.3pt;margin-top:98.55pt;width:26.95pt;height:17.95pt;z-index:251658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5p/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pLxI1UmFDTQH0gFh9Bm9&#10;Cwo6wN+c9eSxmodfO4GKM/PJkZbL2XyeTJk388VVSRs8z2zOM8JJgqp55GwM72I28kj6ljRvddbj&#10;tZNj0+SdrOjR58mc5/t86vU1rp8B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Jmkjmn8AQAA1QMAAA4AAAAAAAAAAAAA&#10;AAAALgIAAGRycy9lMm9Eb2MueG1sUEsBAi0AFAAGAAgAAAAhAKGqGgnfAAAACwEAAA8AAAAAAAAA&#10;AAAAAAAAVgQAAGRycy9kb3ducmV2LnhtbFBLBQYAAAAABAAEAPMAAABiBQAAAAA=&#10;" filled="f" stroked="f">
                <v:textbox>
                  <w:txbxContent>
                    <w:p w14:paraId="30190CE7"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13" behindDoc="0" locked="0" layoutInCell="1" allowOverlap="1" wp14:anchorId="3D70BBC0" wp14:editId="28DF96FC">
                <wp:simplePos x="0" y="0"/>
                <wp:positionH relativeFrom="column">
                  <wp:posOffset>3542982</wp:posOffset>
                </wp:positionH>
                <wp:positionV relativeFrom="paragraph">
                  <wp:posOffset>133350</wp:posOffset>
                </wp:positionV>
                <wp:extent cx="1028065" cy="1404620"/>
                <wp:effectExtent l="0" t="0" r="19685" b="13970"/>
                <wp:wrapSquare wrapText="bothSides"/>
                <wp:docPr id="55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3CACAA3E"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470BEF6E"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2FED1FCF"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36EA21AA" w14:textId="77777777" w:rsidR="007448C5" w:rsidRPr="008B1ABF" w:rsidRDefault="007448C5" w:rsidP="007448C5">
                            <w:pPr>
                              <w:jc w:val="center"/>
                              <w:rPr>
                                <w:strike/>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0BBC0" id="_x0000_s1150" type="#_x0000_t202" style="position:absolute;margin-left:278.95pt;margin-top:10.5pt;width:80.95pt;height:110.6pt;z-index:2516584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" strokecolor="white [3212]">
                <v:textbox style="mso-fit-shape-to-text:t">
                  <w:txbxContent>
                    <w:p w14:paraId="3CACAA3E"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470BEF6E"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2FED1FCF"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36EA21AA" w14:textId="77777777" w:rsidR="007448C5" w:rsidRPr="008B1ABF" w:rsidRDefault="007448C5" w:rsidP="007448C5">
                      <w:pPr>
                        <w:jc w:val="center"/>
                        <w:rPr>
                          <w:strike/>
                          <w:lang w:val="en-US"/>
                        </w:rPr>
                      </w:pPr>
                    </w:p>
                  </w:txbxContent>
                </v:textbox>
                <w10:wrap type="square"/>
              </v:shape>
            </w:pict>
          </mc:Fallback>
        </mc:AlternateContent>
      </w:r>
      <w:r>
        <w:rPr>
          <w:noProof/>
        </w:rPr>
        <mc:AlternateContent>
          <mc:Choice Requires="wps">
            <w:drawing>
              <wp:anchor distT="0" distB="0" distL="114300" distR="114300" simplePos="0" relativeHeight="251658412" behindDoc="0" locked="0" layoutInCell="1" allowOverlap="1" wp14:anchorId="24AFFA0B" wp14:editId="0E185031">
                <wp:simplePos x="0" y="0"/>
                <wp:positionH relativeFrom="column">
                  <wp:posOffset>5943918</wp:posOffset>
                </wp:positionH>
                <wp:positionV relativeFrom="paragraph">
                  <wp:posOffset>1486218</wp:posOffset>
                </wp:positionV>
                <wp:extent cx="318" cy="5371782"/>
                <wp:effectExtent l="0" t="0" r="38100" b="19685"/>
                <wp:wrapNone/>
                <wp:docPr id="5594"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EC4A8" id="Gerader Verbinder 5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658411" behindDoc="0" locked="0" layoutInCell="1" allowOverlap="1" wp14:anchorId="55C91342" wp14:editId="1DF4B24E">
                <wp:simplePos x="0" y="0"/>
                <wp:positionH relativeFrom="column">
                  <wp:posOffset>5031105</wp:posOffset>
                </wp:positionH>
                <wp:positionV relativeFrom="paragraph">
                  <wp:posOffset>1487805</wp:posOffset>
                </wp:positionV>
                <wp:extent cx="914400" cy="0"/>
                <wp:effectExtent l="0" t="0" r="0" b="0"/>
                <wp:wrapNone/>
                <wp:docPr id="5595"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BBAD8" id="Gerader Verbinder 56"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658679" behindDoc="0" locked="0" layoutInCell="1" allowOverlap="1" wp14:anchorId="4F692051" wp14:editId="34DD9598">
                <wp:simplePos x="0" y="0"/>
                <wp:positionH relativeFrom="column">
                  <wp:posOffset>685470</wp:posOffset>
                </wp:positionH>
                <wp:positionV relativeFrom="paragraph">
                  <wp:posOffset>6857999</wp:posOffset>
                </wp:positionV>
                <wp:extent cx="5258130" cy="229845"/>
                <wp:effectExtent l="38100" t="0" r="19050" b="56515"/>
                <wp:wrapNone/>
                <wp:docPr id="5596"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8EC06" id="Verbinder: gewinkelt 55" o:spid="_x0000_s1026" type="#_x0000_t34" style="position:absolute;margin-left:53.95pt;margin-top:540pt;width:414.05pt;height:18.1pt;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Pr>
          <w:noProof/>
        </w:rPr>
        <mc:AlternateContent>
          <mc:Choice Requires="wps">
            <w:drawing>
              <wp:anchor distT="0" distB="0" distL="114300" distR="114300" simplePos="0" relativeHeight="251658408" behindDoc="0" locked="0" layoutInCell="1" allowOverlap="1" wp14:anchorId="02A3202F" wp14:editId="471662BF">
                <wp:simplePos x="0" y="0"/>
                <wp:positionH relativeFrom="column">
                  <wp:posOffset>685470</wp:posOffset>
                </wp:positionH>
                <wp:positionV relativeFrom="paragraph">
                  <wp:posOffset>6400902</wp:posOffset>
                </wp:positionV>
                <wp:extent cx="0" cy="688263"/>
                <wp:effectExtent l="76200" t="0" r="95250" b="55245"/>
                <wp:wrapNone/>
                <wp:docPr id="5597"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4406AD" id="Gerade Verbindung mit Pfeil 49" o:spid="_x0000_s1026" type="#_x0000_t32" style="position:absolute;margin-left:53.95pt;margin-top:7in;width:0;height:54.2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658407" behindDoc="0" locked="0" layoutInCell="1" allowOverlap="1" wp14:anchorId="40D711A8" wp14:editId="15CD2377">
                <wp:simplePos x="0" y="0"/>
                <wp:positionH relativeFrom="column">
                  <wp:posOffset>4801794</wp:posOffset>
                </wp:positionH>
                <wp:positionV relativeFrom="paragraph">
                  <wp:posOffset>4802403</wp:posOffset>
                </wp:positionV>
                <wp:extent cx="0" cy="453543"/>
                <wp:effectExtent l="0" t="0" r="38100" b="22860"/>
                <wp:wrapNone/>
                <wp:docPr id="5598"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6EB810" id="Gerader Verbinder 43"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658402" behindDoc="0" locked="0" layoutInCell="1" allowOverlap="1" wp14:anchorId="79D64001" wp14:editId="2B6253E9">
                <wp:simplePos x="0" y="0"/>
                <wp:positionH relativeFrom="column">
                  <wp:posOffset>686994</wp:posOffset>
                </wp:positionH>
                <wp:positionV relativeFrom="paragraph">
                  <wp:posOffset>5142560</wp:posOffset>
                </wp:positionV>
                <wp:extent cx="2513406" cy="342062"/>
                <wp:effectExtent l="76200" t="0" r="20320" b="58420"/>
                <wp:wrapNone/>
                <wp:docPr id="5599"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17239" id="Verbinder: gewinkelt 38" o:spid="_x0000_s1026" type="#_x0000_t34" style="position:absolute;margin-left:54.1pt;margin-top:404.95pt;width:197.9pt;height:26.9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658406" behindDoc="0" locked="0" layoutInCell="1" allowOverlap="1" wp14:anchorId="7639DAB2" wp14:editId="2487E2B1">
                <wp:simplePos x="0" y="0"/>
                <wp:positionH relativeFrom="column">
                  <wp:posOffset>3199765</wp:posOffset>
                </wp:positionH>
                <wp:positionV relativeFrom="paragraph">
                  <wp:posOffset>4800600</wp:posOffset>
                </wp:positionV>
                <wp:extent cx="0" cy="341960"/>
                <wp:effectExtent l="0" t="0" r="38100" b="20320"/>
                <wp:wrapNone/>
                <wp:docPr id="64"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9369D2" id="Gerader Verbinder 42"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405" behindDoc="0" locked="0" layoutInCell="1" allowOverlap="1" wp14:anchorId="0C1055E1" wp14:editId="69BB4757">
                <wp:simplePos x="0" y="0"/>
                <wp:positionH relativeFrom="column">
                  <wp:posOffset>1714779</wp:posOffset>
                </wp:positionH>
                <wp:positionV relativeFrom="paragraph">
                  <wp:posOffset>4800600</wp:posOffset>
                </wp:positionV>
                <wp:extent cx="2718" cy="228575"/>
                <wp:effectExtent l="0" t="0" r="35560" b="19685"/>
                <wp:wrapNone/>
                <wp:docPr id="65"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A53A24" id="Gerader Verbinder 41" o:spid="_x0000_s1026" style="position:absolute;flip:x;z-index:251829248;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Pr>
          <w:noProof/>
        </w:rPr>
        <mc:AlternateContent>
          <mc:Choice Requires="wps">
            <w:drawing>
              <wp:anchor distT="0" distB="0" distL="114300" distR="114300" simplePos="0" relativeHeight="251658403" behindDoc="0" locked="0" layoutInCell="1" allowOverlap="1" wp14:anchorId="50ACD40F" wp14:editId="11501C2B">
                <wp:simplePos x="0" y="0"/>
                <wp:positionH relativeFrom="column">
                  <wp:posOffset>685470</wp:posOffset>
                </wp:positionH>
                <wp:positionV relativeFrom="paragraph">
                  <wp:posOffset>5257799</wp:posOffset>
                </wp:positionV>
                <wp:extent cx="4115130" cy="230403"/>
                <wp:effectExtent l="38100" t="0" r="19050" b="55880"/>
                <wp:wrapNone/>
                <wp:docPr id="6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551ED" id="Verbinder: gewinkelt 39" o:spid="_x0000_s1026" type="#_x0000_t34" style="position:absolute;margin-left:53.95pt;margin-top:414pt;width:324.05pt;height:18.1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658401" behindDoc="0" locked="0" layoutInCell="1" allowOverlap="1" wp14:anchorId="4955537F" wp14:editId="6970F99D">
                <wp:simplePos x="0" y="0"/>
                <wp:positionH relativeFrom="column">
                  <wp:posOffset>686994</wp:posOffset>
                </wp:positionH>
                <wp:positionV relativeFrom="paragraph">
                  <wp:posOffset>5029200</wp:posOffset>
                </wp:positionV>
                <wp:extent cx="1026846" cy="457810"/>
                <wp:effectExtent l="76200" t="0" r="20955" b="57150"/>
                <wp:wrapNone/>
                <wp:docPr id="6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FD8669" id="Verbinder: gewinkelt 37" o:spid="_x0000_s1026" type="#_x0000_t34" style="position:absolute;margin-left:54.1pt;margin-top:396pt;width:80.85pt;height:36.05pt;flip:x;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658400" behindDoc="0" locked="0" layoutInCell="1" allowOverlap="1" wp14:anchorId="2E24EB01" wp14:editId="59585F93">
                <wp:simplePos x="0" y="0"/>
                <wp:positionH relativeFrom="column">
                  <wp:posOffset>685800</wp:posOffset>
                </wp:positionH>
                <wp:positionV relativeFrom="paragraph">
                  <wp:posOffset>3312197</wp:posOffset>
                </wp:positionV>
                <wp:extent cx="813" cy="2174758"/>
                <wp:effectExtent l="76200" t="0" r="75565" b="54610"/>
                <wp:wrapNone/>
                <wp:docPr id="70"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9F4A2" id="Gerade Verbindung mit Pfeil 36" o:spid="_x0000_s1026" type="#_x0000_t32" style="position:absolute;margin-left:54pt;margin-top:260.8pt;width:.05pt;height:171.25pt;flip:x;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382" behindDoc="0" locked="0" layoutInCell="1" allowOverlap="1" wp14:anchorId="2E577EEB" wp14:editId="6DACC227">
                <wp:simplePos x="0" y="0"/>
                <wp:positionH relativeFrom="margin">
                  <wp:posOffset>4692</wp:posOffset>
                </wp:positionH>
                <wp:positionV relativeFrom="paragraph">
                  <wp:posOffset>5486955</wp:posOffset>
                </wp:positionV>
                <wp:extent cx="1363405" cy="913845"/>
                <wp:effectExtent l="19050" t="19050" r="27305" b="38735"/>
                <wp:wrapNone/>
                <wp:docPr id="71"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EE09746" w14:textId="77777777" w:rsidR="007448C5" w:rsidRPr="00E97037" w:rsidRDefault="007448C5" w:rsidP="007448C5">
                            <w:pPr>
                              <w:jc w:val="center"/>
                              <w:rPr>
                                <w:lang w:val="de-DE"/>
                              </w:rPr>
                            </w:pPr>
                            <w:r w:rsidRPr="00E97037">
                              <w:rPr>
                                <w:lang w:val="de-DE"/>
                              </w:rPr>
                              <w:t>Mode 3 available</w:t>
                            </w:r>
                            <w:r w:rsidRPr="0000797D">
                              <w:rPr>
                                <w:b/>
                                <w:bCs/>
                                <w:vertAlign w:val="superscript"/>
                                <w:lang w:val="de-DE"/>
                              </w:rPr>
                              <w:t>2</w:t>
                            </w:r>
                            <w:r w:rsidRPr="00E97037">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77EEB" id="_x0000_s1151" type="#_x0000_t110" style="position:absolute;margin-left:.35pt;margin-top:432.05pt;width:107.35pt;height:71.9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" fillcolor="white [3201]" strokecolor="black [3200]" strokeweight="1pt">
                <v:textbox inset="0,0,0,0">
                  <w:txbxContent>
                    <w:p w14:paraId="3EE09746" w14:textId="77777777" w:rsidR="007448C5" w:rsidRPr="00E97037" w:rsidRDefault="007448C5" w:rsidP="007448C5">
                      <w:pPr>
                        <w:jc w:val="center"/>
                        <w:rPr>
                          <w:lang w:val="de-DE"/>
                        </w:rPr>
                      </w:pPr>
                      <w:r w:rsidRPr="00E97037">
                        <w:rPr>
                          <w:lang w:val="de-DE"/>
                        </w:rPr>
                        <w:t>Mode 3 available</w:t>
                      </w:r>
                      <w:r w:rsidRPr="0000797D">
                        <w:rPr>
                          <w:b/>
                          <w:bCs/>
                          <w:vertAlign w:val="superscript"/>
                          <w:lang w:val="de-DE"/>
                        </w:rPr>
                        <w:t>2</w:t>
                      </w:r>
                      <w:r w:rsidRPr="00E97037">
                        <w:rPr>
                          <w:lang w:val="de-DE"/>
                        </w:rPr>
                        <w:t>?</w:t>
                      </w:r>
                    </w:p>
                  </w:txbxContent>
                </v:textbox>
                <w10:wrap anchorx="margin"/>
              </v:shape>
            </w:pict>
          </mc:Fallback>
        </mc:AlternateContent>
      </w:r>
      <w:r>
        <w:rPr>
          <w:noProof/>
        </w:rPr>
        <mc:AlternateContent>
          <mc:Choice Requires="wps">
            <w:drawing>
              <wp:anchor distT="0" distB="0" distL="114300" distR="114300" simplePos="0" relativeHeight="251658399" behindDoc="0" locked="0" layoutInCell="1" allowOverlap="1" wp14:anchorId="17A148A2" wp14:editId="216C2913">
                <wp:simplePos x="0" y="0"/>
                <wp:positionH relativeFrom="column">
                  <wp:posOffset>3312433</wp:posOffset>
                </wp:positionH>
                <wp:positionV relativeFrom="paragraph">
                  <wp:posOffset>2857106</wp:posOffset>
                </wp:positionV>
                <wp:extent cx="457436" cy="0"/>
                <wp:effectExtent l="0" t="76200" r="19050" b="95250"/>
                <wp:wrapNone/>
                <wp:docPr id="72"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1D9088" id="Gerade Verbindung mit Pfeil 35" o:spid="_x0000_s1026" type="#_x0000_t32" style="position:absolute;margin-left:260.8pt;margin-top:224.95pt;width:36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398" behindDoc="0" locked="0" layoutInCell="1" allowOverlap="1" wp14:anchorId="4D70768C" wp14:editId="6E80BEFC">
                <wp:simplePos x="0" y="0"/>
                <wp:positionH relativeFrom="column">
                  <wp:posOffset>1374563</wp:posOffset>
                </wp:positionH>
                <wp:positionV relativeFrom="paragraph">
                  <wp:posOffset>2855885</wp:posOffset>
                </wp:positionV>
                <wp:extent cx="342565" cy="0"/>
                <wp:effectExtent l="0" t="76200" r="19685" b="95250"/>
                <wp:wrapNone/>
                <wp:docPr id="73"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A2663C" id="Gerade Verbindung mit Pfeil 33" o:spid="_x0000_s1026" type="#_x0000_t32" style="position:absolute;margin-left:108.25pt;margin-top:224.85pt;width:26.95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393" behindDoc="0" locked="0" layoutInCell="1" allowOverlap="1" wp14:anchorId="5C2BB97D" wp14:editId="1477D8A3">
                <wp:simplePos x="0" y="0"/>
                <wp:positionH relativeFrom="column">
                  <wp:posOffset>1714500</wp:posOffset>
                </wp:positionH>
                <wp:positionV relativeFrom="paragraph">
                  <wp:posOffset>3430531</wp:posOffset>
                </wp:positionV>
                <wp:extent cx="802017" cy="460457"/>
                <wp:effectExtent l="76200" t="0" r="17145" b="53975"/>
                <wp:wrapNone/>
                <wp:docPr id="77"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D5E5D" id="Verbinder: gewinkelt 26" o:spid="_x0000_s1026" type="#_x0000_t34" style="position:absolute;margin-left:135pt;margin-top:270.1pt;width:63.15pt;height:36.25pt;flip:x;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658390" behindDoc="0" locked="0" layoutInCell="1" allowOverlap="1" wp14:anchorId="54BEB217" wp14:editId="32C30422">
                <wp:simplePos x="0" y="0"/>
                <wp:positionH relativeFrom="column">
                  <wp:posOffset>1028700</wp:posOffset>
                </wp:positionH>
                <wp:positionV relativeFrom="paragraph">
                  <wp:posOffset>3890988</wp:posOffset>
                </wp:positionV>
                <wp:extent cx="1486547" cy="909612"/>
                <wp:effectExtent l="0" t="0" r="18415" b="24130"/>
                <wp:wrapNone/>
                <wp:docPr id="78"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3E47EA04" w14:textId="77777777" w:rsidR="007448C5" w:rsidRPr="009A0E07" w:rsidRDefault="007448C5" w:rsidP="007448C5">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EB217" id="_x0000_s1152" style="position:absolute;margin-left:81pt;margin-top:306.4pt;width:117.05pt;height:71.6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" fillcolor="white [3201]" strokecolor="black [3200]" strokeweight="1pt">
                <v:textbox>
                  <w:txbxContent>
                    <w:p w14:paraId="3E47EA04" w14:textId="77777777" w:rsidR="007448C5" w:rsidRPr="009A0E07" w:rsidRDefault="007448C5" w:rsidP="007448C5">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658391" behindDoc="0" locked="0" layoutInCell="1" allowOverlap="1" wp14:anchorId="7E8255C7" wp14:editId="6921B3CB">
                <wp:simplePos x="0" y="0"/>
                <wp:positionH relativeFrom="column">
                  <wp:posOffset>2628779</wp:posOffset>
                </wp:positionH>
                <wp:positionV relativeFrom="paragraph">
                  <wp:posOffset>3890988</wp:posOffset>
                </wp:positionV>
                <wp:extent cx="1257421" cy="909320"/>
                <wp:effectExtent l="0" t="0" r="19050" b="24130"/>
                <wp:wrapNone/>
                <wp:docPr id="79"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0422BA74" w14:textId="77777777" w:rsidR="007448C5" w:rsidRPr="009A0E07" w:rsidRDefault="007448C5" w:rsidP="007448C5">
                            <w:pPr>
                              <w:jc w:val="center"/>
                              <w:rPr>
                                <w:lang w:val="en-US"/>
                              </w:rPr>
                            </w:pPr>
                            <w:r w:rsidRPr="00AA2294">
                              <w:rPr>
                                <w:color w:val="000000"/>
                                <w:lang w:val="en-US"/>
                              </w:rPr>
                              <w:t>Mode 2 test with one representative cable delivered with the vehicle to the customer</w:t>
                            </w:r>
                            <w:r w:rsidRPr="0000797D">
                              <w:rPr>
                                <w:strike/>
                                <w:color w:val="000000"/>
                                <w:vertAlign w:val="superscript"/>
                                <w:lang w:val="en-US"/>
                              </w:rPr>
                              <w:t>1,2</w:t>
                            </w:r>
                          </w:p>
                          <w:p w14:paraId="4357AD9C" w14:textId="77777777" w:rsidR="007448C5" w:rsidRDefault="007448C5" w:rsidP="007448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255C7" id="_x0000_s1153" style="position:absolute;margin-left:207pt;margin-top:306.4pt;width:99pt;height:71.6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" fillcolor="white [3201]" strokecolor="black [3200]" strokeweight="1pt">
                <v:textbox>
                  <w:txbxContent>
                    <w:p w14:paraId="0422BA74" w14:textId="77777777" w:rsidR="007448C5" w:rsidRPr="009A0E07" w:rsidRDefault="007448C5" w:rsidP="007448C5">
                      <w:pPr>
                        <w:jc w:val="center"/>
                        <w:rPr>
                          <w:lang w:val="en-US"/>
                        </w:rPr>
                      </w:pPr>
                      <w:r w:rsidRPr="00AA2294">
                        <w:rPr>
                          <w:color w:val="000000"/>
                          <w:lang w:val="en-US"/>
                        </w:rPr>
                        <w:t>Mode 2 test with one representative cable delivered with the vehicle to the customer</w:t>
                      </w:r>
                      <w:r w:rsidRPr="0000797D">
                        <w:rPr>
                          <w:strike/>
                          <w:color w:val="000000"/>
                          <w:vertAlign w:val="superscript"/>
                          <w:lang w:val="en-US"/>
                        </w:rPr>
                        <w:t>1,2</w:t>
                      </w:r>
                    </w:p>
                    <w:p w14:paraId="4357AD9C" w14:textId="77777777" w:rsidR="007448C5" w:rsidRDefault="007448C5" w:rsidP="007448C5"/>
                  </w:txbxContent>
                </v:textbox>
              </v:rect>
            </w:pict>
          </mc:Fallback>
        </mc:AlternateContent>
      </w:r>
      <w:r w:rsidRPr="001F480B">
        <w:rPr>
          <w:noProof/>
        </w:rPr>
        <mc:AlternateContent>
          <mc:Choice Requires="wps">
            <w:drawing>
              <wp:anchor distT="0" distB="0" distL="114300" distR="114300" simplePos="0" relativeHeight="251658392" behindDoc="0" locked="0" layoutInCell="1" allowOverlap="1" wp14:anchorId="4CFB605E" wp14:editId="62ACC605">
                <wp:simplePos x="0" y="0"/>
                <wp:positionH relativeFrom="column">
                  <wp:posOffset>4003184</wp:posOffset>
                </wp:positionH>
                <wp:positionV relativeFrom="paragraph">
                  <wp:posOffset>3890988</wp:posOffset>
                </wp:positionV>
                <wp:extent cx="1714204" cy="909612"/>
                <wp:effectExtent l="0" t="0" r="19685" b="24130"/>
                <wp:wrapNone/>
                <wp:docPr id="80"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0749E52F" w14:textId="77777777" w:rsidR="007448C5" w:rsidRPr="009A0E07" w:rsidRDefault="007448C5" w:rsidP="007448C5">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B605E" id="_x0000_s1154" style="position:absolute;margin-left:315.2pt;margin-top:306.4pt;width:135pt;height:71.6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" fillcolor="white [3201]" strokecolor="black [3200]" strokeweight="1pt">
                <v:textbox>
                  <w:txbxContent>
                    <w:p w14:paraId="0749E52F" w14:textId="77777777" w:rsidR="007448C5" w:rsidRPr="009A0E07" w:rsidRDefault="007448C5" w:rsidP="007448C5">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658388" behindDoc="0" locked="0" layoutInCell="1" allowOverlap="1" wp14:anchorId="19359FC9" wp14:editId="393FA010">
                <wp:simplePos x="0" y="0"/>
                <wp:positionH relativeFrom="margin">
                  <wp:posOffset>1715356</wp:posOffset>
                </wp:positionH>
                <wp:positionV relativeFrom="paragraph">
                  <wp:posOffset>2287850</wp:posOffset>
                </wp:positionV>
                <wp:extent cx="1599344" cy="1141095"/>
                <wp:effectExtent l="19050" t="19050" r="39370" b="40005"/>
                <wp:wrapNone/>
                <wp:docPr id="82"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4580637" w14:textId="77777777" w:rsidR="007448C5" w:rsidRPr="00AA2294" w:rsidRDefault="007448C5" w:rsidP="007448C5">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9FC9" id="_x0000_s1155" type="#_x0000_t110" style="position:absolute;margin-left:135.05pt;margin-top:180.15pt;width:125.95pt;height:89.85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" fillcolor="white [3201]" strokecolor="black [3200]" strokeweight="1pt">
                <v:textbox inset="0,0,0,0">
                  <w:txbxContent>
                    <w:p w14:paraId="04580637" w14:textId="77777777" w:rsidR="007448C5" w:rsidRPr="00AA2294" w:rsidRDefault="007448C5" w:rsidP="007448C5">
                      <w:pPr>
                        <w:jc w:val="center"/>
                        <w:rPr>
                          <w:lang w:val="en-US"/>
                        </w:rPr>
                      </w:pPr>
                      <w:r w:rsidRPr="00AA2294">
                        <w:rPr>
                          <w:lang w:val="en-US"/>
                        </w:rPr>
                        <w:t>Cables delivered with the vehicle?</w:t>
                      </w:r>
                    </w:p>
                  </w:txbxContent>
                </v:textbox>
                <w10:wrap anchorx="margin"/>
              </v:shape>
            </w:pict>
          </mc:Fallback>
        </mc:AlternateContent>
      </w:r>
      <w:r>
        <w:rPr>
          <w:noProof/>
        </w:rPr>
        <mc:AlternateContent>
          <mc:Choice Requires="wps">
            <w:drawing>
              <wp:anchor distT="0" distB="0" distL="114300" distR="114300" simplePos="0" relativeHeight="251658387" behindDoc="0" locked="0" layoutInCell="1" allowOverlap="1" wp14:anchorId="58EC4893" wp14:editId="7BA9032B">
                <wp:simplePos x="0" y="0"/>
                <wp:positionH relativeFrom="column">
                  <wp:posOffset>3086066</wp:posOffset>
                </wp:positionH>
                <wp:positionV relativeFrom="paragraph">
                  <wp:posOffset>1486400</wp:posOffset>
                </wp:positionV>
                <wp:extent cx="342565" cy="0"/>
                <wp:effectExtent l="0" t="76200" r="19685" b="95250"/>
                <wp:wrapNone/>
                <wp:docPr id="83"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90D46" id="Gerade Verbindung mit Pfeil 20" o:spid="_x0000_s1026" type="#_x0000_t32" style="position:absolute;margin-left:243pt;margin-top:117.05pt;width:26.95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386" behindDoc="0" locked="0" layoutInCell="1" allowOverlap="1" wp14:anchorId="1DEB8BAC" wp14:editId="705A137B">
                <wp:simplePos x="0" y="0"/>
                <wp:positionH relativeFrom="column">
                  <wp:posOffset>687460</wp:posOffset>
                </wp:positionH>
                <wp:positionV relativeFrom="paragraph">
                  <wp:posOffset>1942387</wp:posOffset>
                </wp:positionV>
                <wp:extent cx="0" cy="460235"/>
                <wp:effectExtent l="76200" t="0" r="57150" b="54610"/>
                <wp:wrapNone/>
                <wp:docPr id="84"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FC1230" id="Gerade Verbindung mit Pfeil 19" o:spid="_x0000_s1026" type="#_x0000_t32" style="position:absolute;margin-left:54.15pt;margin-top:152.95pt;width:0;height:36.2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381" behindDoc="0" locked="0" layoutInCell="1" allowOverlap="1" wp14:anchorId="4AAA5942" wp14:editId="042F1152">
                <wp:simplePos x="0" y="0"/>
                <wp:positionH relativeFrom="margin">
                  <wp:posOffset>-1650</wp:posOffset>
                </wp:positionH>
                <wp:positionV relativeFrom="paragraph">
                  <wp:posOffset>2402622</wp:posOffset>
                </wp:positionV>
                <wp:extent cx="1373250" cy="912078"/>
                <wp:effectExtent l="19050" t="19050" r="17780" b="40640"/>
                <wp:wrapNone/>
                <wp:docPr id="89"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B24D308" w14:textId="77777777" w:rsidR="007448C5" w:rsidRPr="00AA2294" w:rsidRDefault="007448C5" w:rsidP="007448C5">
                            <w:pPr>
                              <w:jc w:val="center"/>
                              <w:rPr>
                                <w:lang w:val="de-DE"/>
                              </w:rPr>
                            </w:pPr>
                            <w:r w:rsidRPr="00AA2294">
                              <w:rPr>
                                <w:lang w:val="de-DE"/>
                              </w:rPr>
                              <w:t>Mode 2 available</w:t>
                            </w:r>
                            <w:r w:rsidRPr="0000797D">
                              <w:rPr>
                                <w:b/>
                                <w:bCs/>
                                <w:vertAlign w:val="superscript"/>
                                <w:lang w:val="de-DE"/>
                              </w:rPr>
                              <w:t>2</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A5942" id="_x0000_s1156" type="#_x0000_t110" style="position:absolute;margin-left:-.15pt;margin-top:189.2pt;width:108.15pt;height:71.8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" fillcolor="white [3201]" strokecolor="black [3200]" strokeweight="1pt">
                <v:textbox inset="0,0,0,0">
                  <w:txbxContent>
                    <w:p w14:paraId="6B24D308" w14:textId="77777777" w:rsidR="007448C5" w:rsidRPr="00AA2294" w:rsidRDefault="007448C5" w:rsidP="007448C5">
                      <w:pPr>
                        <w:jc w:val="center"/>
                        <w:rPr>
                          <w:lang w:val="de-DE"/>
                        </w:rPr>
                      </w:pPr>
                      <w:r w:rsidRPr="00AA2294">
                        <w:rPr>
                          <w:lang w:val="de-DE"/>
                        </w:rPr>
                        <w:t>Mode 2 available</w:t>
                      </w:r>
                      <w:r w:rsidRPr="0000797D">
                        <w:rPr>
                          <w:b/>
                          <w:bCs/>
                          <w:vertAlign w:val="superscript"/>
                          <w:lang w:val="de-DE"/>
                        </w:rPr>
                        <w:t>2</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380" behindDoc="0" locked="0" layoutInCell="1" allowOverlap="1" wp14:anchorId="1CB83030" wp14:editId="611D5A28">
                <wp:simplePos x="0" y="0"/>
                <wp:positionH relativeFrom="column">
                  <wp:posOffset>3428600</wp:posOffset>
                </wp:positionH>
                <wp:positionV relativeFrom="paragraph">
                  <wp:posOffset>1140835</wp:posOffset>
                </wp:positionV>
                <wp:extent cx="1600600" cy="687965"/>
                <wp:effectExtent l="0" t="0" r="19050" b="17145"/>
                <wp:wrapNone/>
                <wp:docPr id="90"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428E4E9E" w14:textId="77777777" w:rsidR="007448C5" w:rsidRPr="00AA2294" w:rsidRDefault="007448C5" w:rsidP="007448C5">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83030" id="_x0000_s1157" style="position:absolute;margin-left:269.95pt;margin-top:89.85pt;width:126.05pt;height:54.1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" fillcolor="white [3201]" strokecolor="black [3200]" strokeweight="1pt">
                <v:textbox>
                  <w:txbxContent>
                    <w:p w14:paraId="428E4E9E" w14:textId="77777777" w:rsidR="007448C5" w:rsidRPr="00AA2294" w:rsidRDefault="007448C5" w:rsidP="007448C5">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Pr>
          <w:noProof/>
        </w:rPr>
        <mc:AlternateContent>
          <mc:Choice Requires="wps">
            <w:drawing>
              <wp:anchor distT="0" distB="0" distL="114300" distR="114300" simplePos="0" relativeHeight="251658385" behindDoc="0" locked="0" layoutInCell="1" allowOverlap="1" wp14:anchorId="3E189DA1" wp14:editId="5163EEF2">
                <wp:simplePos x="0" y="0"/>
                <wp:positionH relativeFrom="column">
                  <wp:posOffset>1371329</wp:posOffset>
                </wp:positionH>
                <wp:positionV relativeFrom="paragraph">
                  <wp:posOffset>1485215</wp:posOffset>
                </wp:positionV>
                <wp:extent cx="342565" cy="0"/>
                <wp:effectExtent l="0" t="76200" r="19685" b="95250"/>
                <wp:wrapNone/>
                <wp:docPr id="91"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2171B" id="Gerade Verbindung mit Pfeil 18" o:spid="_x0000_s1026" type="#_x0000_t32" style="position:absolute;margin-left:108pt;margin-top:116.95pt;width:26.95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384" behindDoc="0" locked="0" layoutInCell="1" allowOverlap="1" wp14:anchorId="01D2A25E" wp14:editId="08ABAB92">
                <wp:simplePos x="0" y="0"/>
                <wp:positionH relativeFrom="column">
                  <wp:posOffset>685800</wp:posOffset>
                </wp:positionH>
                <wp:positionV relativeFrom="paragraph">
                  <wp:posOffset>680887</wp:posOffset>
                </wp:positionV>
                <wp:extent cx="0" cy="347813"/>
                <wp:effectExtent l="76200" t="0" r="76200" b="52705"/>
                <wp:wrapNone/>
                <wp:docPr id="92"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60B07" id="Gerade Verbindung mit Pfeil 16" o:spid="_x0000_s1026" type="#_x0000_t32" style="position:absolute;margin-left:54pt;margin-top:53.6pt;width:0;height:27.4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379" behindDoc="0" locked="0" layoutInCell="1" allowOverlap="1" wp14:anchorId="3CE1B517" wp14:editId="39ED14E7">
                <wp:simplePos x="0" y="0"/>
                <wp:positionH relativeFrom="margin">
                  <wp:posOffset>-6538</wp:posOffset>
                </wp:positionH>
                <wp:positionV relativeFrom="paragraph">
                  <wp:posOffset>1028442</wp:posOffset>
                </wp:positionV>
                <wp:extent cx="1378138" cy="913130"/>
                <wp:effectExtent l="19050" t="19050" r="12700" b="39370"/>
                <wp:wrapNone/>
                <wp:docPr id="93"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790B500" w14:textId="77777777" w:rsidR="007448C5" w:rsidRPr="00AA2294" w:rsidRDefault="007448C5" w:rsidP="007448C5">
                            <w:pPr>
                              <w:jc w:val="center"/>
                              <w:rPr>
                                <w:lang w:val="de-DE"/>
                              </w:rPr>
                            </w:pPr>
                            <w:r w:rsidRPr="00AA2294">
                              <w:rPr>
                                <w:lang w:val="de-DE"/>
                              </w:rPr>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B517" id="_x0000_s1158" type="#_x0000_t110" style="position:absolute;margin-left:-.5pt;margin-top:81pt;width:108.5pt;height:71.9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" fillcolor="white [3201]" strokecolor="black [3200]" strokeweight="1pt">
                <v:textbox inset="0,0,0,0">
                  <w:txbxContent>
                    <w:p w14:paraId="6790B500" w14:textId="77777777" w:rsidR="007448C5" w:rsidRPr="00AA2294" w:rsidRDefault="007448C5" w:rsidP="007448C5">
                      <w:pPr>
                        <w:jc w:val="center"/>
                        <w:rPr>
                          <w:lang w:val="de-DE"/>
                        </w:rPr>
                      </w:pPr>
                      <w:r w:rsidRPr="00AA2294">
                        <w:rPr>
                          <w:lang w:val="de-DE"/>
                        </w:rPr>
                        <w:t>Mode 1 available?</w:t>
                      </w:r>
                    </w:p>
                  </w:txbxContent>
                </v:textbox>
                <w10:wrap anchorx="margin"/>
              </v:shape>
            </w:pict>
          </mc:Fallback>
        </mc:AlternateContent>
      </w:r>
      <w:r w:rsidRPr="001F480B">
        <w:rPr>
          <w:noProof/>
        </w:rPr>
        <mc:AlternateContent>
          <mc:Choice Requires="wps">
            <w:drawing>
              <wp:anchor distT="0" distB="0" distL="114300" distR="114300" simplePos="0" relativeHeight="251658383" behindDoc="0" locked="0" layoutInCell="1" allowOverlap="1" wp14:anchorId="5747BF81" wp14:editId="768A8CAE">
                <wp:simplePos x="0" y="0"/>
                <wp:positionH relativeFrom="margin">
                  <wp:posOffset>1716754</wp:posOffset>
                </wp:positionH>
                <wp:positionV relativeFrom="paragraph">
                  <wp:posOffset>1028442</wp:posOffset>
                </wp:positionV>
                <wp:extent cx="1369346" cy="913130"/>
                <wp:effectExtent l="19050" t="19050" r="21590" b="39370"/>
                <wp:wrapNone/>
                <wp:docPr id="94"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D0A0535" w14:textId="77777777" w:rsidR="007448C5" w:rsidRPr="00AA2294" w:rsidRDefault="007448C5" w:rsidP="007448C5">
                            <w:pPr>
                              <w:jc w:val="center"/>
                              <w:rPr>
                                <w:lang w:val="de-DE"/>
                              </w:rPr>
                            </w:pPr>
                            <w:r w:rsidRPr="00AA2294">
                              <w:rPr>
                                <w:lang w:val="de-DE"/>
                              </w:rPr>
                              <w:t xml:space="preserve">Mode 2 </w:t>
                            </w:r>
                            <w:r w:rsidRPr="009A0E07">
                              <w:t>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BF81" id="_x0000_s1159" type="#_x0000_t110" style="position:absolute;margin-left:135.2pt;margin-top:81pt;width:107.8pt;height:71.9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" fillcolor="white [3201]" strokecolor="black [3200]" strokeweight="1pt">
                <v:textbox inset="0,0,0,0">
                  <w:txbxContent>
                    <w:p w14:paraId="0D0A0535" w14:textId="77777777" w:rsidR="007448C5" w:rsidRPr="00AA2294" w:rsidRDefault="007448C5" w:rsidP="007448C5">
                      <w:pPr>
                        <w:jc w:val="center"/>
                        <w:rPr>
                          <w:lang w:val="de-DE"/>
                        </w:rPr>
                      </w:pPr>
                      <w:r w:rsidRPr="00AA2294">
                        <w:rPr>
                          <w:lang w:val="de-DE"/>
                        </w:rPr>
                        <w:t xml:space="preserve">Mode 2 </w:t>
                      </w:r>
                      <w:r w:rsidRPr="009A0E07">
                        <w:t>or 3 available?</w:t>
                      </w:r>
                    </w:p>
                  </w:txbxContent>
                </v:textbox>
                <w10:wrap anchorx="margin"/>
              </v:shape>
            </w:pict>
          </mc:Fallback>
        </mc:AlternateContent>
      </w:r>
      <w:r w:rsidRPr="001F480B">
        <w:rPr>
          <w:noProof/>
        </w:rPr>
        <mc:AlternateContent>
          <mc:Choice Requires="wps">
            <w:drawing>
              <wp:anchor distT="0" distB="0" distL="114300" distR="114300" simplePos="0" relativeHeight="251658377" behindDoc="0" locked="0" layoutInCell="1" allowOverlap="1" wp14:anchorId="3C43E0BA" wp14:editId="1311209B">
                <wp:simplePos x="0" y="0"/>
                <wp:positionH relativeFrom="column">
                  <wp:posOffset>5715</wp:posOffset>
                </wp:positionH>
                <wp:positionV relativeFrom="paragraph">
                  <wp:posOffset>-1270</wp:posOffset>
                </wp:positionV>
                <wp:extent cx="2851785" cy="681355"/>
                <wp:effectExtent l="0" t="0" r="24765" b="23495"/>
                <wp:wrapNone/>
                <wp:docPr id="9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56F5E"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12</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3E0BA" id="_x0000_s1160" type="#_x0000_t116" style="position:absolute;margin-left:.45pt;margin-top:-.1pt;width:224.55pt;height:53.6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" filled="f" strokecolor="black [3213]" strokeweight="1pt">
                <v:textbox>
                  <w:txbxContent>
                    <w:p w14:paraId="5D956F5E"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12</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066A0D8C" w14:textId="77777777" w:rsidR="007448C5" w:rsidRDefault="007448C5" w:rsidP="007448C5">
      <w:pPr>
        <w:spacing w:after="120"/>
        <w:ind w:left="2268" w:right="1134"/>
        <w:jc w:val="both"/>
        <w:rPr>
          <w:b/>
          <w:bCs/>
        </w:rPr>
      </w:pPr>
    </w:p>
    <w:p w14:paraId="2D966C35" w14:textId="77777777" w:rsidR="007448C5" w:rsidRDefault="007448C5" w:rsidP="007448C5">
      <w:pPr>
        <w:keepNext/>
        <w:keepLines/>
        <w:spacing w:after="120"/>
        <w:ind w:left="1134" w:right="1134"/>
        <w:jc w:val="both"/>
        <w:rPr>
          <w:b/>
          <w:bCs/>
        </w:rPr>
      </w:pPr>
    </w:p>
    <w:p w14:paraId="7EC1F781" w14:textId="77777777" w:rsidR="007448C5" w:rsidRDefault="007448C5" w:rsidP="007448C5">
      <w:pPr>
        <w:suppressAutoHyphens w:val="0"/>
        <w:spacing w:line="240" w:lineRule="auto"/>
        <w:rPr>
          <w:b/>
          <w:bCs/>
          <w:lang w:val="en-US"/>
        </w:rPr>
      </w:pPr>
      <w:r>
        <w:rPr>
          <w:noProof/>
        </w:rPr>
        <mc:AlternateContent>
          <mc:Choice Requires="wps">
            <w:drawing>
              <wp:anchor distT="45720" distB="45720" distL="114300" distR="114300" simplePos="0" relativeHeight="251658429" behindDoc="0" locked="0" layoutInCell="1" allowOverlap="1" wp14:anchorId="131C9667" wp14:editId="6FC7567B">
                <wp:simplePos x="0" y="0"/>
                <wp:positionH relativeFrom="column">
                  <wp:posOffset>3656330</wp:posOffset>
                </wp:positionH>
                <wp:positionV relativeFrom="paragraph">
                  <wp:posOffset>6231255</wp:posOffset>
                </wp:positionV>
                <wp:extent cx="2058035" cy="1515745"/>
                <wp:effectExtent l="0" t="0" r="18415" b="27305"/>
                <wp:wrapSquare wrapText="bothSides"/>
                <wp:docPr id="55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515745"/>
                        </a:xfrm>
                        <a:prstGeom prst="rect">
                          <a:avLst/>
                        </a:prstGeom>
                        <a:solidFill>
                          <a:srgbClr val="FFFFFF"/>
                        </a:solidFill>
                        <a:ln w="9525">
                          <a:solidFill>
                            <a:schemeClr val="bg1"/>
                          </a:solidFill>
                          <a:miter lim="800000"/>
                          <a:headEnd/>
                          <a:tailEnd/>
                        </a:ln>
                      </wps:spPr>
                      <wps:txbx>
                        <w:txbxContent>
                          <w:p w14:paraId="11217C92" w14:textId="77777777" w:rsidR="007448C5" w:rsidRPr="00FF0A64" w:rsidRDefault="007448C5" w:rsidP="007448C5">
                            <w:pPr>
                              <w:rPr>
                                <w:sz w:val="16"/>
                                <w:szCs w:val="16"/>
                                <w:lang w:val="en-US"/>
                              </w:rPr>
                            </w:pPr>
                            <w:r w:rsidRPr="00FF0A64">
                              <w:rPr>
                                <w:sz w:val="16"/>
                                <w:szCs w:val="16"/>
                                <w:vertAlign w:val="superscript"/>
                                <w:lang w:val="en-US"/>
                              </w:rPr>
                              <w:t xml:space="preserve">2 </w:t>
                            </w:r>
                            <w:r w:rsidRPr="00FF0A64">
                              <w:rPr>
                                <w:sz w:val="16"/>
                                <w:szCs w:val="16"/>
                                <w:lang w:val="en-US"/>
                              </w:rPr>
                              <w:t xml:space="preserve">For </w:t>
                            </w:r>
                            <w:r w:rsidRPr="00FF0A64">
                              <w:rPr>
                                <w:b/>
                                <w:bCs/>
                                <w:sz w:val="16"/>
                                <w:szCs w:val="16"/>
                                <w:lang w:val="en-US"/>
                              </w:rPr>
                              <w:t>available</w:t>
                            </w:r>
                            <w:r w:rsidRPr="00FF0A64">
                              <w:rPr>
                                <w:sz w:val="16"/>
                                <w:szCs w:val="16"/>
                                <w:lang w:val="en-US"/>
                              </w:rPr>
                              <w:t xml:space="preserve"> charging </w:t>
                            </w:r>
                            <w:r w:rsidRPr="00FF0A64">
                              <w:rPr>
                                <w:b/>
                                <w:bCs/>
                                <w:sz w:val="16"/>
                                <w:szCs w:val="16"/>
                                <w:lang w:val="en-US"/>
                              </w:rPr>
                              <w:t>modes on the vehicle with a maximum</w:t>
                            </w:r>
                            <w:r w:rsidRPr="00FF0A64">
                              <w:rPr>
                                <w:sz w:val="16"/>
                                <w:szCs w:val="16"/>
                                <w:lang w:val="en-US"/>
                              </w:rPr>
                              <w:t xml:space="preserve"> current ≤ 16A</w:t>
                            </w:r>
                            <w:r w:rsidRPr="00FF0A64">
                              <w:rPr>
                                <w:b/>
                                <w:bCs/>
                                <w:sz w:val="16"/>
                                <w:szCs w:val="16"/>
                                <w:lang w:val="en-US"/>
                              </w:rPr>
                              <w:t>, the</w:t>
                            </w:r>
                            <w:r w:rsidRPr="00FF0A64">
                              <w:rPr>
                                <w:sz w:val="16"/>
                                <w:szCs w:val="16"/>
                                <w:lang w:val="en-US"/>
                              </w:rPr>
                              <w:t xml:space="preserve"> test </w:t>
                            </w:r>
                            <w:r w:rsidRPr="00FF0A64">
                              <w:rPr>
                                <w:strike/>
                                <w:sz w:val="16"/>
                                <w:szCs w:val="16"/>
                                <w:lang w:val="en-US"/>
                              </w:rPr>
                              <w:t>to</w:t>
                            </w:r>
                            <w:r w:rsidRPr="00FF0A64">
                              <w:rPr>
                                <w:sz w:val="16"/>
                                <w:szCs w:val="16"/>
                                <w:lang w:val="en-US"/>
                              </w:rPr>
                              <w:t xml:space="preserve"> </w:t>
                            </w:r>
                            <w:r w:rsidRPr="00FF0A64">
                              <w:rPr>
                                <w:b/>
                                <w:bCs/>
                                <w:sz w:val="16"/>
                                <w:szCs w:val="16"/>
                                <w:lang w:val="en-US"/>
                              </w:rPr>
                              <w:t>shall</w:t>
                            </w:r>
                            <w:r w:rsidRPr="00FF0A64">
                              <w:rPr>
                                <w:sz w:val="16"/>
                                <w:szCs w:val="16"/>
                                <w:lang w:val="en-US"/>
                              </w:rPr>
                              <w:t xml:space="preserve"> be done </w:t>
                            </w:r>
                            <w:r w:rsidRPr="00FF0A64">
                              <w:rPr>
                                <w:strike/>
                                <w:sz w:val="16"/>
                                <w:szCs w:val="16"/>
                                <w:lang w:val="en-US"/>
                              </w:rPr>
                              <w:t>(</w:t>
                            </w:r>
                            <w:r w:rsidRPr="00FF0A64">
                              <w:rPr>
                                <w:sz w:val="16"/>
                                <w:szCs w:val="16"/>
                                <w:lang w:val="en-US"/>
                              </w:rPr>
                              <w:t>either in Mode 2 or Mode 3</w:t>
                            </w:r>
                            <w:r w:rsidRPr="00FF0A64">
                              <w:rPr>
                                <w:strike/>
                                <w:sz w:val="16"/>
                                <w:szCs w:val="16"/>
                                <w:lang w:val="en-US"/>
                              </w:rPr>
                              <w:t>)</w:t>
                            </w:r>
                            <w:r w:rsidRPr="00FF0A64">
                              <w:rPr>
                                <w:sz w:val="16"/>
                                <w:szCs w:val="16"/>
                                <w:lang w:val="en-US"/>
                              </w:rPr>
                              <w:t xml:space="preserve"> according to IEC 61000-3-</w:t>
                            </w:r>
                            <w:r>
                              <w:rPr>
                                <w:sz w:val="16"/>
                                <w:szCs w:val="16"/>
                                <w:lang w:val="en-US"/>
                              </w:rPr>
                              <w:t>3</w:t>
                            </w:r>
                            <w:r w:rsidRPr="00FF0A64">
                              <w:rPr>
                                <w:sz w:val="16"/>
                                <w:szCs w:val="16"/>
                                <w:lang w:val="en-US"/>
                              </w:rPr>
                              <w:t>;</w:t>
                            </w:r>
                          </w:p>
                          <w:p w14:paraId="4CB4986C" w14:textId="77777777" w:rsidR="007448C5" w:rsidRDefault="007448C5" w:rsidP="007448C5">
                            <w:pPr>
                              <w:rPr>
                                <w:color w:val="000000"/>
                                <w:lang w:val="en-US"/>
                              </w:rPr>
                            </w:pPr>
                            <w:r w:rsidRPr="00DA304B">
                              <w:rPr>
                                <w:color w:val="000000"/>
                                <w:sz w:val="16"/>
                                <w:szCs w:val="16"/>
                                <w:lang w:val="en-US"/>
                              </w:rPr>
                              <w:t xml:space="preserve">For </w:t>
                            </w:r>
                            <w:r w:rsidRPr="00FF0A64">
                              <w:rPr>
                                <w:b/>
                                <w:bCs/>
                                <w:color w:val="000000"/>
                                <w:sz w:val="16"/>
                                <w:szCs w:val="16"/>
                                <w:lang w:val="en-US"/>
                              </w:rPr>
                              <w:t>available</w:t>
                            </w:r>
                            <w:r>
                              <w:rPr>
                                <w:color w:val="000000"/>
                                <w:sz w:val="16"/>
                                <w:szCs w:val="16"/>
                                <w:lang w:val="en-US"/>
                              </w:rPr>
                              <w:t xml:space="preserve"> </w:t>
                            </w:r>
                            <w:r w:rsidRPr="00DA304B">
                              <w:rPr>
                                <w:color w:val="000000"/>
                                <w:sz w:val="16"/>
                                <w:szCs w:val="16"/>
                                <w:lang w:val="en-US"/>
                              </w:rPr>
                              <w:t xml:space="preserve">charging </w:t>
                            </w:r>
                            <w:r w:rsidRPr="00FF0A64">
                              <w:rPr>
                                <w:b/>
                                <w:bCs/>
                                <w:sz w:val="16"/>
                                <w:szCs w:val="16"/>
                                <w:lang w:val="en-US"/>
                              </w:rPr>
                              <w:t>modes on the vehicle with a maximum</w:t>
                            </w:r>
                            <w:r w:rsidRPr="00FF0A64">
                              <w:rPr>
                                <w:sz w:val="16"/>
                                <w:szCs w:val="16"/>
                                <w:lang w:val="en-US"/>
                              </w:rPr>
                              <w:t xml:space="preserve"> </w:t>
                            </w:r>
                            <w:r w:rsidRPr="00DA304B">
                              <w:rPr>
                                <w:color w:val="000000"/>
                                <w:sz w:val="16"/>
                                <w:szCs w:val="16"/>
                                <w:lang w:val="en-US"/>
                              </w:rPr>
                              <w:t>current &gt; 16A and &lt;75A</w:t>
                            </w:r>
                            <w:r w:rsidRPr="00FF0A64">
                              <w:rPr>
                                <w:b/>
                                <w:bCs/>
                                <w:color w:val="000000"/>
                                <w:sz w:val="16"/>
                                <w:szCs w:val="16"/>
                                <w:lang w:val="en-US"/>
                              </w:rPr>
                              <w:t>, the</w:t>
                            </w:r>
                            <w:r w:rsidRPr="00DA304B">
                              <w:rPr>
                                <w:color w:val="000000"/>
                                <w:sz w:val="16"/>
                                <w:szCs w:val="16"/>
                                <w:lang w:val="en-US"/>
                              </w:rPr>
                              <w:t xml:space="preserve"> test </w:t>
                            </w:r>
                            <w:r w:rsidRPr="00FF0A64">
                              <w:rPr>
                                <w:strike/>
                                <w:color w:val="000000"/>
                                <w:sz w:val="16"/>
                                <w:szCs w:val="16"/>
                                <w:lang w:val="en-US"/>
                              </w:rPr>
                              <w:t>to</w:t>
                            </w:r>
                            <w:r w:rsidRPr="00DA304B">
                              <w:rPr>
                                <w:color w:val="000000"/>
                                <w:sz w:val="16"/>
                                <w:szCs w:val="16"/>
                                <w:lang w:val="en-US"/>
                              </w:rPr>
                              <w:t xml:space="preserve"> </w:t>
                            </w:r>
                            <w:r w:rsidRPr="00FF0A64">
                              <w:rPr>
                                <w:b/>
                                <w:bCs/>
                                <w:color w:val="000000"/>
                                <w:sz w:val="16"/>
                                <w:szCs w:val="16"/>
                                <w:lang w:val="en-US"/>
                              </w:rPr>
                              <w:t>shall</w:t>
                            </w:r>
                            <w:r>
                              <w:rPr>
                                <w:color w:val="000000"/>
                                <w:sz w:val="16"/>
                                <w:szCs w:val="16"/>
                                <w:lang w:val="en-US"/>
                              </w:rPr>
                              <w:t xml:space="preserve"> </w:t>
                            </w:r>
                            <w:r w:rsidRPr="00DA304B">
                              <w:rPr>
                                <w:color w:val="000000"/>
                                <w:sz w:val="16"/>
                                <w:szCs w:val="16"/>
                                <w:lang w:val="en-US"/>
                              </w:rPr>
                              <w:t>be done</w:t>
                            </w:r>
                            <w:r>
                              <w:rPr>
                                <w:color w:val="000000"/>
                                <w:sz w:val="16"/>
                                <w:szCs w:val="16"/>
                                <w:lang w:val="en-US"/>
                              </w:rPr>
                              <w:t xml:space="preserve"> </w:t>
                            </w:r>
                            <w:r w:rsidRPr="00FF0A64">
                              <w:rPr>
                                <w:b/>
                                <w:bCs/>
                                <w:color w:val="000000"/>
                                <w:sz w:val="16"/>
                                <w:szCs w:val="16"/>
                                <w:lang w:val="en-US"/>
                              </w:rPr>
                              <w:t>only once</w:t>
                            </w:r>
                            <w:r w:rsidRPr="00FF0A64">
                              <w:rPr>
                                <w:color w:val="000000"/>
                                <w:sz w:val="16"/>
                                <w:szCs w:val="16"/>
                                <w:lang w:val="en-US"/>
                              </w:rPr>
                              <w:t xml:space="preserve"> </w:t>
                            </w:r>
                            <w:r w:rsidRPr="00FF0A64">
                              <w:rPr>
                                <w:strike/>
                                <w:color w:val="000000"/>
                                <w:sz w:val="16"/>
                                <w:szCs w:val="16"/>
                                <w:lang w:val="en-US"/>
                              </w:rPr>
                              <w:t>(</w:t>
                            </w:r>
                            <w:r w:rsidRPr="00DA304B">
                              <w:rPr>
                                <w:color w:val="000000"/>
                                <w:sz w:val="16"/>
                                <w:szCs w:val="16"/>
                                <w:lang w:val="en-US"/>
                              </w:rPr>
                              <w:t>either in Mode 2 or Mode 3</w:t>
                            </w:r>
                            <w:r w:rsidRPr="00FF0A64">
                              <w:rPr>
                                <w:strike/>
                                <w:color w:val="000000"/>
                                <w:sz w:val="16"/>
                                <w:szCs w:val="16"/>
                                <w:lang w:val="en-US"/>
                              </w:rPr>
                              <w:t>)</w:t>
                            </w:r>
                            <w:r w:rsidRPr="00DA304B">
                              <w:rPr>
                                <w:color w:val="000000"/>
                                <w:sz w:val="16"/>
                                <w:szCs w:val="16"/>
                                <w:lang w:val="en-US"/>
                              </w:rPr>
                              <w:t xml:space="preserve"> with a charging current &gt; 16A according to </w:t>
                            </w:r>
                            <w:r w:rsidRPr="00FF0A64">
                              <w:rPr>
                                <w:b/>
                                <w:bCs/>
                                <w:color w:val="000000"/>
                                <w:sz w:val="16"/>
                                <w:szCs w:val="16"/>
                                <w:lang w:val="en-US"/>
                              </w:rPr>
                              <w:t>IEC 61000-3-1</w:t>
                            </w:r>
                            <w:r>
                              <w:rPr>
                                <w:b/>
                                <w:bCs/>
                                <w:color w:val="000000"/>
                                <w:sz w:val="16"/>
                                <w:szCs w:val="16"/>
                                <w:lang w:val="en-US"/>
                              </w:rPr>
                              <w:t>1</w:t>
                            </w:r>
                            <w:r w:rsidRPr="00FF0A64">
                              <w:rPr>
                                <w:b/>
                                <w:bCs/>
                                <w:color w:val="000000"/>
                                <w:sz w:val="16"/>
                                <w:szCs w:val="16"/>
                                <w:lang w:val="en-US"/>
                              </w:rPr>
                              <w:t>.</w:t>
                            </w:r>
                          </w:p>
                          <w:p w14:paraId="47484798" w14:textId="77777777" w:rsidR="007448C5" w:rsidRDefault="007448C5" w:rsidP="007448C5">
                            <w:pPr>
                              <w:jc w:val="center"/>
                              <w:rPr>
                                <w:color w:val="000000"/>
                                <w:lang w:val="en-US"/>
                              </w:rPr>
                            </w:pPr>
                          </w:p>
                          <w:p w14:paraId="3AEF5C53" w14:textId="77777777" w:rsidR="007448C5" w:rsidRDefault="007448C5" w:rsidP="007448C5">
                            <w:pPr>
                              <w:jc w:val="center"/>
                              <w:rPr>
                                <w:color w:val="000000"/>
                                <w:lang w:val="en-US"/>
                              </w:rPr>
                            </w:pPr>
                          </w:p>
                          <w:p w14:paraId="0BB5A848" w14:textId="77777777" w:rsidR="007448C5" w:rsidRPr="00F254DC" w:rsidRDefault="007448C5" w:rsidP="007448C5">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C9667" id="_x0000_s1161" type="#_x0000_t202" style="position:absolute;margin-left:287.9pt;margin-top:490.65pt;width:162.05pt;height:119.35pt;z-index:2516584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" strokecolor="white [3212]">
                <v:textbox>
                  <w:txbxContent>
                    <w:p w14:paraId="11217C92" w14:textId="77777777" w:rsidR="007448C5" w:rsidRPr="00FF0A64" w:rsidRDefault="007448C5" w:rsidP="007448C5">
                      <w:pPr>
                        <w:rPr>
                          <w:sz w:val="16"/>
                          <w:szCs w:val="16"/>
                          <w:lang w:val="en-US"/>
                        </w:rPr>
                      </w:pPr>
                      <w:r w:rsidRPr="00FF0A64">
                        <w:rPr>
                          <w:sz w:val="16"/>
                          <w:szCs w:val="16"/>
                          <w:vertAlign w:val="superscript"/>
                          <w:lang w:val="en-US"/>
                        </w:rPr>
                        <w:t xml:space="preserve">2 </w:t>
                      </w:r>
                      <w:r w:rsidRPr="00FF0A64">
                        <w:rPr>
                          <w:sz w:val="16"/>
                          <w:szCs w:val="16"/>
                          <w:lang w:val="en-US"/>
                        </w:rPr>
                        <w:t xml:space="preserve">For </w:t>
                      </w:r>
                      <w:r w:rsidRPr="00FF0A64">
                        <w:rPr>
                          <w:b/>
                          <w:bCs/>
                          <w:sz w:val="16"/>
                          <w:szCs w:val="16"/>
                          <w:lang w:val="en-US"/>
                        </w:rPr>
                        <w:t>available</w:t>
                      </w:r>
                      <w:r w:rsidRPr="00FF0A64">
                        <w:rPr>
                          <w:sz w:val="16"/>
                          <w:szCs w:val="16"/>
                          <w:lang w:val="en-US"/>
                        </w:rPr>
                        <w:t xml:space="preserve"> charging </w:t>
                      </w:r>
                      <w:r w:rsidRPr="00FF0A64">
                        <w:rPr>
                          <w:b/>
                          <w:bCs/>
                          <w:sz w:val="16"/>
                          <w:szCs w:val="16"/>
                          <w:lang w:val="en-US"/>
                        </w:rPr>
                        <w:t>modes on the vehicle with a maximum</w:t>
                      </w:r>
                      <w:r w:rsidRPr="00FF0A64">
                        <w:rPr>
                          <w:sz w:val="16"/>
                          <w:szCs w:val="16"/>
                          <w:lang w:val="en-US"/>
                        </w:rPr>
                        <w:t xml:space="preserve"> current ≤ 16A</w:t>
                      </w:r>
                      <w:r w:rsidRPr="00FF0A64">
                        <w:rPr>
                          <w:b/>
                          <w:bCs/>
                          <w:sz w:val="16"/>
                          <w:szCs w:val="16"/>
                          <w:lang w:val="en-US"/>
                        </w:rPr>
                        <w:t>, the</w:t>
                      </w:r>
                      <w:r w:rsidRPr="00FF0A64">
                        <w:rPr>
                          <w:sz w:val="16"/>
                          <w:szCs w:val="16"/>
                          <w:lang w:val="en-US"/>
                        </w:rPr>
                        <w:t xml:space="preserve"> test </w:t>
                      </w:r>
                      <w:r w:rsidRPr="00FF0A64">
                        <w:rPr>
                          <w:strike/>
                          <w:sz w:val="16"/>
                          <w:szCs w:val="16"/>
                          <w:lang w:val="en-US"/>
                        </w:rPr>
                        <w:t>to</w:t>
                      </w:r>
                      <w:r w:rsidRPr="00FF0A64">
                        <w:rPr>
                          <w:sz w:val="16"/>
                          <w:szCs w:val="16"/>
                          <w:lang w:val="en-US"/>
                        </w:rPr>
                        <w:t xml:space="preserve"> </w:t>
                      </w:r>
                      <w:r w:rsidRPr="00FF0A64">
                        <w:rPr>
                          <w:b/>
                          <w:bCs/>
                          <w:sz w:val="16"/>
                          <w:szCs w:val="16"/>
                          <w:lang w:val="en-US"/>
                        </w:rPr>
                        <w:t>shall</w:t>
                      </w:r>
                      <w:r w:rsidRPr="00FF0A64">
                        <w:rPr>
                          <w:sz w:val="16"/>
                          <w:szCs w:val="16"/>
                          <w:lang w:val="en-US"/>
                        </w:rPr>
                        <w:t xml:space="preserve"> be done </w:t>
                      </w:r>
                      <w:r w:rsidRPr="00FF0A64">
                        <w:rPr>
                          <w:strike/>
                          <w:sz w:val="16"/>
                          <w:szCs w:val="16"/>
                          <w:lang w:val="en-US"/>
                        </w:rPr>
                        <w:t>(</w:t>
                      </w:r>
                      <w:r w:rsidRPr="00FF0A64">
                        <w:rPr>
                          <w:sz w:val="16"/>
                          <w:szCs w:val="16"/>
                          <w:lang w:val="en-US"/>
                        </w:rPr>
                        <w:t>either in Mode 2 or Mode 3</w:t>
                      </w:r>
                      <w:r w:rsidRPr="00FF0A64">
                        <w:rPr>
                          <w:strike/>
                          <w:sz w:val="16"/>
                          <w:szCs w:val="16"/>
                          <w:lang w:val="en-US"/>
                        </w:rPr>
                        <w:t>)</w:t>
                      </w:r>
                      <w:r w:rsidRPr="00FF0A64">
                        <w:rPr>
                          <w:sz w:val="16"/>
                          <w:szCs w:val="16"/>
                          <w:lang w:val="en-US"/>
                        </w:rPr>
                        <w:t xml:space="preserve"> according to IEC 61000-3-</w:t>
                      </w:r>
                      <w:r>
                        <w:rPr>
                          <w:sz w:val="16"/>
                          <w:szCs w:val="16"/>
                          <w:lang w:val="en-US"/>
                        </w:rPr>
                        <w:t>3</w:t>
                      </w:r>
                      <w:r w:rsidRPr="00FF0A64">
                        <w:rPr>
                          <w:sz w:val="16"/>
                          <w:szCs w:val="16"/>
                          <w:lang w:val="en-US"/>
                        </w:rPr>
                        <w:t>;</w:t>
                      </w:r>
                    </w:p>
                    <w:p w14:paraId="4CB4986C" w14:textId="77777777" w:rsidR="007448C5" w:rsidRDefault="007448C5" w:rsidP="007448C5">
                      <w:pPr>
                        <w:rPr>
                          <w:color w:val="000000"/>
                          <w:lang w:val="en-US"/>
                        </w:rPr>
                      </w:pPr>
                      <w:r w:rsidRPr="00DA304B">
                        <w:rPr>
                          <w:color w:val="000000"/>
                          <w:sz w:val="16"/>
                          <w:szCs w:val="16"/>
                          <w:lang w:val="en-US"/>
                        </w:rPr>
                        <w:t xml:space="preserve">For </w:t>
                      </w:r>
                      <w:r w:rsidRPr="00FF0A64">
                        <w:rPr>
                          <w:b/>
                          <w:bCs/>
                          <w:color w:val="000000"/>
                          <w:sz w:val="16"/>
                          <w:szCs w:val="16"/>
                          <w:lang w:val="en-US"/>
                        </w:rPr>
                        <w:t>available</w:t>
                      </w:r>
                      <w:r>
                        <w:rPr>
                          <w:color w:val="000000"/>
                          <w:sz w:val="16"/>
                          <w:szCs w:val="16"/>
                          <w:lang w:val="en-US"/>
                        </w:rPr>
                        <w:t xml:space="preserve"> </w:t>
                      </w:r>
                      <w:r w:rsidRPr="00DA304B">
                        <w:rPr>
                          <w:color w:val="000000"/>
                          <w:sz w:val="16"/>
                          <w:szCs w:val="16"/>
                          <w:lang w:val="en-US"/>
                        </w:rPr>
                        <w:t xml:space="preserve">charging </w:t>
                      </w:r>
                      <w:r w:rsidRPr="00FF0A64">
                        <w:rPr>
                          <w:b/>
                          <w:bCs/>
                          <w:sz w:val="16"/>
                          <w:szCs w:val="16"/>
                          <w:lang w:val="en-US"/>
                        </w:rPr>
                        <w:t>modes on the vehicle with a maximum</w:t>
                      </w:r>
                      <w:r w:rsidRPr="00FF0A64">
                        <w:rPr>
                          <w:sz w:val="16"/>
                          <w:szCs w:val="16"/>
                          <w:lang w:val="en-US"/>
                        </w:rPr>
                        <w:t xml:space="preserve"> </w:t>
                      </w:r>
                      <w:r w:rsidRPr="00DA304B">
                        <w:rPr>
                          <w:color w:val="000000"/>
                          <w:sz w:val="16"/>
                          <w:szCs w:val="16"/>
                          <w:lang w:val="en-US"/>
                        </w:rPr>
                        <w:t>current &gt; 16A and &lt;75A</w:t>
                      </w:r>
                      <w:r w:rsidRPr="00FF0A64">
                        <w:rPr>
                          <w:b/>
                          <w:bCs/>
                          <w:color w:val="000000"/>
                          <w:sz w:val="16"/>
                          <w:szCs w:val="16"/>
                          <w:lang w:val="en-US"/>
                        </w:rPr>
                        <w:t>, the</w:t>
                      </w:r>
                      <w:r w:rsidRPr="00DA304B">
                        <w:rPr>
                          <w:color w:val="000000"/>
                          <w:sz w:val="16"/>
                          <w:szCs w:val="16"/>
                          <w:lang w:val="en-US"/>
                        </w:rPr>
                        <w:t xml:space="preserve"> test </w:t>
                      </w:r>
                      <w:r w:rsidRPr="00FF0A64">
                        <w:rPr>
                          <w:strike/>
                          <w:color w:val="000000"/>
                          <w:sz w:val="16"/>
                          <w:szCs w:val="16"/>
                          <w:lang w:val="en-US"/>
                        </w:rPr>
                        <w:t>to</w:t>
                      </w:r>
                      <w:r w:rsidRPr="00DA304B">
                        <w:rPr>
                          <w:color w:val="000000"/>
                          <w:sz w:val="16"/>
                          <w:szCs w:val="16"/>
                          <w:lang w:val="en-US"/>
                        </w:rPr>
                        <w:t xml:space="preserve"> </w:t>
                      </w:r>
                      <w:r w:rsidRPr="00FF0A64">
                        <w:rPr>
                          <w:b/>
                          <w:bCs/>
                          <w:color w:val="000000"/>
                          <w:sz w:val="16"/>
                          <w:szCs w:val="16"/>
                          <w:lang w:val="en-US"/>
                        </w:rPr>
                        <w:t>shall</w:t>
                      </w:r>
                      <w:r>
                        <w:rPr>
                          <w:color w:val="000000"/>
                          <w:sz w:val="16"/>
                          <w:szCs w:val="16"/>
                          <w:lang w:val="en-US"/>
                        </w:rPr>
                        <w:t xml:space="preserve"> </w:t>
                      </w:r>
                      <w:r w:rsidRPr="00DA304B">
                        <w:rPr>
                          <w:color w:val="000000"/>
                          <w:sz w:val="16"/>
                          <w:szCs w:val="16"/>
                          <w:lang w:val="en-US"/>
                        </w:rPr>
                        <w:t>be done</w:t>
                      </w:r>
                      <w:r>
                        <w:rPr>
                          <w:color w:val="000000"/>
                          <w:sz w:val="16"/>
                          <w:szCs w:val="16"/>
                          <w:lang w:val="en-US"/>
                        </w:rPr>
                        <w:t xml:space="preserve"> </w:t>
                      </w:r>
                      <w:r w:rsidRPr="00FF0A64">
                        <w:rPr>
                          <w:b/>
                          <w:bCs/>
                          <w:color w:val="000000"/>
                          <w:sz w:val="16"/>
                          <w:szCs w:val="16"/>
                          <w:lang w:val="en-US"/>
                        </w:rPr>
                        <w:t>only once</w:t>
                      </w:r>
                      <w:r w:rsidRPr="00FF0A64">
                        <w:rPr>
                          <w:color w:val="000000"/>
                          <w:sz w:val="16"/>
                          <w:szCs w:val="16"/>
                          <w:lang w:val="en-US"/>
                        </w:rPr>
                        <w:t xml:space="preserve"> </w:t>
                      </w:r>
                      <w:r w:rsidRPr="00FF0A64">
                        <w:rPr>
                          <w:strike/>
                          <w:color w:val="000000"/>
                          <w:sz w:val="16"/>
                          <w:szCs w:val="16"/>
                          <w:lang w:val="en-US"/>
                        </w:rPr>
                        <w:t>(</w:t>
                      </w:r>
                      <w:r w:rsidRPr="00DA304B">
                        <w:rPr>
                          <w:color w:val="000000"/>
                          <w:sz w:val="16"/>
                          <w:szCs w:val="16"/>
                          <w:lang w:val="en-US"/>
                        </w:rPr>
                        <w:t>either in Mode 2 or Mode 3</w:t>
                      </w:r>
                      <w:r w:rsidRPr="00FF0A64">
                        <w:rPr>
                          <w:strike/>
                          <w:color w:val="000000"/>
                          <w:sz w:val="16"/>
                          <w:szCs w:val="16"/>
                          <w:lang w:val="en-US"/>
                        </w:rPr>
                        <w:t>)</w:t>
                      </w:r>
                      <w:r w:rsidRPr="00DA304B">
                        <w:rPr>
                          <w:color w:val="000000"/>
                          <w:sz w:val="16"/>
                          <w:szCs w:val="16"/>
                          <w:lang w:val="en-US"/>
                        </w:rPr>
                        <w:t xml:space="preserve"> with a charging current &gt; 16A according to </w:t>
                      </w:r>
                      <w:r w:rsidRPr="00FF0A64">
                        <w:rPr>
                          <w:b/>
                          <w:bCs/>
                          <w:color w:val="000000"/>
                          <w:sz w:val="16"/>
                          <w:szCs w:val="16"/>
                          <w:lang w:val="en-US"/>
                        </w:rPr>
                        <w:t>IEC 61000-3-1</w:t>
                      </w:r>
                      <w:r>
                        <w:rPr>
                          <w:b/>
                          <w:bCs/>
                          <w:color w:val="000000"/>
                          <w:sz w:val="16"/>
                          <w:szCs w:val="16"/>
                          <w:lang w:val="en-US"/>
                        </w:rPr>
                        <w:t>1</w:t>
                      </w:r>
                      <w:r w:rsidRPr="00FF0A64">
                        <w:rPr>
                          <w:b/>
                          <w:bCs/>
                          <w:color w:val="000000"/>
                          <w:sz w:val="16"/>
                          <w:szCs w:val="16"/>
                          <w:lang w:val="en-US"/>
                        </w:rPr>
                        <w:t>.</w:t>
                      </w:r>
                    </w:p>
                    <w:p w14:paraId="47484798" w14:textId="77777777" w:rsidR="007448C5" w:rsidRDefault="007448C5" w:rsidP="007448C5">
                      <w:pPr>
                        <w:jc w:val="center"/>
                        <w:rPr>
                          <w:color w:val="000000"/>
                          <w:lang w:val="en-US"/>
                        </w:rPr>
                      </w:pPr>
                    </w:p>
                    <w:p w14:paraId="3AEF5C53" w14:textId="77777777" w:rsidR="007448C5" w:rsidRDefault="007448C5" w:rsidP="007448C5">
                      <w:pPr>
                        <w:jc w:val="center"/>
                        <w:rPr>
                          <w:color w:val="000000"/>
                          <w:lang w:val="en-US"/>
                        </w:rPr>
                      </w:pPr>
                    </w:p>
                    <w:p w14:paraId="0BB5A848" w14:textId="77777777" w:rsidR="007448C5" w:rsidRPr="00F254DC" w:rsidRDefault="007448C5" w:rsidP="007448C5">
                      <w:pPr>
                        <w:jc w:val="center"/>
                        <w:rPr>
                          <w:lang w:val="en-US"/>
                        </w:rPr>
                      </w:pPr>
                    </w:p>
                  </w:txbxContent>
                </v:textbox>
                <w10:wrap type="square"/>
              </v:shape>
            </w:pict>
          </mc:Fallback>
        </mc:AlternateContent>
      </w:r>
      <w:r>
        <w:rPr>
          <w:noProof/>
        </w:rPr>
        <mc:AlternateContent>
          <mc:Choice Requires="wps">
            <w:drawing>
              <wp:anchor distT="0" distB="0" distL="114300" distR="114300" simplePos="0" relativeHeight="251658394" behindDoc="0" locked="0" layoutInCell="1" allowOverlap="1" wp14:anchorId="2B85D61E" wp14:editId="48740FD8">
                <wp:simplePos x="0" y="0"/>
                <wp:positionH relativeFrom="column">
                  <wp:posOffset>3200248</wp:posOffset>
                </wp:positionH>
                <wp:positionV relativeFrom="paragraph">
                  <wp:posOffset>2819425</wp:posOffset>
                </wp:positionV>
                <wp:extent cx="1518513" cy="452222"/>
                <wp:effectExtent l="76200" t="0" r="24765" b="62230"/>
                <wp:wrapNone/>
                <wp:docPr id="76" name="Verbinder: gewinkelt 27"/>
                <wp:cNvGraphicFramePr/>
                <a:graphic xmlns:a="http://schemas.openxmlformats.org/drawingml/2006/main">
                  <a:graphicData uri="http://schemas.microsoft.com/office/word/2010/wordprocessingShape">
                    <wps:wsp>
                      <wps:cNvCnPr/>
                      <wps:spPr>
                        <a:xfrm flipH="1">
                          <a:off x="0" y="0"/>
                          <a:ext cx="1518513" cy="452222"/>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18A6F" id="Verbinder: gewinkelt 27" o:spid="_x0000_s1026" type="#_x0000_t34" style="position:absolute;margin-left:252pt;margin-top:222pt;width:119.55pt;height:35.6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" adj="21607" strokecolor="black [3213]" strokeweight="1pt">
                <v:stroke endarrow="block"/>
              </v:shape>
            </w:pict>
          </mc:Fallback>
        </mc:AlternateContent>
      </w:r>
      <w:r>
        <w:rPr>
          <w:noProof/>
        </w:rPr>
        <mc:AlternateContent>
          <mc:Choice Requires="wps">
            <w:drawing>
              <wp:anchor distT="0" distB="0" distL="114300" distR="114300" simplePos="0" relativeHeight="251658395" behindDoc="0" locked="0" layoutInCell="1" allowOverlap="1" wp14:anchorId="2790AE3B" wp14:editId="7478E253">
                <wp:simplePos x="0" y="0"/>
                <wp:positionH relativeFrom="column">
                  <wp:posOffset>4800599</wp:posOffset>
                </wp:positionH>
                <wp:positionV relativeFrom="paragraph">
                  <wp:posOffset>3042286</wp:posOffset>
                </wp:positionV>
                <wp:extent cx="982980" cy="241300"/>
                <wp:effectExtent l="76200" t="0" r="26670" b="63500"/>
                <wp:wrapNone/>
                <wp:docPr id="69" name="Verbinder: gewinkelt 29"/>
                <wp:cNvGraphicFramePr/>
                <a:graphic xmlns:a="http://schemas.openxmlformats.org/drawingml/2006/main">
                  <a:graphicData uri="http://schemas.microsoft.com/office/word/2010/wordprocessingShape">
                    <wps:wsp>
                      <wps:cNvCnPr/>
                      <wps:spPr>
                        <a:xfrm flipH="1">
                          <a:off x="0" y="0"/>
                          <a:ext cx="982980" cy="241300"/>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BD3F9F" id="Verbinder: gewinkelt 29" o:spid="_x0000_s1026" type="#_x0000_t34" style="position:absolute;margin-left:378pt;margin-top:239.55pt;width:77.4pt;height:19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" adj="21717" strokecolor="black [3213]" strokeweight="1pt">
                <v:stroke endarrow="block"/>
              </v:shape>
            </w:pict>
          </mc:Fallback>
        </mc:AlternateContent>
      </w:r>
      <w:r>
        <w:rPr>
          <w:noProof/>
        </w:rPr>
        <mc:AlternateContent>
          <mc:Choice Requires="wps">
            <w:drawing>
              <wp:anchor distT="0" distB="0" distL="114300" distR="114300" simplePos="0" relativeHeight="251658397" behindDoc="0" locked="0" layoutInCell="1" allowOverlap="1" wp14:anchorId="5C8F82A3" wp14:editId="0893840E">
                <wp:simplePos x="0" y="0"/>
                <wp:positionH relativeFrom="column">
                  <wp:posOffset>5784850</wp:posOffset>
                </wp:positionH>
                <wp:positionV relativeFrom="paragraph">
                  <wp:posOffset>2248535</wp:posOffset>
                </wp:positionV>
                <wp:extent cx="2453" cy="801216"/>
                <wp:effectExtent l="0" t="0" r="36195" b="37465"/>
                <wp:wrapNone/>
                <wp:docPr id="74"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885F3" id="Gerader Verbinder 32"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455.5pt,177.05pt" to="455.7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" strokecolor="black [3213]" strokeweight="1pt">
                <v:stroke joinstyle="miter"/>
              </v:line>
            </w:pict>
          </mc:Fallback>
        </mc:AlternateContent>
      </w:r>
      <w:r w:rsidRPr="001F480B">
        <w:rPr>
          <w:noProof/>
        </w:rPr>
        <mc:AlternateContent>
          <mc:Choice Requires="wps">
            <w:drawing>
              <wp:anchor distT="0" distB="0" distL="114300" distR="114300" simplePos="0" relativeHeight="251658389" behindDoc="0" locked="0" layoutInCell="1" allowOverlap="1" wp14:anchorId="1E3DC296" wp14:editId="425EC27E">
                <wp:simplePos x="0" y="0"/>
                <wp:positionH relativeFrom="margin">
                  <wp:posOffset>3771900</wp:posOffset>
                </wp:positionH>
                <wp:positionV relativeFrom="paragraph">
                  <wp:posOffset>1675130</wp:posOffset>
                </wp:positionV>
                <wp:extent cx="1905000" cy="1141730"/>
                <wp:effectExtent l="0" t="0" r="19050" b="20320"/>
                <wp:wrapNone/>
                <wp:docPr id="81" name="Flussdiagramm: Verzweigung 22"/>
                <wp:cNvGraphicFramePr/>
                <a:graphic xmlns:a="http://schemas.openxmlformats.org/drawingml/2006/main">
                  <a:graphicData uri="http://schemas.microsoft.com/office/word/2010/wordprocessingShape">
                    <wps:wsp>
                      <wps:cNvSpPr/>
                      <wps:spPr>
                        <a:xfrm>
                          <a:off x="0" y="0"/>
                          <a:ext cx="1905000"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9094551" w14:textId="77777777" w:rsidR="007448C5" w:rsidRDefault="007448C5" w:rsidP="007448C5">
                            <w:pPr>
                              <w:jc w:val="center"/>
                              <w:rPr>
                                <w:lang w:val="en-US"/>
                              </w:rPr>
                            </w:pPr>
                            <w:r w:rsidRPr="00AA2294">
                              <w:rPr>
                                <w:lang w:val="en-US"/>
                              </w:rPr>
                              <w:t xml:space="preserve">ICCPD </w:t>
                            </w:r>
                          </w:p>
                          <w:p w14:paraId="13B4E475" w14:textId="77777777" w:rsidR="007448C5" w:rsidRPr="00AA2294" w:rsidRDefault="007448C5" w:rsidP="007448C5">
                            <w:pPr>
                              <w:jc w:val="center"/>
                              <w:rPr>
                                <w:lang w:val="en-US"/>
                              </w:rPr>
                            </w:pPr>
                            <w:r w:rsidRPr="00AA2294">
                              <w:rPr>
                                <w:lang w:val="en-US"/>
                              </w:rPr>
                              <w:t>compliant with IEC 61851-21-2</w:t>
                            </w:r>
                            <w:r w:rsidRPr="0000797D">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C296" id="_x0000_s1162" type="#_x0000_t110" style="position:absolute;margin-left:297pt;margin-top:131.9pt;width:150pt;height:89.9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" fillcolor="white [3201]" strokecolor="black [3200]" strokeweight="1pt">
                <v:textbox inset="0,0,0,0">
                  <w:txbxContent>
                    <w:p w14:paraId="19094551" w14:textId="77777777" w:rsidR="007448C5" w:rsidRDefault="007448C5" w:rsidP="007448C5">
                      <w:pPr>
                        <w:jc w:val="center"/>
                        <w:rPr>
                          <w:lang w:val="en-US"/>
                        </w:rPr>
                      </w:pPr>
                      <w:r w:rsidRPr="00AA2294">
                        <w:rPr>
                          <w:lang w:val="en-US"/>
                        </w:rPr>
                        <w:t xml:space="preserve">ICCPD </w:t>
                      </w:r>
                    </w:p>
                    <w:p w14:paraId="13B4E475" w14:textId="77777777" w:rsidR="007448C5" w:rsidRPr="00AA2294" w:rsidRDefault="007448C5" w:rsidP="007448C5">
                      <w:pPr>
                        <w:jc w:val="center"/>
                        <w:rPr>
                          <w:lang w:val="en-US"/>
                        </w:rPr>
                      </w:pPr>
                      <w:r w:rsidRPr="00AA2294">
                        <w:rPr>
                          <w:lang w:val="en-US"/>
                        </w:rPr>
                        <w:t>compliant with IEC 61851-21-2</w:t>
                      </w:r>
                      <w:r w:rsidRPr="0000797D">
                        <w:rPr>
                          <w:b/>
                          <w:bCs/>
                          <w:vertAlign w:val="superscript"/>
                          <w:lang w:val="en-US"/>
                        </w:rPr>
                        <w:t>1</w:t>
                      </w:r>
                      <w:r w:rsidRPr="00AA2294">
                        <w:rPr>
                          <w:lang w:val="en-US"/>
                        </w:rPr>
                        <w:t>?</w:t>
                      </w:r>
                    </w:p>
                  </w:txbxContent>
                </v:textbox>
                <w10:wrap anchorx="margin"/>
              </v:shape>
            </w:pict>
          </mc:Fallback>
        </mc:AlternateContent>
      </w:r>
      <w:r>
        <w:rPr>
          <w:noProof/>
        </w:rPr>
        <mc:AlternateContent>
          <mc:Choice Requires="wps">
            <w:drawing>
              <wp:anchor distT="0" distB="0" distL="114300" distR="114300" simplePos="0" relativeHeight="251658396" behindDoc="0" locked="0" layoutInCell="1" allowOverlap="1" wp14:anchorId="485838FC" wp14:editId="7B8EF3E2">
                <wp:simplePos x="0" y="0"/>
                <wp:positionH relativeFrom="column">
                  <wp:posOffset>5672455</wp:posOffset>
                </wp:positionH>
                <wp:positionV relativeFrom="paragraph">
                  <wp:posOffset>2247900</wp:posOffset>
                </wp:positionV>
                <wp:extent cx="115515" cy="0"/>
                <wp:effectExtent l="0" t="0" r="0" b="0"/>
                <wp:wrapNone/>
                <wp:docPr id="75"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9C489" id="Gerader Verbinder 3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446.65pt,177pt" to="455.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658430" behindDoc="0" locked="0" layoutInCell="1" allowOverlap="1" wp14:anchorId="362F2B39" wp14:editId="4A9A08F1">
                <wp:simplePos x="0" y="0"/>
                <wp:positionH relativeFrom="column">
                  <wp:posOffset>3664341</wp:posOffset>
                </wp:positionH>
                <wp:positionV relativeFrom="paragraph">
                  <wp:posOffset>5066615</wp:posOffset>
                </wp:positionV>
                <wp:extent cx="2051050" cy="1131277"/>
                <wp:effectExtent l="0" t="0" r="6350" b="0"/>
                <wp:wrapNone/>
                <wp:docPr id="5573" name="Textfeld 2"/>
                <wp:cNvGraphicFramePr/>
                <a:graphic xmlns:a="http://schemas.openxmlformats.org/drawingml/2006/main">
                  <a:graphicData uri="http://schemas.microsoft.com/office/word/2010/wordprocessingShape">
                    <wps:wsp>
                      <wps:cNvSpPr txBox="1"/>
                      <wps:spPr>
                        <a:xfrm>
                          <a:off x="0" y="0"/>
                          <a:ext cx="2051050" cy="1131277"/>
                        </a:xfrm>
                        <a:prstGeom prst="rect">
                          <a:avLst/>
                        </a:prstGeom>
                        <a:solidFill>
                          <a:schemeClr val="lt1"/>
                        </a:solidFill>
                        <a:ln w="6350">
                          <a:noFill/>
                        </a:ln>
                      </wps:spPr>
                      <wps:txbx>
                        <w:txbxContent>
                          <w:p w14:paraId="15C62547" w14:textId="77777777" w:rsidR="007448C5" w:rsidRPr="00EB5F99" w:rsidRDefault="007448C5" w:rsidP="007448C5">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 l</w:t>
                            </w:r>
                            <w:r w:rsidRPr="00695B95">
                              <w:rPr>
                                <w:sz w:val="16"/>
                                <w:szCs w:val="16"/>
                                <w:lang w:val="en-US"/>
                              </w:rPr>
                              <w:t>aboratory. The test report shall be provided by the vehicle manufacturer as evidence for the vehicle type approval and accepted by the Type Approval Authority.</w:t>
                            </w:r>
                            <w:r w:rsidRPr="00695B95">
                              <w:rPr>
                                <w:sz w:val="16"/>
                                <w:szCs w:val="16"/>
                                <w:lang w:val="en-US"/>
                              </w:rPr>
                              <w:br/>
                            </w:r>
                          </w:p>
                          <w:p w14:paraId="6D90D1C8" w14:textId="77777777" w:rsidR="007448C5" w:rsidRPr="00134095" w:rsidRDefault="007448C5" w:rsidP="007448C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F2B39" id="_x0000_s1163" type="#_x0000_t202" style="position:absolute;margin-left:288.55pt;margin-top:398.95pt;width:161.5pt;height:89.1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" fillcolor="white [3201]" stroked="f" strokeweight=".5pt">
                <v:textbox>
                  <w:txbxContent>
                    <w:p w14:paraId="15C62547" w14:textId="77777777" w:rsidR="007448C5" w:rsidRPr="00EB5F99" w:rsidRDefault="007448C5" w:rsidP="007448C5">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 l</w:t>
                      </w:r>
                      <w:r w:rsidRPr="00695B95">
                        <w:rPr>
                          <w:sz w:val="16"/>
                          <w:szCs w:val="16"/>
                          <w:lang w:val="en-US"/>
                        </w:rPr>
                        <w:t>aboratory. The test report shall be provided by the vehicle manufacturer as evidence for the vehicle type approval and accepted by the Type Approval Authority.</w:t>
                      </w:r>
                      <w:r w:rsidRPr="00695B95">
                        <w:rPr>
                          <w:sz w:val="16"/>
                          <w:szCs w:val="16"/>
                          <w:lang w:val="en-US"/>
                        </w:rPr>
                        <w:br/>
                      </w:r>
                    </w:p>
                    <w:p w14:paraId="6D90D1C8" w14:textId="77777777" w:rsidR="007448C5" w:rsidRPr="00134095" w:rsidRDefault="007448C5" w:rsidP="007448C5">
                      <w:pPr>
                        <w:rPr>
                          <w:lang w:val="en-US"/>
                        </w:rPr>
                      </w:pPr>
                    </w:p>
                  </w:txbxContent>
                </v:textbox>
              </v:shape>
            </w:pict>
          </mc:Fallback>
        </mc:AlternateContent>
      </w:r>
      <w:r>
        <w:rPr>
          <w:b/>
          <w:bCs/>
          <w:lang w:val="en-US"/>
        </w:rPr>
        <w:br w:type="page"/>
      </w:r>
    </w:p>
    <w:p w14:paraId="4840BDB1" w14:textId="77777777" w:rsidR="002A013E" w:rsidRDefault="002A013E" w:rsidP="002A013E">
      <w:pPr>
        <w:pStyle w:val="ListParagraph"/>
        <w:tabs>
          <w:tab w:val="left" w:pos="993"/>
        </w:tabs>
        <w:spacing w:after="120"/>
        <w:ind w:left="1843" w:right="1134" w:hanging="709"/>
        <w:jc w:val="right"/>
        <w:rPr>
          <w:lang w:val="en-US"/>
        </w:rPr>
      </w:pPr>
      <w:r w:rsidRPr="00A67887">
        <w:rPr>
          <w:lang w:val="en-US"/>
        </w:rPr>
        <w:lastRenderedPageBreak/>
        <w:t>"</w:t>
      </w:r>
    </w:p>
    <w:p w14:paraId="451ACD9C" w14:textId="73BBE0FC" w:rsidR="007448C5" w:rsidRPr="00771279" w:rsidRDefault="007448C5" w:rsidP="007448C5">
      <w:pPr>
        <w:pStyle w:val="ListParagraph"/>
        <w:tabs>
          <w:tab w:val="left" w:pos="993"/>
        </w:tabs>
        <w:spacing w:after="120"/>
        <w:ind w:left="1843" w:right="1134" w:hanging="709"/>
        <w:rPr>
          <w:b/>
          <w:bCs/>
          <w:lang w:val="en-US"/>
        </w:rPr>
      </w:pPr>
      <w:r w:rsidRPr="00771279">
        <w:rPr>
          <w:i/>
          <w:iCs/>
        </w:rPr>
        <w:t>Annex 12, Appendix 1, Figure</w:t>
      </w:r>
      <w:r w:rsidR="002A013E">
        <w:rPr>
          <w:i/>
          <w:iCs/>
        </w:rPr>
        <w:t xml:space="preserve"> </w:t>
      </w:r>
      <w:r w:rsidRPr="00771279">
        <w:rPr>
          <w:i/>
          <w:iCs/>
        </w:rPr>
        <w:t xml:space="preserve">1b, </w:t>
      </w:r>
      <w:r w:rsidRPr="00771279">
        <w:t>amend</w:t>
      </w:r>
      <w:r w:rsidRPr="00771279">
        <w:rPr>
          <w:i/>
          <w:iCs/>
        </w:rPr>
        <w:t xml:space="preserve"> </w:t>
      </w:r>
      <w:r w:rsidRPr="00771279">
        <w:t>to read:</w:t>
      </w:r>
    </w:p>
    <w:p w14:paraId="2E552B0A" w14:textId="689D9DAD" w:rsidR="002A013E" w:rsidRPr="0024790B" w:rsidRDefault="002A013E" w:rsidP="002A013E">
      <w:pPr>
        <w:pStyle w:val="Heading1"/>
        <w:numPr>
          <w:ilvl w:val="0"/>
          <w:numId w:val="0"/>
        </w:numPr>
        <w:ind w:left="1134"/>
      </w:pPr>
      <w:r w:rsidRPr="00A67887">
        <w:rPr>
          <w:lang w:val="en-US"/>
        </w:rPr>
        <w:t>"</w:t>
      </w:r>
      <w:r w:rsidRPr="0024790B">
        <w:t>Figure 1b</w:t>
      </w:r>
    </w:p>
    <w:p w14:paraId="1460EB4A" w14:textId="77777777" w:rsidR="002A013E" w:rsidRPr="0024790B" w:rsidRDefault="002A013E" w:rsidP="002A013E">
      <w:pPr>
        <w:spacing w:after="240" w:line="240" w:lineRule="auto"/>
        <w:ind w:left="1134" w:right="1134"/>
        <w:rPr>
          <w:bCs/>
        </w:rPr>
      </w:pPr>
      <w:r>
        <w:rPr>
          <w:bCs/>
          <w:noProof/>
        </w:rPr>
        <w:drawing>
          <wp:inline distT="0" distB="0" distL="0" distR="0" wp14:anchorId="31747A47" wp14:editId="2D4B6364">
            <wp:extent cx="3708000" cy="2628000"/>
            <wp:effectExtent l="0" t="0" r="0" b="1270"/>
            <wp:docPr id="338683952" name="Image 3" descr="Une image contenant capture d’écran, noir, noir et blanc,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83952" name="Image 3" descr="Une image contenant capture d’écran, noir, noir et blanc, Rectangl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8000" cy="2628000"/>
                    </a:xfrm>
                    <a:prstGeom prst="rect">
                      <a:avLst/>
                    </a:prstGeom>
                    <a:noFill/>
                  </pic:spPr>
                </pic:pic>
              </a:graphicData>
            </a:graphic>
          </wp:inline>
        </w:drawing>
      </w:r>
    </w:p>
    <w:p w14:paraId="304EB4B6" w14:textId="6B9B410D"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trike/>
          <w:sz w:val="18"/>
          <w:szCs w:val="18"/>
          <w:lang w:val="en-US" w:eastAsia="en-GB"/>
        </w:rPr>
        <w:t>Legend</w:t>
      </w:r>
      <w:r w:rsidRPr="00771279">
        <w:rPr>
          <w:b/>
          <w:bCs/>
          <w:sz w:val="18"/>
          <w:szCs w:val="18"/>
          <w:lang w:val="en-US" w:eastAsia="en-GB"/>
        </w:rPr>
        <w:t>Key</w:t>
      </w:r>
      <w:r w:rsidRPr="00771279">
        <w:rPr>
          <w:strike/>
          <w:sz w:val="18"/>
          <w:szCs w:val="18"/>
          <w:lang w:val="en-US" w:eastAsia="en-GB"/>
        </w:rPr>
        <w:t>:</w:t>
      </w:r>
    </w:p>
    <w:p w14:paraId="56777831"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1 </w:t>
      </w:r>
      <w:r w:rsidRPr="00771279">
        <w:rPr>
          <w:strike/>
          <w:sz w:val="18"/>
          <w:szCs w:val="18"/>
        </w:rPr>
        <w:t>V</w:t>
      </w:r>
      <w:r w:rsidRPr="00771279">
        <w:rPr>
          <w:b/>
          <w:bCs/>
          <w:sz w:val="18"/>
          <w:szCs w:val="18"/>
        </w:rPr>
        <w:t>v</w:t>
      </w:r>
      <w:r w:rsidRPr="00771279">
        <w:rPr>
          <w:sz w:val="18"/>
          <w:szCs w:val="18"/>
          <w:lang w:val="en-US" w:eastAsia="en-GB"/>
        </w:rPr>
        <w:t xml:space="preserve">ehicle under test </w:t>
      </w:r>
    </w:p>
    <w:p w14:paraId="404AD3FB"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2 </w:t>
      </w:r>
      <w:r w:rsidRPr="00771279">
        <w:rPr>
          <w:strike/>
          <w:sz w:val="18"/>
          <w:szCs w:val="18"/>
        </w:rPr>
        <w:t>I</w:t>
      </w:r>
      <w:r w:rsidRPr="00771279">
        <w:rPr>
          <w:b/>
          <w:bCs/>
          <w:sz w:val="18"/>
          <w:szCs w:val="18"/>
        </w:rPr>
        <w:t>i</w:t>
      </w:r>
      <w:r w:rsidRPr="00771279">
        <w:rPr>
          <w:sz w:val="18"/>
          <w:szCs w:val="18"/>
          <w:lang w:val="en-US" w:eastAsia="en-GB"/>
        </w:rPr>
        <w:t xml:space="preserve">nsulating support </w:t>
      </w:r>
    </w:p>
    <w:p w14:paraId="11B31868"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3 </w:t>
      </w:r>
      <w:r w:rsidRPr="00771279">
        <w:rPr>
          <w:strike/>
          <w:sz w:val="18"/>
          <w:szCs w:val="18"/>
        </w:rPr>
        <w:t>C</w:t>
      </w:r>
      <w:r w:rsidRPr="00771279">
        <w:rPr>
          <w:b/>
          <w:bCs/>
          <w:sz w:val="18"/>
          <w:szCs w:val="18"/>
        </w:rPr>
        <w:t>c</w:t>
      </w:r>
      <w:r w:rsidRPr="00771279">
        <w:rPr>
          <w:sz w:val="18"/>
          <w:szCs w:val="18"/>
          <w:lang w:val="en-US" w:eastAsia="en-GB"/>
        </w:rPr>
        <w:t xml:space="preserve">harging harness </w:t>
      </w:r>
    </w:p>
    <w:p w14:paraId="1EBC078E"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4 </w:t>
      </w:r>
      <w:r w:rsidRPr="00771279">
        <w:rPr>
          <w:strike/>
          <w:sz w:val="18"/>
          <w:szCs w:val="18"/>
        </w:rPr>
        <w:t>F</w:t>
      </w:r>
      <w:r w:rsidRPr="00771279">
        <w:rPr>
          <w:b/>
          <w:bCs/>
          <w:sz w:val="18"/>
          <w:szCs w:val="18"/>
        </w:rPr>
        <w:t>f</w:t>
      </w:r>
      <w:r w:rsidRPr="00771279">
        <w:rPr>
          <w:sz w:val="18"/>
          <w:szCs w:val="18"/>
          <w:lang w:val="en-US" w:eastAsia="en-GB"/>
        </w:rPr>
        <w:t xml:space="preserve">licker analyzer </w:t>
      </w:r>
    </w:p>
    <w:p w14:paraId="2E7A87C9"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5 </w:t>
      </w:r>
      <w:r w:rsidRPr="00771279">
        <w:rPr>
          <w:strike/>
          <w:sz w:val="18"/>
          <w:szCs w:val="18"/>
        </w:rPr>
        <w:t>I</w:t>
      </w:r>
      <w:r w:rsidRPr="00771279">
        <w:rPr>
          <w:b/>
          <w:bCs/>
          <w:sz w:val="18"/>
          <w:szCs w:val="18"/>
        </w:rPr>
        <w:t>i</w:t>
      </w:r>
      <w:r w:rsidRPr="00771279">
        <w:rPr>
          <w:sz w:val="18"/>
          <w:szCs w:val="18"/>
          <w:lang w:val="en-US" w:eastAsia="en-GB"/>
        </w:rPr>
        <w:t xml:space="preserve">mpedance simulator </w:t>
      </w:r>
    </w:p>
    <w:p w14:paraId="2DB80283" w14:textId="07312E88"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6 </w:t>
      </w:r>
      <w:r w:rsidRPr="00771279">
        <w:rPr>
          <w:strike/>
          <w:sz w:val="18"/>
          <w:szCs w:val="18"/>
        </w:rPr>
        <w:t>P</w:t>
      </w:r>
      <w:r w:rsidRPr="00771279">
        <w:rPr>
          <w:b/>
          <w:bCs/>
          <w:sz w:val="18"/>
          <w:szCs w:val="18"/>
        </w:rPr>
        <w:t>p</w:t>
      </w:r>
      <w:r w:rsidRPr="00771279">
        <w:rPr>
          <w:sz w:val="18"/>
          <w:szCs w:val="18"/>
          <w:lang w:val="en-US" w:eastAsia="en-GB"/>
        </w:rPr>
        <w:t>ower supply</w:t>
      </w:r>
      <w:r w:rsidR="002A013E" w:rsidRPr="00A67887">
        <w:rPr>
          <w:lang w:val="en-US"/>
        </w:rPr>
        <w:t>"</w:t>
      </w:r>
    </w:p>
    <w:p w14:paraId="074522ED" w14:textId="77777777" w:rsidR="007448C5" w:rsidRPr="00E2781F" w:rsidRDefault="007448C5" w:rsidP="007448C5">
      <w:pPr>
        <w:pStyle w:val="ListParagraph"/>
        <w:tabs>
          <w:tab w:val="left" w:pos="993"/>
        </w:tabs>
        <w:spacing w:after="120"/>
        <w:ind w:left="1134" w:right="1134" w:hanging="708"/>
        <w:rPr>
          <w:color w:val="000000"/>
          <w:sz w:val="18"/>
          <w:szCs w:val="18"/>
          <w:lang w:val="en-US" w:eastAsia="en-GB"/>
        </w:rPr>
      </w:pPr>
    </w:p>
    <w:p w14:paraId="02598E95" w14:textId="7C1A76D4" w:rsidR="007448C5" w:rsidRPr="00771279" w:rsidRDefault="007448C5" w:rsidP="007448C5">
      <w:pPr>
        <w:pStyle w:val="ListParagraph"/>
        <w:tabs>
          <w:tab w:val="left" w:pos="993"/>
        </w:tabs>
        <w:spacing w:after="120"/>
        <w:ind w:left="1843" w:right="1134" w:hanging="709"/>
        <w:rPr>
          <w:b/>
          <w:bCs/>
          <w:lang w:val="en-US"/>
        </w:rPr>
      </w:pPr>
      <w:r w:rsidRPr="00771279">
        <w:rPr>
          <w:i/>
          <w:iCs/>
        </w:rPr>
        <w:t xml:space="preserve">Annex 12, Appendix 1, Figure 1d, </w:t>
      </w:r>
      <w:r w:rsidRPr="00771279">
        <w:t>amend</w:t>
      </w:r>
      <w:r w:rsidRPr="00771279">
        <w:rPr>
          <w:i/>
          <w:iCs/>
        </w:rPr>
        <w:t xml:space="preserve"> </w:t>
      </w:r>
      <w:r w:rsidRPr="00771279">
        <w:t>to read:</w:t>
      </w:r>
    </w:p>
    <w:p w14:paraId="0292353D" w14:textId="36AD104E" w:rsidR="002A013E" w:rsidRPr="00872A70" w:rsidRDefault="002A013E" w:rsidP="002A013E">
      <w:pPr>
        <w:pStyle w:val="Heading1"/>
        <w:numPr>
          <w:ilvl w:val="0"/>
          <w:numId w:val="0"/>
        </w:numPr>
        <w:spacing w:after="120"/>
        <w:ind w:left="1134"/>
        <w:rPr>
          <w:lang w:val="fr-FR"/>
        </w:rPr>
      </w:pPr>
      <w:r w:rsidRPr="00A67887">
        <w:rPr>
          <w:lang w:val="en-US"/>
        </w:rPr>
        <w:t>"</w:t>
      </w:r>
      <w:r w:rsidRPr="00872A70">
        <w:rPr>
          <w:lang w:val="fr-FR"/>
        </w:rPr>
        <w:t>Figure 1d</w:t>
      </w:r>
    </w:p>
    <w:p w14:paraId="3E110F58" w14:textId="77777777" w:rsidR="002A013E" w:rsidRPr="0024790B" w:rsidRDefault="002A013E" w:rsidP="002A013E">
      <w:pPr>
        <w:pStyle w:val="SingleTxtG"/>
        <w:tabs>
          <w:tab w:val="left" w:pos="1800"/>
        </w:tabs>
        <w:ind w:left="2268" w:hanging="1134"/>
      </w:pPr>
      <w:r>
        <w:rPr>
          <w:noProof/>
        </w:rPr>
        <w:drawing>
          <wp:inline distT="0" distB="0" distL="0" distR="0" wp14:anchorId="4496ADF0" wp14:editId="5EF9B96D">
            <wp:extent cx="4870800" cy="2962800"/>
            <wp:effectExtent l="0" t="0" r="0" b="0"/>
            <wp:docPr id="206098787" name="Image 4" descr="Une image contenant obscurité, noir, fenêt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8787" name="Image 4" descr="Une image contenant obscurité, noir, fenêtre, capture d’écran&#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0800" cy="2962800"/>
                    </a:xfrm>
                    <a:prstGeom prst="rect">
                      <a:avLst/>
                    </a:prstGeom>
                    <a:noFill/>
                  </pic:spPr>
                </pic:pic>
              </a:graphicData>
            </a:graphic>
          </wp:inline>
        </w:drawing>
      </w:r>
    </w:p>
    <w:p w14:paraId="40BF8B3F" w14:textId="1E4D90A3"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trike/>
          <w:sz w:val="18"/>
          <w:szCs w:val="18"/>
          <w:lang w:val="en-US" w:eastAsia="en-GB"/>
        </w:rPr>
        <w:t>Legend</w:t>
      </w:r>
      <w:r w:rsidRPr="00771279">
        <w:rPr>
          <w:b/>
          <w:bCs/>
          <w:sz w:val="18"/>
          <w:szCs w:val="18"/>
          <w:lang w:val="en-US" w:eastAsia="en-GB"/>
        </w:rPr>
        <w:t>Key</w:t>
      </w:r>
      <w:r w:rsidRPr="00771279">
        <w:rPr>
          <w:strike/>
          <w:sz w:val="18"/>
          <w:szCs w:val="18"/>
          <w:lang w:val="en-US" w:eastAsia="en-GB"/>
        </w:rPr>
        <w:t>:</w:t>
      </w:r>
    </w:p>
    <w:p w14:paraId="0F4DD4AC"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1 </w:t>
      </w:r>
      <w:r w:rsidRPr="00771279">
        <w:rPr>
          <w:strike/>
          <w:sz w:val="18"/>
          <w:szCs w:val="18"/>
        </w:rPr>
        <w:t>V</w:t>
      </w:r>
      <w:r w:rsidRPr="00771279">
        <w:rPr>
          <w:b/>
          <w:bCs/>
          <w:sz w:val="18"/>
          <w:szCs w:val="18"/>
        </w:rPr>
        <w:t>v</w:t>
      </w:r>
      <w:r w:rsidRPr="00771279">
        <w:rPr>
          <w:sz w:val="18"/>
          <w:szCs w:val="18"/>
          <w:lang w:val="en-US" w:eastAsia="en-GB"/>
        </w:rPr>
        <w:t>ehicle under test</w:t>
      </w:r>
    </w:p>
    <w:p w14:paraId="37E47A5D"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2 </w:t>
      </w:r>
      <w:r w:rsidRPr="00771279">
        <w:rPr>
          <w:strike/>
          <w:sz w:val="18"/>
          <w:szCs w:val="18"/>
        </w:rPr>
        <w:t>I</w:t>
      </w:r>
      <w:r w:rsidRPr="00771279">
        <w:rPr>
          <w:b/>
          <w:bCs/>
          <w:sz w:val="18"/>
          <w:szCs w:val="18"/>
        </w:rPr>
        <w:t>i</w:t>
      </w:r>
      <w:r w:rsidRPr="00771279">
        <w:rPr>
          <w:sz w:val="18"/>
          <w:szCs w:val="18"/>
          <w:lang w:val="en-US" w:eastAsia="en-GB"/>
        </w:rPr>
        <w:t>nsulating support</w:t>
      </w:r>
    </w:p>
    <w:p w14:paraId="53371E3F"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3 </w:t>
      </w:r>
      <w:r w:rsidRPr="00771279">
        <w:rPr>
          <w:strike/>
          <w:sz w:val="18"/>
          <w:szCs w:val="18"/>
        </w:rPr>
        <w:t>C</w:t>
      </w:r>
      <w:r w:rsidRPr="00771279">
        <w:rPr>
          <w:b/>
          <w:bCs/>
          <w:sz w:val="18"/>
          <w:szCs w:val="18"/>
        </w:rPr>
        <w:t>c</w:t>
      </w:r>
      <w:r w:rsidRPr="00771279">
        <w:rPr>
          <w:sz w:val="18"/>
          <w:szCs w:val="18"/>
          <w:lang w:val="en-US" w:eastAsia="en-GB"/>
        </w:rPr>
        <w:t>harging harness</w:t>
      </w:r>
    </w:p>
    <w:p w14:paraId="04903646"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4 </w:t>
      </w:r>
      <w:r w:rsidRPr="00771279">
        <w:rPr>
          <w:strike/>
          <w:sz w:val="18"/>
          <w:szCs w:val="18"/>
        </w:rPr>
        <w:t>F</w:t>
      </w:r>
      <w:r w:rsidRPr="00771279">
        <w:rPr>
          <w:b/>
          <w:bCs/>
          <w:sz w:val="18"/>
          <w:szCs w:val="18"/>
        </w:rPr>
        <w:t>f</w:t>
      </w:r>
      <w:r w:rsidRPr="00771279">
        <w:rPr>
          <w:sz w:val="18"/>
          <w:szCs w:val="18"/>
          <w:lang w:val="en-US" w:eastAsia="en-GB"/>
        </w:rPr>
        <w:t>licker analyzer</w:t>
      </w:r>
    </w:p>
    <w:p w14:paraId="2B7ED7AC"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5 </w:t>
      </w:r>
      <w:r w:rsidRPr="00771279">
        <w:rPr>
          <w:strike/>
          <w:sz w:val="18"/>
          <w:szCs w:val="18"/>
        </w:rPr>
        <w:t>I</w:t>
      </w:r>
      <w:r w:rsidRPr="00771279">
        <w:rPr>
          <w:b/>
          <w:bCs/>
          <w:sz w:val="18"/>
          <w:szCs w:val="18"/>
        </w:rPr>
        <w:t>i</w:t>
      </w:r>
      <w:r w:rsidRPr="00771279">
        <w:rPr>
          <w:sz w:val="18"/>
          <w:szCs w:val="18"/>
          <w:lang w:val="en-US" w:eastAsia="en-GB"/>
        </w:rPr>
        <w:t>mpedance simulator</w:t>
      </w:r>
    </w:p>
    <w:p w14:paraId="686CAE3C" w14:textId="4030B02C" w:rsidR="007448C5" w:rsidRDefault="007448C5" w:rsidP="002A013E">
      <w:pPr>
        <w:pStyle w:val="ListParagraph"/>
        <w:tabs>
          <w:tab w:val="left" w:pos="993"/>
        </w:tabs>
        <w:spacing w:after="120"/>
        <w:ind w:left="1843" w:right="1134" w:hanging="709"/>
        <w:rPr>
          <w:i/>
          <w:iCs/>
        </w:rPr>
      </w:pPr>
      <w:r w:rsidRPr="00771279">
        <w:rPr>
          <w:sz w:val="18"/>
          <w:szCs w:val="18"/>
          <w:lang w:val="en-US" w:eastAsia="en-GB"/>
        </w:rPr>
        <w:t xml:space="preserve">6 </w:t>
      </w:r>
      <w:r w:rsidRPr="00771279">
        <w:rPr>
          <w:strike/>
          <w:sz w:val="18"/>
          <w:szCs w:val="18"/>
        </w:rPr>
        <w:t>P</w:t>
      </w:r>
      <w:r w:rsidRPr="00771279">
        <w:rPr>
          <w:b/>
          <w:bCs/>
          <w:sz w:val="18"/>
          <w:szCs w:val="18"/>
        </w:rPr>
        <w:t>p</w:t>
      </w:r>
      <w:r w:rsidRPr="00771279">
        <w:rPr>
          <w:sz w:val="18"/>
          <w:szCs w:val="18"/>
          <w:lang w:val="en-US" w:eastAsia="en-GB"/>
        </w:rPr>
        <w:t>ower supply</w:t>
      </w:r>
      <w:r w:rsidR="002A013E" w:rsidRPr="00A67887">
        <w:rPr>
          <w:lang w:val="en-US"/>
        </w:rPr>
        <w:t>"</w:t>
      </w:r>
      <w:r>
        <w:rPr>
          <w:i/>
          <w:iCs/>
        </w:rPr>
        <w:br w:type="page"/>
      </w:r>
    </w:p>
    <w:p w14:paraId="2C652DDB" w14:textId="03A87261" w:rsidR="007448C5" w:rsidRDefault="007448C5" w:rsidP="007448C5">
      <w:pPr>
        <w:pStyle w:val="SingleTxtG"/>
        <w:ind w:left="2268" w:hanging="1134"/>
      </w:pPr>
      <w:r>
        <w:rPr>
          <w:i/>
          <w:iCs/>
        </w:rPr>
        <w:lastRenderedPageBreak/>
        <w:t>Annex 13, Paragraph 2.1</w:t>
      </w:r>
      <w:r w:rsidR="00F400EA">
        <w:rPr>
          <w:i/>
          <w:iCs/>
        </w:rPr>
        <w:t>.</w:t>
      </w:r>
      <w:r>
        <w:rPr>
          <w:i/>
          <w:iCs/>
        </w:rPr>
        <w:t>, Figure 1</w:t>
      </w:r>
      <w:r w:rsidRPr="00A23FF8">
        <w:t>, amend to read:</w:t>
      </w:r>
    </w:p>
    <w:p w14:paraId="409D0047" w14:textId="0C2C9108" w:rsidR="007448C5" w:rsidRPr="00517EC1" w:rsidRDefault="002A013E" w:rsidP="007448C5">
      <w:pPr>
        <w:keepNext/>
        <w:keepLines/>
        <w:ind w:left="2268" w:right="1134" w:hanging="1134"/>
        <w:rPr>
          <w:lang w:val="en-US"/>
        </w:rPr>
      </w:pPr>
      <w:r w:rsidRPr="00A67887">
        <w:rPr>
          <w:lang w:val="en-US"/>
        </w:rPr>
        <w:t>"</w:t>
      </w:r>
      <w:r w:rsidR="007448C5" w:rsidRPr="00517EC1">
        <w:rPr>
          <w:lang w:val="en-US"/>
        </w:rPr>
        <w:t xml:space="preserve">Figure 1 </w:t>
      </w:r>
    </w:p>
    <w:p w14:paraId="622075D6" w14:textId="77777777" w:rsidR="007448C5" w:rsidRPr="0054743F" w:rsidRDefault="007448C5" w:rsidP="007448C5">
      <w:pPr>
        <w:keepNext/>
        <w:keepLines/>
        <w:spacing w:after="120"/>
        <w:ind w:left="2268" w:right="1134" w:hanging="1134"/>
        <w:rPr>
          <w:b/>
          <w:bCs/>
          <w:lang w:val="en-US"/>
        </w:rPr>
      </w:pPr>
      <w:r w:rsidRPr="00BC63EB">
        <w:rPr>
          <w:b/>
          <w:bCs/>
          <w:lang w:val="en-US"/>
        </w:rPr>
        <w:t>Charging mode configuration for Annex 13</w:t>
      </w:r>
    </w:p>
    <w:p w14:paraId="12558EFA" w14:textId="77777777" w:rsidR="007448C5" w:rsidRPr="001F480B" w:rsidRDefault="007448C5" w:rsidP="007448C5">
      <w:r>
        <w:rPr>
          <w:noProof/>
        </w:rPr>
        <mc:AlternateContent>
          <mc:Choice Requires="wps">
            <w:drawing>
              <wp:anchor distT="0" distB="0" distL="114300" distR="114300" simplePos="0" relativeHeight="251658492" behindDoc="0" locked="0" layoutInCell="1" allowOverlap="1" wp14:anchorId="1255DA39" wp14:editId="02A179ED">
                <wp:simplePos x="0" y="0"/>
                <wp:positionH relativeFrom="column">
                  <wp:posOffset>3824605</wp:posOffset>
                </wp:positionH>
                <wp:positionV relativeFrom="paragraph">
                  <wp:posOffset>5434330</wp:posOffset>
                </wp:positionV>
                <wp:extent cx="2025650" cy="1333500"/>
                <wp:effectExtent l="0" t="0" r="0" b="0"/>
                <wp:wrapNone/>
                <wp:docPr id="1176946363"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chemeClr val="lt1"/>
                        </a:solidFill>
                        <a:ln w="6350">
                          <a:noFill/>
                        </a:ln>
                      </wps:spPr>
                      <wps:txbx>
                        <w:txbxContent>
                          <w:p w14:paraId="39C6443D" w14:textId="77777777" w:rsidR="007448C5" w:rsidRPr="00EB5F99" w:rsidRDefault="007448C5" w:rsidP="007448C5">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w:t>
                            </w:r>
                            <w:r w:rsidRPr="00911E1E">
                              <w:rPr>
                                <w:sz w:val="16"/>
                                <w:szCs w:val="16"/>
                                <w:lang w:val="en-US"/>
                              </w:rPr>
                              <w:t>17025 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0634B693" w14:textId="77777777" w:rsidR="007448C5" w:rsidRPr="00134095" w:rsidRDefault="007448C5" w:rsidP="007448C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5DA39" id="_x0000_s1164" type="#_x0000_t202" style="position:absolute;margin-left:301.15pt;margin-top:427.9pt;width:159.5pt;height:10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UpMAIAAF4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" fillcolor="white [3201]" stroked="f" strokeweight=".5pt">
                <v:textbox>
                  <w:txbxContent>
                    <w:p w14:paraId="39C6443D" w14:textId="77777777" w:rsidR="007448C5" w:rsidRPr="00EB5F99" w:rsidRDefault="007448C5" w:rsidP="007448C5">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w:t>
                      </w:r>
                      <w:r w:rsidRPr="00911E1E">
                        <w:rPr>
                          <w:sz w:val="16"/>
                          <w:szCs w:val="16"/>
                          <w:lang w:val="en-US"/>
                        </w:rPr>
                        <w:t>17025 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0634B693" w14:textId="77777777" w:rsidR="007448C5" w:rsidRPr="00134095" w:rsidRDefault="007448C5" w:rsidP="007448C5">
                      <w:pPr>
                        <w:rPr>
                          <w:lang w:val="en-US"/>
                        </w:rPr>
                      </w:pPr>
                    </w:p>
                  </w:txbxContent>
                </v:textbox>
              </v:shape>
            </w:pict>
          </mc:Fallback>
        </mc:AlternateContent>
      </w:r>
      <w:r>
        <w:rPr>
          <w:noProof/>
        </w:rPr>
        <mc:AlternateContent>
          <mc:Choice Requires="wps">
            <w:drawing>
              <wp:anchor distT="0" distB="0" distL="114300" distR="114300" simplePos="0" relativeHeight="251658471" behindDoc="0" locked="0" layoutInCell="1" allowOverlap="1" wp14:anchorId="07CF3BF0" wp14:editId="343B1A91">
                <wp:simplePos x="0" y="0"/>
                <wp:positionH relativeFrom="column">
                  <wp:posOffset>2743518</wp:posOffset>
                </wp:positionH>
                <wp:positionV relativeFrom="paragraph">
                  <wp:posOffset>6267134</wp:posOffset>
                </wp:positionV>
                <wp:extent cx="0" cy="476250"/>
                <wp:effectExtent l="0" t="0" r="38100" b="19050"/>
                <wp:wrapNone/>
                <wp:docPr id="96" name="Gerader Verbinder 53"/>
                <wp:cNvGraphicFramePr/>
                <a:graphic xmlns:a="http://schemas.openxmlformats.org/drawingml/2006/main">
                  <a:graphicData uri="http://schemas.microsoft.com/office/word/2010/wordprocessingShape">
                    <wps:wsp>
                      <wps:cNvCnPr/>
                      <wps:spPr>
                        <a:xfrm>
                          <a:off x="0" y="0"/>
                          <a:ext cx="0" cy="476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96A6E8" id="Gerader Verbinder 53" o:spid="_x0000_s1026" style="position:absolute;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05pt,493.5pt" to="216.0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" strokecolor="black [3213]" strokeweight="1pt">
                <v:stroke joinstyle="miter"/>
              </v:line>
            </w:pict>
          </mc:Fallback>
        </mc:AlternateContent>
      </w:r>
      <w:r w:rsidRPr="001F480B">
        <w:rPr>
          <w:noProof/>
        </w:rPr>
        <mc:AlternateContent>
          <mc:Choice Requires="wps">
            <w:drawing>
              <wp:anchor distT="0" distB="0" distL="114300" distR="114300" simplePos="0" relativeHeight="251658459" behindDoc="0" locked="0" layoutInCell="1" allowOverlap="1" wp14:anchorId="5A76F5DF" wp14:editId="20C3485D">
                <wp:simplePos x="0" y="0"/>
                <wp:positionH relativeFrom="column">
                  <wp:posOffset>1829118</wp:posOffset>
                </wp:positionH>
                <wp:positionV relativeFrom="paragraph">
                  <wp:posOffset>5639119</wp:posOffset>
                </wp:positionV>
                <wp:extent cx="1828800" cy="628332"/>
                <wp:effectExtent l="0" t="0" r="19050" b="19685"/>
                <wp:wrapNone/>
                <wp:docPr id="97" name="Rechteck 40"/>
                <wp:cNvGraphicFramePr/>
                <a:graphic xmlns:a="http://schemas.openxmlformats.org/drawingml/2006/main">
                  <a:graphicData uri="http://schemas.microsoft.com/office/word/2010/wordprocessingShape">
                    <wps:wsp>
                      <wps:cNvSpPr/>
                      <wps:spPr>
                        <a:xfrm>
                          <a:off x="0" y="0"/>
                          <a:ext cx="1828800" cy="628332"/>
                        </a:xfrm>
                        <a:prstGeom prst="rect">
                          <a:avLst/>
                        </a:prstGeom>
                      </wps:spPr>
                      <wps:style>
                        <a:lnRef idx="2">
                          <a:schemeClr val="dk1"/>
                        </a:lnRef>
                        <a:fillRef idx="1">
                          <a:schemeClr val="lt1"/>
                        </a:fillRef>
                        <a:effectRef idx="0">
                          <a:schemeClr val="dk1"/>
                        </a:effectRef>
                        <a:fontRef idx="minor">
                          <a:schemeClr val="dk1"/>
                        </a:fontRef>
                      </wps:style>
                      <wps:txbx>
                        <w:txbxContent>
                          <w:p w14:paraId="31658A35" w14:textId="77777777" w:rsidR="007448C5" w:rsidRPr="00AA2294" w:rsidRDefault="007448C5" w:rsidP="007448C5">
                            <w:pPr>
                              <w:jc w:val="center"/>
                              <w:rPr>
                                <w:lang w:val="en-US"/>
                              </w:rPr>
                            </w:pPr>
                            <w:r w:rsidRPr="003F5179">
                              <w:rPr>
                                <w:color w:val="000000"/>
                                <w:lang w:val="en-US"/>
                              </w:rPr>
                              <w:t xml:space="preserve">Mode 3 test in </w:t>
                            </w:r>
                            <w:r>
                              <w:rPr>
                                <w:color w:val="000000"/>
                                <w:lang w:val="en-US"/>
                              </w:rPr>
                              <w:t>both</w:t>
                            </w:r>
                            <w:r w:rsidRPr="003F5179">
                              <w:rPr>
                                <w:color w:val="000000"/>
                                <w:lang w:val="en-US"/>
                              </w:rPr>
                              <w:t xml:space="preserve"> configuration</w:t>
                            </w:r>
                            <w:r>
                              <w:rPr>
                                <w:color w:val="000000"/>
                                <w:lang w:val="en-US"/>
                              </w:rPr>
                              <w:t>s</w:t>
                            </w:r>
                            <w:r w:rsidRPr="003F5179">
                              <w:rPr>
                                <w:color w:val="000000"/>
                                <w:lang w:val="en-US"/>
                              </w:rPr>
                              <w:t xml:space="preserve"> (single </w:t>
                            </w:r>
                            <w:r>
                              <w:rPr>
                                <w:color w:val="000000"/>
                                <w:lang w:val="en-US"/>
                              </w:rPr>
                              <w:t xml:space="preserve">and </w:t>
                            </w:r>
                            <w:r w:rsidRPr="003F5179">
                              <w:rPr>
                                <w:color w:val="000000"/>
                                <w:lang w:val="en-US"/>
                              </w:rPr>
                              <w:t>3-phase)</w:t>
                            </w:r>
                            <w:r>
                              <w:rPr>
                                <w:color w:val="000000"/>
                                <w:lang w:val="en-US"/>
                              </w:rPr>
                              <w:t>,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6F5DF" id="_x0000_s1165" style="position:absolute;margin-left:144.05pt;margin-top:444.05pt;width:2in;height:49.45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" fillcolor="white [3201]" strokecolor="black [3200]" strokeweight="1pt">
                <v:textbox>
                  <w:txbxContent>
                    <w:p w14:paraId="31658A35" w14:textId="77777777" w:rsidR="007448C5" w:rsidRPr="00AA2294" w:rsidRDefault="007448C5" w:rsidP="007448C5">
                      <w:pPr>
                        <w:jc w:val="center"/>
                        <w:rPr>
                          <w:lang w:val="en-US"/>
                        </w:rPr>
                      </w:pPr>
                      <w:r w:rsidRPr="003F5179">
                        <w:rPr>
                          <w:color w:val="000000"/>
                          <w:lang w:val="en-US"/>
                        </w:rPr>
                        <w:t xml:space="preserve">Mode 3 test in </w:t>
                      </w:r>
                      <w:r>
                        <w:rPr>
                          <w:color w:val="000000"/>
                          <w:lang w:val="en-US"/>
                        </w:rPr>
                        <w:t>both</w:t>
                      </w:r>
                      <w:r w:rsidRPr="003F5179">
                        <w:rPr>
                          <w:color w:val="000000"/>
                          <w:lang w:val="en-US"/>
                        </w:rPr>
                        <w:t xml:space="preserve"> configuration</w:t>
                      </w:r>
                      <w:r>
                        <w:rPr>
                          <w:color w:val="000000"/>
                          <w:lang w:val="en-US"/>
                        </w:rPr>
                        <w:t>s</w:t>
                      </w:r>
                      <w:r w:rsidRPr="003F5179">
                        <w:rPr>
                          <w:color w:val="000000"/>
                          <w:lang w:val="en-US"/>
                        </w:rPr>
                        <w:t xml:space="preserve"> (single </w:t>
                      </w:r>
                      <w:r>
                        <w:rPr>
                          <w:color w:val="000000"/>
                          <w:lang w:val="en-US"/>
                        </w:rPr>
                        <w:t xml:space="preserve">and </w:t>
                      </w:r>
                      <w:r w:rsidRPr="003F5179">
                        <w:rPr>
                          <w:color w:val="000000"/>
                          <w:lang w:val="en-US"/>
                        </w:rPr>
                        <w:t>3-phase)</w:t>
                      </w:r>
                      <w:r>
                        <w:rPr>
                          <w:color w:val="000000"/>
                          <w:lang w:val="en-US"/>
                        </w:rPr>
                        <w:t>, if available</w:t>
                      </w:r>
                    </w:p>
                  </w:txbxContent>
                </v:textbox>
              </v:rect>
            </w:pict>
          </mc:Fallback>
        </mc:AlternateContent>
      </w:r>
      <w:r>
        <w:rPr>
          <w:noProof/>
        </w:rPr>
        <mc:AlternateContent>
          <mc:Choice Requires="wps">
            <w:drawing>
              <wp:anchor distT="45720" distB="45720" distL="114300" distR="114300" simplePos="0" relativeHeight="251658491" behindDoc="0" locked="0" layoutInCell="1" allowOverlap="1" wp14:anchorId="7EBBD992" wp14:editId="0796A250">
                <wp:simplePos x="0" y="0"/>
                <wp:positionH relativeFrom="column">
                  <wp:posOffset>342582</wp:posOffset>
                </wp:positionH>
                <wp:positionV relativeFrom="paragraph">
                  <wp:posOffset>8000682</wp:posOffset>
                </wp:positionV>
                <wp:extent cx="342265" cy="227965"/>
                <wp:effectExtent l="0" t="0" r="0" b="635"/>
                <wp:wrapSquare wrapText="bothSides"/>
                <wp:docPr id="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94AF235"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BD992" id="_x0000_s1166" type="#_x0000_t202" style="position:absolute;margin-left:26.95pt;margin-top:629.95pt;width:26.95pt;height:17.95pt;z-index:2516584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BNs8UD+wEAANUDAAAOAAAAAAAAAAAAAAAA&#10;AC4CAABkcnMvZTJvRG9jLnhtbFBLAQItABQABgAIAAAAIQDUgD8n3gAAAAwBAAAPAAAAAAAAAAAA&#10;AAAAAFUEAABkcnMvZG93bnJldi54bWxQSwUGAAAAAAQABADzAAAAYAUAAAAA&#10;" filled="f" stroked="f">
                <v:textbox>
                  <w:txbxContent>
                    <w:p w14:paraId="394AF235"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90" behindDoc="0" locked="0" layoutInCell="1" allowOverlap="1" wp14:anchorId="38DD9CAC" wp14:editId="28D04282">
                <wp:simplePos x="0" y="0"/>
                <wp:positionH relativeFrom="column">
                  <wp:posOffset>342582</wp:posOffset>
                </wp:positionH>
                <wp:positionV relativeFrom="paragraph">
                  <wp:posOffset>6390640</wp:posOffset>
                </wp:positionV>
                <wp:extent cx="342265" cy="227965"/>
                <wp:effectExtent l="0" t="0" r="0" b="635"/>
                <wp:wrapSquare wrapText="bothSides"/>
                <wp:docPr id="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58A33AA"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D9CAC" id="_x0000_s1167" type="#_x0000_t202" style="position:absolute;margin-left:26.95pt;margin-top:503.2pt;width:26.95pt;height:17.95pt;z-index:2516584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v1+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" filled="f" stroked="f">
                <v:textbox>
                  <w:txbxContent>
                    <w:p w14:paraId="658A33AA"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87" behindDoc="0" locked="0" layoutInCell="1" allowOverlap="1" wp14:anchorId="58944EC4" wp14:editId="4C9E915D">
                <wp:simplePos x="0" y="0"/>
                <wp:positionH relativeFrom="column">
                  <wp:posOffset>343535</wp:posOffset>
                </wp:positionH>
                <wp:positionV relativeFrom="paragraph">
                  <wp:posOffset>3315653</wp:posOffset>
                </wp:positionV>
                <wp:extent cx="342265" cy="227965"/>
                <wp:effectExtent l="0" t="0" r="0" b="635"/>
                <wp:wrapSquare wrapText="bothSides"/>
                <wp:docPr id="1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B817817"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44EC4" id="_x0000_s1168" type="#_x0000_t202" style="position:absolute;margin-left:27.05pt;margin-top:261.1pt;width:26.95pt;height:17.95pt;z-index:2516584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k0/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i9TdVJhA82BdEAYfUbv&#10;goIO8DdnPXms5uHXTqDizHx2pOVyNp8nU+bNfHFZ0gbPM5vzjHCSoGoeORvD25iNPJK+Ic1bnfV4&#10;6eTYNHknK3r0eTLn+T6fenmN6z8A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qNppNPwBAADVAwAADgAAAAAAAAAAAAAA&#10;AAAuAgAAZHJzL2Uyb0RvYy54bWxQSwECLQAUAAYACAAAACEA9fSMWt4AAAAKAQAADwAAAAAAAAAA&#10;AAAAAABWBAAAZHJzL2Rvd25yZXYueG1sUEsFBgAAAAAEAAQA8wAAAGEFAAAAAA==&#10;" filled="f" stroked="f">
                <v:textbox>
                  <w:txbxContent>
                    <w:p w14:paraId="7B817817"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89" behindDoc="0" locked="0" layoutInCell="1" allowOverlap="1" wp14:anchorId="7A3B86A8" wp14:editId="58A9CE1F">
                <wp:simplePos x="0" y="0"/>
                <wp:positionH relativeFrom="column">
                  <wp:posOffset>1371282</wp:posOffset>
                </wp:positionH>
                <wp:positionV relativeFrom="paragraph">
                  <wp:posOffset>7315518</wp:posOffset>
                </wp:positionV>
                <wp:extent cx="342265" cy="227965"/>
                <wp:effectExtent l="0" t="0" r="0" b="635"/>
                <wp:wrapSquare wrapText="bothSides"/>
                <wp:docPr id="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4729936"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B86A8" id="_x0000_s1169" type="#_x0000_t202" style="position:absolute;margin-left:107.95pt;margin-top:576.05pt;width:26.95pt;height:17.95pt;z-index:2516584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fC/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6RqpMKG2gOpAPC6DN6&#10;FxR0gL8568ljNQ+/dgIVZ+aTIy2Xs/k8mTJv5ourkjZ4ntmcZ4STBFXzyNkY3sVs5JH0LWne6qzH&#10;ayfHpsk7WdGjz5M5z/f51OtrXD8D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HptB8L8AQAA1QMAAA4AAAAAAAAAAAAA&#10;AAAALgIAAGRycy9lMm9Eb2MueG1sUEsBAi0AFAAGAAgAAAAhAKA5zx7fAAAADQEAAA8AAAAAAAAA&#10;AAAAAAAAVgQAAGRycy9kb3ducmV2LnhtbFBLBQYAAAAABAAEAPMAAABiBQAAAAA=&#10;" filled="f" stroked="f">
                <v:textbox>
                  <w:txbxContent>
                    <w:p w14:paraId="74729936"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88" behindDoc="0" locked="0" layoutInCell="1" allowOverlap="1" wp14:anchorId="0555551B" wp14:editId="35AE981E">
                <wp:simplePos x="0" y="0"/>
                <wp:positionH relativeFrom="column">
                  <wp:posOffset>1371600</wp:posOffset>
                </wp:positionH>
                <wp:positionV relativeFrom="paragraph">
                  <wp:posOffset>5710238</wp:posOffset>
                </wp:positionV>
                <wp:extent cx="342265" cy="227965"/>
                <wp:effectExtent l="0" t="0" r="0" b="635"/>
                <wp:wrapSquare wrapText="bothSides"/>
                <wp:docPr id="1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22931BB"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5551B" id="_x0000_s1170" type="#_x0000_t202" style="position:absolute;margin-left:108pt;margin-top:449.65pt;width:26.95pt;height:17.95pt;z-index:251658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1s+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p+n6qTCBpoD6YAw+oze&#10;BQUd4G/OevJYzcOvnUDFmfnsSMsllSZT5s18cVnSBs8zm/OMcJKgah45G8PbmI08kr4hzVud9Xjp&#10;5Ng0eScrevR5Muf5Pp96eY3rPwA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h2CdbPsBAADVAwAADgAAAAAAAAAAAAAA&#10;AAAuAgAAZHJzL2Uyb0RvYy54bWxQSwECLQAUAAYACAAAACEAA/foO98AAAALAQAADwAAAAAAAAAA&#10;AAAAAABVBAAAZHJzL2Rvd25yZXYueG1sUEsFBgAAAAAEAAQA8wAAAGEFAAAAAA==&#10;" filled="f" stroked="f">
                <v:textbox>
                  <w:txbxContent>
                    <w:p w14:paraId="422931BB"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86" behindDoc="0" locked="0" layoutInCell="1" allowOverlap="1" wp14:anchorId="060E904B" wp14:editId="77C2351B">
                <wp:simplePos x="0" y="0"/>
                <wp:positionH relativeFrom="column">
                  <wp:posOffset>4229100</wp:posOffset>
                </wp:positionH>
                <wp:positionV relativeFrom="paragraph">
                  <wp:posOffset>3424872</wp:posOffset>
                </wp:positionV>
                <wp:extent cx="342265" cy="227965"/>
                <wp:effectExtent l="0" t="0" r="0" b="635"/>
                <wp:wrapSquare wrapText="bothSides"/>
                <wp:docPr id="1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349091E"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E904B" id="_x0000_s1171" type="#_x0000_t202" style="position:absolute;margin-left:333pt;margin-top:269.65pt;width:26.95pt;height:17.95pt;z-index:2516584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a+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XnuOKmwgeZAOiCMPqN3&#10;QUEH+JuznjxW8/BrJ1BxZj470nI5m8+TKXMyX1yWlOB5ZXNeEU4SVM0jZ2N4G7ORR9I3pHmrsx4v&#10;nRybJu9kRY8+T+Y8z/Oul9e4/gM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FXX85r7AQAA1QMAAA4AAAAAAAAAAAAA&#10;AAAALgIAAGRycy9lMm9Eb2MueG1sUEsBAi0AFAAGAAgAAAAhADCEMC3gAAAACwEAAA8AAAAAAAAA&#10;AAAAAAAAVQQAAGRycy9kb3ducmV2LnhtbFBLBQYAAAAABAAEAPMAAABiBQAAAAA=&#10;" filled="f" stroked="f">
                <v:textbox>
                  <w:txbxContent>
                    <w:p w14:paraId="7349091E"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85" behindDoc="0" locked="0" layoutInCell="1" allowOverlap="1" wp14:anchorId="707C3EEC" wp14:editId="6986D626">
                <wp:simplePos x="0" y="0"/>
                <wp:positionH relativeFrom="column">
                  <wp:posOffset>5371782</wp:posOffset>
                </wp:positionH>
                <wp:positionV relativeFrom="paragraph">
                  <wp:posOffset>2971482</wp:posOffset>
                </wp:positionV>
                <wp:extent cx="342265" cy="227965"/>
                <wp:effectExtent l="0" t="0" r="0" b="635"/>
                <wp:wrapSquare wrapText="bothSides"/>
                <wp:docPr id="1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F90B336"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C3EEC" id="_x0000_s1172" type="#_x0000_t202" style="position:absolute;margin-left:422.95pt;margin-top:233.95pt;width:26.95pt;height:17.95pt;z-index:251658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Fb/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Ml+m6qTCFpoj6YAw+oze&#10;BQUd4C/OevJYzcPPvUDFmfnoSMvVbD5Ppsyb+eKqpA1eZraXGeEkQdU8cjaGdzEbeSR9S5q3Ouvx&#10;0smpafJOVvTk82TOy30+9fIaN78B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GIJMVv8AQAA1QMAAA4AAAAAAAAAAAAA&#10;AAAALgIAAGRycy9lMm9Eb2MueG1sUEsBAi0AFAAGAAgAAAAhAFB57jLfAAAACwEAAA8AAAAAAAAA&#10;AAAAAAAAVgQAAGRycy9kb3ducmV2LnhtbFBLBQYAAAAABAAEAPMAAABiBQAAAAA=&#10;" filled="f" stroked="f">
                <v:textbox>
                  <w:txbxContent>
                    <w:p w14:paraId="2F90B336"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84" behindDoc="0" locked="0" layoutInCell="1" allowOverlap="1" wp14:anchorId="74D257BA" wp14:editId="447C784D">
                <wp:simplePos x="0" y="0"/>
                <wp:positionH relativeFrom="column">
                  <wp:posOffset>2171065</wp:posOffset>
                </wp:positionH>
                <wp:positionV relativeFrom="paragraph">
                  <wp:posOffset>3430270</wp:posOffset>
                </wp:positionV>
                <wp:extent cx="342265" cy="227965"/>
                <wp:effectExtent l="0" t="0" r="0" b="635"/>
                <wp:wrapSquare wrapText="bothSides"/>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6495D6D"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257BA" id="_x0000_s1173" type="#_x0000_t202" style="position:absolute;margin-left:170.95pt;margin-top:270.1pt;width:26.95pt;height:17.95pt;z-index:2516584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t/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5M1UmFLTRH0gFh9Bm9&#10;Cwo6wF+c9eSxmoefe4GKM/PRkZar2XyeTJk388WypA1eZraXGeEkQdU8cjaGdzEbeSR9S5q3Ouvx&#10;0smpafJOVvTk82TOy30+9fIaN78B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LC+X638AQAA1QMAAA4AAAAAAAAAAAAA&#10;AAAALgIAAGRycy9lMm9Eb2MueG1sUEsBAi0AFAAGAAgAAAAhANqxRwTfAAAACwEAAA8AAAAAAAAA&#10;AAAAAAAAVgQAAGRycy9kb3ducmV2LnhtbFBLBQYAAAAABAAEAPMAAABiBQAAAAA=&#10;" filled="f" stroked="f">
                <v:textbox>
                  <w:txbxContent>
                    <w:p w14:paraId="46495D6D"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83" behindDoc="0" locked="0" layoutInCell="1" allowOverlap="1" wp14:anchorId="761FF404" wp14:editId="42E139AF">
                <wp:simplePos x="0" y="0"/>
                <wp:positionH relativeFrom="column">
                  <wp:posOffset>3314382</wp:posOffset>
                </wp:positionH>
                <wp:positionV relativeFrom="paragraph">
                  <wp:posOffset>2628900</wp:posOffset>
                </wp:positionV>
                <wp:extent cx="342265" cy="227965"/>
                <wp:effectExtent l="0" t="0" r="0" b="635"/>
                <wp:wrapSquare wrapText="bothSides"/>
                <wp:docPr id="1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7E03C40"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FF404" id="_x0000_s1174" type="#_x0000_t202" style="position:absolute;margin-left:260.95pt;margin-top:207pt;width:26.95pt;height:17.95pt;z-index:2516584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Td/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Ml+m6qTCFpoj6YAw+oze&#10;BQUd4C/OevJYzcPPvUDFmfnoSMvVbD5Ppsyb+eK6pA1eZraXGeEkQdU8cjaGdzEbeSR9S5q3Ouvx&#10;0smpafJOVvTk82TOy30+9fIaN78B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NkUdN38AQAA1QMAAA4AAAAAAAAAAAAA&#10;AAAALgIAAGRycy9lMm9Eb2MueG1sUEsBAi0AFAAGAAgAAAAhAJX8BBPfAAAACwEAAA8AAAAAAAAA&#10;AAAAAAAAVgQAAGRycy9kb3ducmV2LnhtbFBLBQYAAAAABAAEAPMAAABiBQAAAAA=&#10;" filled="f" stroked="f">
                <v:textbox>
                  <w:txbxContent>
                    <w:p w14:paraId="07E03C40"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82" behindDoc="0" locked="0" layoutInCell="1" allowOverlap="1" wp14:anchorId="556ECEB5" wp14:editId="16FCD152">
                <wp:simplePos x="0" y="0"/>
                <wp:positionH relativeFrom="column">
                  <wp:posOffset>1361757</wp:posOffset>
                </wp:positionH>
                <wp:positionV relativeFrom="paragraph">
                  <wp:posOffset>2629853</wp:posOffset>
                </wp:positionV>
                <wp:extent cx="342265" cy="227965"/>
                <wp:effectExtent l="0" t="0" r="0" b="635"/>
                <wp:wrapSquare wrapText="bothSides"/>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E682876"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ECEB5" id="_x0000_s1175" type="#_x0000_t202" style="position:absolute;margin-left:107.2pt;margin-top:207.1pt;width:26.95pt;height:17.95pt;z-index:2516584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or/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l+m6qTCBpoD6YAw+oze&#10;BQUd4G/OevJYzcOvnUDFmfnsSMvlbD5Ppsyb+eKypA2eZzbnGeEkQdU8cjaGtzEbeSR9Q5q3Ouvx&#10;0smxafJOVvTo82TO830+9fIa138A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C6MaK/wBAADVAwAADgAAAAAAAAAAAAAA&#10;AAAuAgAAZHJzL2Uyb0RvYy54bWxQSwECLQAUAAYACAAAACEACbglft4AAAALAQAADwAAAAAAAAAA&#10;AAAAAABWBAAAZHJzL2Rvd25yZXYueG1sUEsFBgAAAAAEAAQA8wAAAGEFAAAAAA==&#10;" filled="f" stroked="f">
                <v:textbox>
                  <w:txbxContent>
                    <w:p w14:paraId="3E682876"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78" behindDoc="0" locked="0" layoutInCell="1" allowOverlap="1" wp14:anchorId="7BF6E8EA" wp14:editId="4A5246B4">
                <wp:simplePos x="0" y="0"/>
                <wp:positionH relativeFrom="column">
                  <wp:posOffset>350202</wp:posOffset>
                </wp:positionH>
                <wp:positionV relativeFrom="paragraph">
                  <wp:posOffset>1942783</wp:posOffset>
                </wp:positionV>
                <wp:extent cx="342265" cy="227965"/>
                <wp:effectExtent l="0" t="0" r="0" b="635"/>
                <wp:wrapSquare wrapText="bothSides"/>
                <wp:docPr id="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A5FE5B2"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6E8EA" id="_x0000_s1176" type="#_x0000_t202" style="position:absolute;margin-left:27.55pt;margin-top:153pt;width:26.95pt;height:17.95pt;z-index:2516584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5r+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sjVSYUNNAfSAWH0Gb0L&#10;CjrA35z15LGah187gYoz89mRlsvZfJ5MmTfzxWVJGzzPbM4zwkmCqnnkbAxvYzbySPqGNG911uOl&#10;k2PT5J2s6NHnyZzn+3zq5TWu/wA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ACbu5r+wEAANUDAAAOAAAAAAAAAAAAAAAA&#10;AC4CAABkcnMvZTJvRG9jLnhtbFBLAQItABQABgAIAAAAIQCtrI4F3gAAAAoBAAAPAAAAAAAAAAAA&#10;AAAAAFUEAABkcnMvZG93bnJldi54bWxQSwUGAAAAAAQABADzAAAAYAUAAAAA&#10;" filled="f" stroked="f">
                <v:textbox>
                  <w:txbxContent>
                    <w:p w14:paraId="3A5FE5B2"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81" behindDoc="0" locked="0" layoutInCell="1" allowOverlap="1" wp14:anchorId="516F3E3B" wp14:editId="33B34B48">
                <wp:simplePos x="0" y="0"/>
                <wp:positionH relativeFrom="column">
                  <wp:posOffset>2057082</wp:posOffset>
                </wp:positionH>
                <wp:positionV relativeFrom="paragraph">
                  <wp:posOffset>1943100</wp:posOffset>
                </wp:positionV>
                <wp:extent cx="342265" cy="227965"/>
                <wp:effectExtent l="0" t="0" r="0" b="635"/>
                <wp:wrapSquare wrapText="bothSides"/>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00CA071"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F3E3B" id="_x0000_s1177" type="#_x0000_t202" style="position:absolute;margin-left:161.95pt;margin-top:153pt;width:26.95pt;height:17.95pt;z-index:2516584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Cd+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UXWJKmwgeZAOiCMPqN3&#10;QUEH+JuznjxW8/BrJ1BxZj470nI5m8+TKXMyX1yWlOB5ZXNeEU4SVM0jZ2N4G7ORR9I3pHmrsx4v&#10;nRybJu9kRY8+T+Y8z/Oul9e4/gM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0NmAnfsBAADVAwAADgAAAAAAAAAAAAAA&#10;AAAuAgAAZHJzL2Uyb0RvYy54bWxQSwECLQAUAAYACAAAACEAkClNON8AAAALAQAADwAAAAAAAAAA&#10;AAAAAABVBAAAZHJzL2Rvd25yZXYueG1sUEsFBgAAAAAEAAQA8wAAAGEFAAAAAA==&#10;" filled="f" stroked="f">
                <v:textbox>
                  <w:txbxContent>
                    <w:p w14:paraId="500CA071"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658479" behindDoc="0" locked="0" layoutInCell="1" allowOverlap="1" wp14:anchorId="005BC793" wp14:editId="5C0411A4">
                <wp:simplePos x="0" y="0"/>
                <wp:positionH relativeFrom="column">
                  <wp:posOffset>690880</wp:posOffset>
                </wp:positionH>
                <wp:positionV relativeFrom="paragraph">
                  <wp:posOffset>2172018</wp:posOffset>
                </wp:positionV>
                <wp:extent cx="1709420" cy="228918"/>
                <wp:effectExtent l="76200" t="0" r="24130" b="57150"/>
                <wp:wrapNone/>
                <wp:docPr id="114"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98874" id="Verbinder: gewinkelt 61" o:spid="_x0000_s1026" type="#_x0000_t34" style="position:absolute;margin-left:54.4pt;margin-top:171.05pt;width:134.6pt;height:18.0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658480" behindDoc="0" locked="0" layoutInCell="1" allowOverlap="1" wp14:anchorId="2325A61C" wp14:editId="766246C0">
                <wp:simplePos x="0" y="0"/>
                <wp:positionH relativeFrom="column">
                  <wp:posOffset>2395855</wp:posOffset>
                </wp:positionH>
                <wp:positionV relativeFrom="paragraph">
                  <wp:posOffset>1943418</wp:posOffset>
                </wp:positionV>
                <wp:extent cx="2222" cy="228600"/>
                <wp:effectExtent l="0" t="0" r="36195" b="19050"/>
                <wp:wrapNone/>
                <wp:docPr id="115"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5A335" id="Gerader Verbinder 62"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658477" behindDoc="0" locked="0" layoutInCell="1" allowOverlap="1" wp14:anchorId="33413800" wp14:editId="680E2267">
                <wp:simplePos x="0" y="0"/>
                <wp:positionH relativeFrom="column">
                  <wp:posOffset>3074670</wp:posOffset>
                </wp:positionH>
                <wp:positionV relativeFrom="paragraph">
                  <wp:posOffset>1254125</wp:posOffset>
                </wp:positionV>
                <wp:extent cx="342265" cy="227965"/>
                <wp:effectExtent l="0" t="0" r="0" b="635"/>
                <wp:wrapSquare wrapText="bothSides"/>
                <wp:docPr id="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088B8A8"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13800" id="_x0000_s1178" type="#_x0000_t202" style="position:absolute;margin-left:242.1pt;margin-top:98.75pt;width:26.95pt;height:17.95pt;z-index:2516584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Jc/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ihTdVJhA82BdEAYfUbv&#10;goIO8DdnPXms5uHXTqDizHx2pOVyNp8nU+bNfHFZ0gbPM5vzjHCSoGoeORvD25iNPJK+Ic1bnfV4&#10;6eTYNHknK3r0eTLn+T6fenmN6z8A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OcHQlz8AQAA1QMAAA4AAAAAAAAAAAAA&#10;AAAALgIAAGRycy9lMm9Eb2MueG1sUEsBAi0AFAAGAAgAAAAhAA/6iNffAAAACwEAAA8AAAAAAAAA&#10;AAAAAAAAVgQAAGRycy9kb3ducmV2LnhtbFBLBQYAAAAABAAEAPMAAABiBQAAAAA=&#10;" filled="f" stroked="f">
                <v:textbox>
                  <w:txbxContent>
                    <w:p w14:paraId="7088B8A8"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476" behindDoc="0" locked="0" layoutInCell="1" allowOverlap="1" wp14:anchorId="014AB16C" wp14:editId="29853435">
                <wp:simplePos x="0" y="0"/>
                <wp:positionH relativeFrom="column">
                  <wp:posOffset>1362710</wp:posOffset>
                </wp:positionH>
                <wp:positionV relativeFrom="paragraph">
                  <wp:posOffset>1251585</wp:posOffset>
                </wp:positionV>
                <wp:extent cx="342265" cy="227965"/>
                <wp:effectExtent l="0" t="0" r="0" b="635"/>
                <wp:wrapSquare wrapText="bothSides"/>
                <wp:docPr id="1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35D1CCB"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AB16C" id="_x0000_s1179" type="#_x0000_t202" style="position:absolute;margin-left:107.3pt;margin-top:98.55pt;width:26.95pt;height:17.95pt;z-index:2516584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yq/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GRqpMKG2gOpAPC6DN6&#10;FxR0gL8568ljNQ+/dgIVZ+aTIy2Xs/k8mTJv5ourkjZ4ntmcZ4STBFXzyNkY3sVs5JH0LWne6qzH&#10;ayfHpsk7WdGjz5M5z/f51OtrXD8D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DWwLKr8AQAA1QMAAA4AAAAAAAAAAAAA&#10;AAAALgIAAGRycy9lMm9Eb2MueG1sUEsBAi0AFAAGAAgAAAAhAKGqGgnfAAAACwEAAA8AAAAAAAAA&#10;AAAAAAAAVgQAAGRycy9kb3ducmV2LnhtbFBLBQYAAAAABAAEAPMAAABiBQAAAAA=&#10;" filled="f" stroked="f">
                <v:textbox>
                  <w:txbxContent>
                    <w:p w14:paraId="335D1CCB"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475" behindDoc="0" locked="0" layoutInCell="1" allowOverlap="1" wp14:anchorId="7630A307" wp14:editId="42EB3DB7">
                <wp:simplePos x="0" y="0"/>
                <wp:positionH relativeFrom="column">
                  <wp:posOffset>3542982</wp:posOffset>
                </wp:positionH>
                <wp:positionV relativeFrom="paragraph">
                  <wp:posOffset>133350</wp:posOffset>
                </wp:positionV>
                <wp:extent cx="1028065" cy="1404620"/>
                <wp:effectExtent l="0" t="0" r="19685" b="13970"/>
                <wp:wrapSquare wrapText="bothSides"/>
                <wp:docPr id="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5914995D"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064C7AE0"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3F12A10B"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48B8E947" w14:textId="77777777" w:rsidR="007448C5" w:rsidRPr="008B1ABF" w:rsidRDefault="007448C5" w:rsidP="007448C5">
                            <w:pPr>
                              <w:jc w:val="center"/>
                              <w:rPr>
                                <w:strike/>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0A307" id="_x0000_s1180" type="#_x0000_t202" style="position:absolute;margin-left:278.95pt;margin-top:10.5pt;width:80.95pt;height:110.6pt;z-index:2516584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" strokecolor="white [3212]">
                <v:textbox style="mso-fit-shape-to-text:t">
                  <w:txbxContent>
                    <w:p w14:paraId="5914995D"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064C7AE0"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3F12A10B"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48B8E947" w14:textId="77777777" w:rsidR="007448C5" w:rsidRPr="008B1ABF" w:rsidRDefault="007448C5" w:rsidP="007448C5">
                      <w:pPr>
                        <w:jc w:val="center"/>
                        <w:rPr>
                          <w:strike/>
                          <w:lang w:val="en-US"/>
                        </w:rPr>
                      </w:pPr>
                    </w:p>
                  </w:txbxContent>
                </v:textbox>
                <w10:wrap type="square"/>
              </v:shape>
            </w:pict>
          </mc:Fallback>
        </mc:AlternateContent>
      </w:r>
      <w:r>
        <w:rPr>
          <w:noProof/>
        </w:rPr>
        <mc:AlternateContent>
          <mc:Choice Requires="wps">
            <w:drawing>
              <wp:anchor distT="0" distB="0" distL="114300" distR="114300" simplePos="0" relativeHeight="251658474" behindDoc="0" locked="0" layoutInCell="1" allowOverlap="1" wp14:anchorId="55AB6295" wp14:editId="2AF1C473">
                <wp:simplePos x="0" y="0"/>
                <wp:positionH relativeFrom="column">
                  <wp:posOffset>5943918</wp:posOffset>
                </wp:positionH>
                <wp:positionV relativeFrom="paragraph">
                  <wp:posOffset>1486218</wp:posOffset>
                </wp:positionV>
                <wp:extent cx="318" cy="5371782"/>
                <wp:effectExtent l="0" t="0" r="38100" b="19685"/>
                <wp:wrapNone/>
                <wp:docPr id="1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D337B" id="Gerader Verbinder 57"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658473" behindDoc="0" locked="0" layoutInCell="1" allowOverlap="1" wp14:anchorId="180A2CD9" wp14:editId="596735BB">
                <wp:simplePos x="0" y="0"/>
                <wp:positionH relativeFrom="column">
                  <wp:posOffset>5031105</wp:posOffset>
                </wp:positionH>
                <wp:positionV relativeFrom="paragraph">
                  <wp:posOffset>1487805</wp:posOffset>
                </wp:positionV>
                <wp:extent cx="914400" cy="0"/>
                <wp:effectExtent l="0" t="0" r="0" b="0"/>
                <wp:wrapNone/>
                <wp:docPr id="1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758E48" id="Gerader Verbinder 56"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658472" behindDoc="0" locked="0" layoutInCell="1" allowOverlap="1" wp14:anchorId="678529E9" wp14:editId="7AA5CDD2">
                <wp:simplePos x="0" y="0"/>
                <wp:positionH relativeFrom="column">
                  <wp:posOffset>685470</wp:posOffset>
                </wp:positionH>
                <wp:positionV relativeFrom="paragraph">
                  <wp:posOffset>6857999</wp:posOffset>
                </wp:positionV>
                <wp:extent cx="5258130" cy="229845"/>
                <wp:effectExtent l="38100" t="0" r="19050" b="56515"/>
                <wp:wrapNone/>
                <wp:docPr id="1097888512"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9AE9A" id="Verbinder: gewinkelt 55" o:spid="_x0000_s1026" type="#_x0000_t34" style="position:absolute;margin-left:53.95pt;margin-top:540pt;width:414.05pt;height:18.1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sidRPr="001F480B">
        <w:rPr>
          <w:noProof/>
        </w:rPr>
        <mc:AlternateContent>
          <mc:Choice Requires="wps">
            <w:drawing>
              <wp:anchor distT="0" distB="0" distL="114300" distR="114300" simplePos="0" relativeHeight="251658464" behindDoc="0" locked="0" layoutInCell="1" allowOverlap="1" wp14:anchorId="45D5ECFF" wp14:editId="3AF1C848">
                <wp:simplePos x="0" y="0"/>
                <wp:positionH relativeFrom="column">
                  <wp:posOffset>1828775</wp:posOffset>
                </wp:positionH>
                <wp:positionV relativeFrom="paragraph">
                  <wp:posOffset>7315175</wp:posOffset>
                </wp:positionV>
                <wp:extent cx="1828800" cy="458470"/>
                <wp:effectExtent l="0" t="0" r="19050" b="17780"/>
                <wp:wrapNone/>
                <wp:docPr id="1097888513"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wps:spPr>
                      <wps:style>
                        <a:lnRef idx="2">
                          <a:schemeClr val="dk1"/>
                        </a:lnRef>
                        <a:fillRef idx="1">
                          <a:schemeClr val="lt1"/>
                        </a:fillRef>
                        <a:effectRef idx="0">
                          <a:schemeClr val="dk1"/>
                        </a:effectRef>
                        <a:fontRef idx="minor">
                          <a:schemeClr val="dk1"/>
                        </a:fontRef>
                      </wps:style>
                      <wps:txbx>
                        <w:txbxContent>
                          <w:p w14:paraId="659D196F" w14:textId="77777777" w:rsidR="007448C5" w:rsidRPr="00AA2294" w:rsidRDefault="007448C5" w:rsidP="007448C5">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5ECFF" id="_x0000_s1181" style="position:absolute;margin-left:2in;margin-top:8in;width:2in;height:36.1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" fillcolor="white [3201]" strokecolor="black [3200]" strokeweight="1pt">
                <v:textbox>
                  <w:txbxContent>
                    <w:p w14:paraId="659D196F" w14:textId="77777777" w:rsidR="007448C5" w:rsidRPr="00AA2294" w:rsidRDefault="007448C5" w:rsidP="007448C5">
                      <w:pPr>
                        <w:jc w:val="center"/>
                        <w:rPr>
                          <w:lang w:val="en-US"/>
                        </w:rPr>
                      </w:pPr>
                      <w:r w:rsidRPr="008A5AF5">
                        <w:rPr>
                          <w:color w:val="000000"/>
                          <w:lang w:val="en-US"/>
                        </w:rPr>
                        <w:t>Mode 4 test with cable from the test facility</w:t>
                      </w:r>
                    </w:p>
                  </w:txbxContent>
                </v:textbox>
              </v:rect>
            </w:pict>
          </mc:Fallback>
        </mc:AlternateContent>
      </w:r>
      <w:r>
        <w:rPr>
          <w:noProof/>
        </w:rPr>
        <mc:AlternateContent>
          <mc:Choice Requires="wps">
            <w:drawing>
              <wp:anchor distT="0" distB="0" distL="114300" distR="114300" simplePos="0" relativeHeight="251658468" behindDoc="0" locked="0" layoutInCell="1" allowOverlap="1" wp14:anchorId="689D3D3B" wp14:editId="734300C8">
                <wp:simplePos x="0" y="0"/>
                <wp:positionH relativeFrom="column">
                  <wp:posOffset>686993</wp:posOffset>
                </wp:positionH>
                <wp:positionV relativeFrom="paragraph">
                  <wp:posOffset>8116189</wp:posOffset>
                </wp:positionV>
                <wp:extent cx="2056206" cy="228600"/>
                <wp:effectExtent l="76200" t="0" r="20320" b="57150"/>
                <wp:wrapNone/>
                <wp:docPr id="1097888515"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77496" id="Verbinder: gewinkelt 50" o:spid="_x0000_s1026" type="#_x0000_t34" style="position:absolute;margin-left:54.1pt;margin-top:639.05pt;width:161.9pt;height:18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658469" behindDoc="0" locked="0" layoutInCell="1" allowOverlap="1" wp14:anchorId="6C81FEA0" wp14:editId="521237A3">
                <wp:simplePos x="0" y="0"/>
                <wp:positionH relativeFrom="column">
                  <wp:posOffset>2739263</wp:posOffset>
                </wp:positionH>
                <wp:positionV relativeFrom="paragraph">
                  <wp:posOffset>7773060</wp:posOffset>
                </wp:positionV>
                <wp:extent cx="0" cy="342544"/>
                <wp:effectExtent l="0" t="0" r="38100" b="19685"/>
                <wp:wrapNone/>
                <wp:docPr id="1097888516"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11C13" id="Gerader Verbinder 51"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470" behindDoc="0" locked="0" layoutInCell="1" allowOverlap="1" wp14:anchorId="1FED3744" wp14:editId="6A6DF761">
                <wp:simplePos x="0" y="0"/>
                <wp:positionH relativeFrom="column">
                  <wp:posOffset>685470</wp:posOffset>
                </wp:positionH>
                <wp:positionV relativeFrom="paragraph">
                  <wp:posOffset>6744589</wp:posOffset>
                </wp:positionV>
                <wp:extent cx="2057374" cy="344576"/>
                <wp:effectExtent l="76200" t="0" r="19685" b="55880"/>
                <wp:wrapNone/>
                <wp:docPr id="1097888517"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03A0B" id="Verbinder: gewinkelt 52" o:spid="_x0000_s1026" type="#_x0000_t34" style="position:absolute;margin-left:53.95pt;margin-top:531.05pt;width:162pt;height:27.15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658467" behindDoc="0" locked="0" layoutInCell="1" allowOverlap="1" wp14:anchorId="17B82F9D" wp14:editId="100758AE">
                <wp:simplePos x="0" y="0"/>
                <wp:positionH relativeFrom="column">
                  <wp:posOffset>685470</wp:posOffset>
                </wp:positionH>
                <wp:positionV relativeFrom="paragraph">
                  <wp:posOffset>6400902</wp:posOffset>
                </wp:positionV>
                <wp:extent cx="0" cy="688263"/>
                <wp:effectExtent l="76200" t="0" r="95250" b="55245"/>
                <wp:wrapNone/>
                <wp:docPr id="109788851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B5A84B" id="Gerade Verbindung mit Pfeil 49" o:spid="_x0000_s1026" type="#_x0000_t32" style="position:absolute;margin-left:53.95pt;margin-top:7in;width:0;height:54.2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658466" behindDoc="0" locked="0" layoutInCell="1" allowOverlap="1" wp14:anchorId="04E1B8FF" wp14:editId="6282C170">
                <wp:simplePos x="0" y="0"/>
                <wp:positionH relativeFrom="column">
                  <wp:posOffset>1370229</wp:posOffset>
                </wp:positionH>
                <wp:positionV relativeFrom="paragraph">
                  <wp:posOffset>7542581</wp:posOffset>
                </wp:positionV>
                <wp:extent cx="461036" cy="0"/>
                <wp:effectExtent l="0" t="76200" r="15240" b="95250"/>
                <wp:wrapNone/>
                <wp:docPr id="109788851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28F57A" id="Gerade Verbindung mit Pfeil 48" o:spid="_x0000_s1026" type="#_x0000_t32" style="position:absolute;margin-left:107.9pt;margin-top:593.9pt;width:36.3pt;height:0;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465" behindDoc="0" locked="0" layoutInCell="1" allowOverlap="1" wp14:anchorId="4D43C55F" wp14:editId="3BF7A5A1">
                <wp:simplePos x="0" y="0"/>
                <wp:positionH relativeFrom="column">
                  <wp:posOffset>686461</wp:posOffset>
                </wp:positionH>
                <wp:positionV relativeFrom="paragraph">
                  <wp:posOffset>8007071</wp:posOffset>
                </wp:positionV>
                <wp:extent cx="0" cy="347813"/>
                <wp:effectExtent l="76200" t="0" r="76200" b="52705"/>
                <wp:wrapNone/>
                <wp:docPr id="109788852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417A0C" id="Gerade Verbindung mit Pfeil 47" o:spid="_x0000_s1026" type="#_x0000_t32" style="position:absolute;margin-left:54.05pt;margin-top:630.5pt;width:0;height:27.4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437" behindDoc="0" locked="0" layoutInCell="1" allowOverlap="1" wp14:anchorId="2699DC58" wp14:editId="77A6E10D">
                <wp:simplePos x="0" y="0"/>
                <wp:positionH relativeFrom="margin">
                  <wp:posOffset>3962</wp:posOffset>
                </wp:positionH>
                <wp:positionV relativeFrom="paragraph">
                  <wp:posOffset>7087972</wp:posOffset>
                </wp:positionV>
                <wp:extent cx="1359687" cy="929856"/>
                <wp:effectExtent l="19050" t="19050" r="12065" b="41910"/>
                <wp:wrapNone/>
                <wp:docPr id="109788852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0D9401A" w14:textId="77777777" w:rsidR="007448C5" w:rsidRPr="001F480B" w:rsidRDefault="007448C5" w:rsidP="007448C5">
                            <w:pPr>
                              <w:jc w:val="center"/>
                              <w:rPr>
                                <w:lang w:val="de-DE"/>
                              </w:rPr>
                            </w:pPr>
                            <w:r w:rsidRPr="001F480B">
                              <w:rPr>
                                <w:lang w:val="de-DE"/>
                              </w:rPr>
                              <w:t xml:space="preserve">Mode </w:t>
                            </w:r>
                            <w:r>
                              <w:rPr>
                                <w:lang w:val="de-DE"/>
                              </w:rPr>
                              <w:t>4</w:t>
                            </w:r>
                            <w:r w:rsidRPr="001F480B">
                              <w:rPr>
                                <w:lang w:val="de-DE"/>
                              </w:rPr>
                              <w:t xml:space="preserve"> </w:t>
                            </w:r>
                            <w:r w:rsidRPr="0046210A">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9DC58" id="_x0000_s1182" type="#_x0000_t110" style="position:absolute;margin-left:.3pt;margin-top:558.1pt;width:107.05pt;height:73.2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" fillcolor="white [3201]" strokecolor="black [3200]" strokeweight="1pt">
                <v:textbox inset="0,0,0,0">
                  <w:txbxContent>
                    <w:p w14:paraId="40D9401A" w14:textId="77777777" w:rsidR="007448C5" w:rsidRPr="001F480B" w:rsidRDefault="007448C5" w:rsidP="007448C5">
                      <w:pPr>
                        <w:jc w:val="center"/>
                        <w:rPr>
                          <w:lang w:val="de-DE"/>
                        </w:rPr>
                      </w:pPr>
                      <w:r w:rsidRPr="001F480B">
                        <w:rPr>
                          <w:lang w:val="de-DE"/>
                        </w:rPr>
                        <w:t xml:space="preserve">Mode </w:t>
                      </w:r>
                      <w:r>
                        <w:rPr>
                          <w:lang w:val="de-DE"/>
                        </w:rPr>
                        <w:t>4</w:t>
                      </w:r>
                      <w:r w:rsidRPr="001F480B">
                        <w:rPr>
                          <w:lang w:val="de-DE"/>
                        </w:rPr>
                        <w:t xml:space="preserve"> </w:t>
                      </w:r>
                      <w:r w:rsidRPr="0046210A">
                        <w:t>available</w:t>
                      </w:r>
                      <w:r w:rsidRPr="001F480B">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432" behindDoc="0" locked="0" layoutInCell="1" allowOverlap="1" wp14:anchorId="58149BB1" wp14:editId="29A5CBC4">
                <wp:simplePos x="0" y="0"/>
                <wp:positionH relativeFrom="margin">
                  <wp:posOffset>29234</wp:posOffset>
                </wp:positionH>
                <wp:positionV relativeFrom="paragraph">
                  <wp:posOffset>8342960</wp:posOffset>
                </wp:positionV>
                <wp:extent cx="2256765" cy="686740"/>
                <wp:effectExtent l="0" t="0" r="10795" b="18415"/>
                <wp:wrapNone/>
                <wp:docPr id="109788852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7B0D4" w14:textId="77777777" w:rsidR="007448C5" w:rsidRPr="0046210A" w:rsidRDefault="007448C5" w:rsidP="007448C5">
                            <w:pPr>
                              <w:jc w:val="center"/>
                              <w:rPr>
                                <w:lang w:val="en-US"/>
                              </w:rPr>
                            </w:pPr>
                            <w:r w:rsidRPr="0046210A">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9BB1" id="_x0000_s1183" type="#_x0000_t116" style="position:absolute;margin-left:2.3pt;margin-top:656.95pt;width:177.7pt;height:54.05pt;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" filled="f" strokecolor="black [3213]" strokeweight="1pt">
                <v:textbox>
                  <w:txbxContent>
                    <w:p w14:paraId="7A57B0D4" w14:textId="77777777" w:rsidR="007448C5" w:rsidRPr="0046210A" w:rsidRDefault="007448C5" w:rsidP="007448C5">
                      <w:pPr>
                        <w:jc w:val="center"/>
                        <w:rPr>
                          <w:lang w:val="en-US"/>
                        </w:rPr>
                      </w:pPr>
                      <w:r w:rsidRPr="0046210A">
                        <w:rPr>
                          <w:color w:val="000000"/>
                          <w:lang w:val="en-US"/>
                        </w:rPr>
                        <w:t>End of test REESS coupled to the power grid</w:t>
                      </w:r>
                    </w:p>
                  </w:txbxContent>
                </v:textbox>
                <w10:wrap anchorx="margin"/>
              </v:shape>
            </w:pict>
          </mc:Fallback>
        </mc:AlternateContent>
      </w:r>
      <w:r>
        <w:rPr>
          <w:noProof/>
        </w:rPr>
        <mc:AlternateContent>
          <mc:Choice Requires="wps">
            <w:drawing>
              <wp:anchor distT="0" distB="0" distL="114300" distR="114300" simplePos="0" relativeHeight="251658463" behindDoc="0" locked="0" layoutInCell="1" allowOverlap="1" wp14:anchorId="5886D859" wp14:editId="4826A65F">
                <wp:simplePos x="0" y="0"/>
                <wp:positionH relativeFrom="column">
                  <wp:posOffset>1367739</wp:posOffset>
                </wp:positionH>
                <wp:positionV relativeFrom="paragraph">
                  <wp:posOffset>5943600</wp:posOffset>
                </wp:positionV>
                <wp:extent cx="461036" cy="0"/>
                <wp:effectExtent l="0" t="76200" r="15240" b="95250"/>
                <wp:wrapNone/>
                <wp:docPr id="109788852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CF230A" id="Gerade Verbindung mit Pfeil 45" o:spid="_x0000_s1026" type="#_x0000_t32" style="position:absolute;margin-left:107.7pt;margin-top:468pt;width:36.3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462" behindDoc="0" locked="0" layoutInCell="1" allowOverlap="1" wp14:anchorId="0DC974C3" wp14:editId="0491260C">
                <wp:simplePos x="0" y="0"/>
                <wp:positionH relativeFrom="column">
                  <wp:posOffset>4801794</wp:posOffset>
                </wp:positionH>
                <wp:positionV relativeFrom="paragraph">
                  <wp:posOffset>4802403</wp:posOffset>
                </wp:positionV>
                <wp:extent cx="0" cy="453543"/>
                <wp:effectExtent l="0" t="0" r="38100" b="22860"/>
                <wp:wrapNone/>
                <wp:docPr id="109788852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5A2F80" id="Gerader Verbinder 43"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658457" behindDoc="0" locked="0" layoutInCell="1" allowOverlap="1" wp14:anchorId="4F6D5F98" wp14:editId="31F91DC4">
                <wp:simplePos x="0" y="0"/>
                <wp:positionH relativeFrom="column">
                  <wp:posOffset>686994</wp:posOffset>
                </wp:positionH>
                <wp:positionV relativeFrom="paragraph">
                  <wp:posOffset>5142560</wp:posOffset>
                </wp:positionV>
                <wp:extent cx="2513406" cy="342062"/>
                <wp:effectExtent l="76200" t="0" r="20320" b="58420"/>
                <wp:wrapNone/>
                <wp:docPr id="109788852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BE053" id="Verbinder: gewinkelt 38" o:spid="_x0000_s1026" type="#_x0000_t34" style="position:absolute;margin-left:54.1pt;margin-top:404.95pt;width:197.9pt;height:26.9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658461" behindDoc="0" locked="0" layoutInCell="1" allowOverlap="1" wp14:anchorId="3CF7AFFC" wp14:editId="052730D7">
                <wp:simplePos x="0" y="0"/>
                <wp:positionH relativeFrom="column">
                  <wp:posOffset>3199765</wp:posOffset>
                </wp:positionH>
                <wp:positionV relativeFrom="paragraph">
                  <wp:posOffset>4800600</wp:posOffset>
                </wp:positionV>
                <wp:extent cx="0" cy="341960"/>
                <wp:effectExtent l="0" t="0" r="38100" b="20320"/>
                <wp:wrapNone/>
                <wp:docPr id="109788852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8568E6" id="Gerader Verbinder 42"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460" behindDoc="0" locked="0" layoutInCell="1" allowOverlap="1" wp14:anchorId="4B8956DC" wp14:editId="6ED61CF2">
                <wp:simplePos x="0" y="0"/>
                <wp:positionH relativeFrom="column">
                  <wp:posOffset>1714779</wp:posOffset>
                </wp:positionH>
                <wp:positionV relativeFrom="paragraph">
                  <wp:posOffset>4800600</wp:posOffset>
                </wp:positionV>
                <wp:extent cx="2718" cy="228575"/>
                <wp:effectExtent l="0" t="0" r="35560" b="19685"/>
                <wp:wrapNone/>
                <wp:docPr id="109788852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B6B8B" id="Gerader Verbinder 41" o:spid="_x0000_s1026" style="position:absolute;flip:x;z-index:251886592;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Pr>
          <w:noProof/>
        </w:rPr>
        <mc:AlternateContent>
          <mc:Choice Requires="wps">
            <w:drawing>
              <wp:anchor distT="0" distB="0" distL="114300" distR="114300" simplePos="0" relativeHeight="251658458" behindDoc="0" locked="0" layoutInCell="1" allowOverlap="1" wp14:anchorId="272166C1" wp14:editId="476FB0E3">
                <wp:simplePos x="0" y="0"/>
                <wp:positionH relativeFrom="column">
                  <wp:posOffset>685470</wp:posOffset>
                </wp:positionH>
                <wp:positionV relativeFrom="paragraph">
                  <wp:posOffset>5257799</wp:posOffset>
                </wp:positionV>
                <wp:extent cx="4115130" cy="230403"/>
                <wp:effectExtent l="38100" t="0" r="19050" b="55880"/>
                <wp:wrapNone/>
                <wp:docPr id="109788852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40B0C" id="Verbinder: gewinkelt 39" o:spid="_x0000_s1026" type="#_x0000_t34" style="position:absolute;margin-left:53.95pt;margin-top:414pt;width:324.05pt;height:18.1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658456" behindDoc="0" locked="0" layoutInCell="1" allowOverlap="1" wp14:anchorId="22E1C5D7" wp14:editId="4A6F869F">
                <wp:simplePos x="0" y="0"/>
                <wp:positionH relativeFrom="column">
                  <wp:posOffset>686994</wp:posOffset>
                </wp:positionH>
                <wp:positionV relativeFrom="paragraph">
                  <wp:posOffset>5029200</wp:posOffset>
                </wp:positionV>
                <wp:extent cx="1026846" cy="457810"/>
                <wp:effectExtent l="76200" t="0" r="20955" b="57150"/>
                <wp:wrapNone/>
                <wp:docPr id="109788852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E8D539" id="Verbinder: gewinkelt 37" o:spid="_x0000_s1026" type="#_x0000_t34" style="position:absolute;margin-left:54.1pt;margin-top:396pt;width:80.85pt;height:36.05pt;flip:x;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658455" behindDoc="0" locked="0" layoutInCell="1" allowOverlap="1" wp14:anchorId="338C6079" wp14:editId="2B5DCC36">
                <wp:simplePos x="0" y="0"/>
                <wp:positionH relativeFrom="column">
                  <wp:posOffset>685800</wp:posOffset>
                </wp:positionH>
                <wp:positionV relativeFrom="paragraph">
                  <wp:posOffset>3312197</wp:posOffset>
                </wp:positionV>
                <wp:extent cx="813" cy="2174758"/>
                <wp:effectExtent l="76200" t="0" r="75565" b="54610"/>
                <wp:wrapNone/>
                <wp:docPr id="109788853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1D057E" id="Gerade Verbindung mit Pfeil 36" o:spid="_x0000_s1026" type="#_x0000_t32" style="position:absolute;margin-left:54pt;margin-top:260.8pt;width:.05pt;height:171.25pt;flip:x;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436" behindDoc="0" locked="0" layoutInCell="1" allowOverlap="1" wp14:anchorId="48700DAE" wp14:editId="0DC9B2CB">
                <wp:simplePos x="0" y="0"/>
                <wp:positionH relativeFrom="margin">
                  <wp:posOffset>4692</wp:posOffset>
                </wp:positionH>
                <wp:positionV relativeFrom="paragraph">
                  <wp:posOffset>5486955</wp:posOffset>
                </wp:positionV>
                <wp:extent cx="1363405" cy="913845"/>
                <wp:effectExtent l="19050" t="19050" r="27305" b="38735"/>
                <wp:wrapNone/>
                <wp:docPr id="109788853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9660DDA" w14:textId="77777777" w:rsidR="007448C5" w:rsidRPr="0046210A" w:rsidRDefault="007448C5" w:rsidP="007448C5">
                            <w:pPr>
                              <w:jc w:val="center"/>
                              <w:rPr>
                                <w:lang w:val="de-DE"/>
                              </w:rPr>
                            </w:pPr>
                            <w:r w:rsidRPr="0046210A">
                              <w:rPr>
                                <w:lang w:val="de-DE"/>
                              </w:rPr>
                              <w:t xml:space="preserve">Mode 3 </w:t>
                            </w:r>
                            <w:r w:rsidRPr="0046210A">
                              <w:t>available</w:t>
                            </w:r>
                            <w:r w:rsidRPr="0046210A">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0DAE" id="_x0000_s1184" type="#_x0000_t110" style="position:absolute;margin-left:.35pt;margin-top:432.05pt;width:107.35pt;height:71.95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" fillcolor="white [3201]" strokecolor="black [3200]" strokeweight="1pt">
                <v:textbox inset="0,0,0,0">
                  <w:txbxContent>
                    <w:p w14:paraId="39660DDA" w14:textId="77777777" w:rsidR="007448C5" w:rsidRPr="0046210A" w:rsidRDefault="007448C5" w:rsidP="007448C5">
                      <w:pPr>
                        <w:jc w:val="center"/>
                        <w:rPr>
                          <w:lang w:val="de-DE"/>
                        </w:rPr>
                      </w:pPr>
                      <w:r w:rsidRPr="0046210A">
                        <w:rPr>
                          <w:lang w:val="de-DE"/>
                        </w:rPr>
                        <w:t xml:space="preserve">Mode 3 </w:t>
                      </w:r>
                      <w:r w:rsidRPr="0046210A">
                        <w:t>available</w:t>
                      </w:r>
                      <w:r w:rsidRPr="0046210A">
                        <w:rPr>
                          <w:lang w:val="de-DE"/>
                        </w:rPr>
                        <w:t>?</w:t>
                      </w:r>
                    </w:p>
                  </w:txbxContent>
                </v:textbox>
                <w10:wrap anchorx="margin"/>
              </v:shape>
            </w:pict>
          </mc:Fallback>
        </mc:AlternateContent>
      </w:r>
      <w:r>
        <w:rPr>
          <w:noProof/>
        </w:rPr>
        <mc:AlternateContent>
          <mc:Choice Requires="wps">
            <w:drawing>
              <wp:anchor distT="0" distB="0" distL="114300" distR="114300" simplePos="0" relativeHeight="251658454" behindDoc="0" locked="0" layoutInCell="1" allowOverlap="1" wp14:anchorId="0DDCBC6A" wp14:editId="6834D77E">
                <wp:simplePos x="0" y="0"/>
                <wp:positionH relativeFrom="column">
                  <wp:posOffset>3312433</wp:posOffset>
                </wp:positionH>
                <wp:positionV relativeFrom="paragraph">
                  <wp:posOffset>2857106</wp:posOffset>
                </wp:positionV>
                <wp:extent cx="457436" cy="0"/>
                <wp:effectExtent l="0" t="76200" r="19050" b="95250"/>
                <wp:wrapNone/>
                <wp:docPr id="109788853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A146D8" id="Gerade Verbindung mit Pfeil 35" o:spid="_x0000_s1026" type="#_x0000_t32" style="position:absolute;margin-left:260.8pt;margin-top:224.95pt;width:36pt;height:0;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453" behindDoc="0" locked="0" layoutInCell="1" allowOverlap="1" wp14:anchorId="4E3BE453" wp14:editId="6AB31F0A">
                <wp:simplePos x="0" y="0"/>
                <wp:positionH relativeFrom="column">
                  <wp:posOffset>1374563</wp:posOffset>
                </wp:positionH>
                <wp:positionV relativeFrom="paragraph">
                  <wp:posOffset>2855885</wp:posOffset>
                </wp:positionV>
                <wp:extent cx="342565" cy="0"/>
                <wp:effectExtent l="0" t="76200" r="19685" b="95250"/>
                <wp:wrapNone/>
                <wp:docPr id="109788853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3BF56" id="Gerade Verbindung mit Pfeil 33" o:spid="_x0000_s1026" type="#_x0000_t32" style="position:absolute;margin-left:108.25pt;margin-top:224.85pt;width:26.95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448" behindDoc="0" locked="0" layoutInCell="1" allowOverlap="1" wp14:anchorId="74BAA922" wp14:editId="37F769C6">
                <wp:simplePos x="0" y="0"/>
                <wp:positionH relativeFrom="column">
                  <wp:posOffset>1714500</wp:posOffset>
                </wp:positionH>
                <wp:positionV relativeFrom="paragraph">
                  <wp:posOffset>3430531</wp:posOffset>
                </wp:positionV>
                <wp:extent cx="802017" cy="460457"/>
                <wp:effectExtent l="76200" t="0" r="17145" b="53975"/>
                <wp:wrapNone/>
                <wp:docPr id="109788853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ADB766" id="Verbinder: gewinkelt 26" o:spid="_x0000_s1026" type="#_x0000_t34" style="position:absolute;margin-left:135pt;margin-top:270.1pt;width:63.15pt;height:36.25pt;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658445" behindDoc="0" locked="0" layoutInCell="1" allowOverlap="1" wp14:anchorId="29A1A47A" wp14:editId="392FA41A">
                <wp:simplePos x="0" y="0"/>
                <wp:positionH relativeFrom="column">
                  <wp:posOffset>1028700</wp:posOffset>
                </wp:positionH>
                <wp:positionV relativeFrom="paragraph">
                  <wp:posOffset>3890988</wp:posOffset>
                </wp:positionV>
                <wp:extent cx="1486547" cy="909612"/>
                <wp:effectExtent l="0" t="0" r="18415" b="24130"/>
                <wp:wrapNone/>
                <wp:docPr id="109788853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587ECBE6" w14:textId="77777777" w:rsidR="007448C5" w:rsidRPr="00AA2294" w:rsidRDefault="007448C5" w:rsidP="007448C5">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1A47A" id="_x0000_s1185" style="position:absolute;margin-left:81pt;margin-top:306.4pt;width:117.05pt;height:71.6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" fillcolor="white [3201]" strokecolor="black [3200]" strokeweight="1pt">
                <v:textbox>
                  <w:txbxContent>
                    <w:p w14:paraId="587ECBE6" w14:textId="77777777" w:rsidR="007448C5" w:rsidRPr="00AA2294" w:rsidRDefault="007448C5" w:rsidP="007448C5">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1F480B">
        <w:rPr>
          <w:noProof/>
        </w:rPr>
        <mc:AlternateContent>
          <mc:Choice Requires="wps">
            <w:drawing>
              <wp:anchor distT="0" distB="0" distL="114300" distR="114300" simplePos="0" relativeHeight="251658446" behindDoc="0" locked="0" layoutInCell="1" allowOverlap="1" wp14:anchorId="73B753BB" wp14:editId="5B14286A">
                <wp:simplePos x="0" y="0"/>
                <wp:positionH relativeFrom="column">
                  <wp:posOffset>2628779</wp:posOffset>
                </wp:positionH>
                <wp:positionV relativeFrom="paragraph">
                  <wp:posOffset>3890988</wp:posOffset>
                </wp:positionV>
                <wp:extent cx="1257421" cy="909320"/>
                <wp:effectExtent l="0" t="0" r="19050" b="24130"/>
                <wp:wrapNone/>
                <wp:docPr id="109788854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0C96B1B0" w14:textId="77777777" w:rsidR="007448C5" w:rsidRPr="00AA2294" w:rsidRDefault="007448C5" w:rsidP="007448C5">
                            <w:pPr>
                              <w:jc w:val="center"/>
                              <w:rPr>
                                <w:lang w:val="en-US"/>
                              </w:rPr>
                            </w:pPr>
                            <w:r w:rsidRPr="00AA2294">
                              <w:rPr>
                                <w:color w:val="000000"/>
                                <w:lang w:val="en-US"/>
                              </w:rPr>
                              <w:t>Mode 2 test with one representative cable delivered with the vehicle to the custome</w:t>
                            </w:r>
                            <w:r>
                              <w:rPr>
                                <w:color w:val="000000"/>
                                <w:lang w:val="en-US"/>
                              </w:rPr>
                              <w:t>r</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753BB" id="_x0000_s1186" style="position:absolute;margin-left:207pt;margin-top:306.4pt;width:99pt;height:71.6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" fillcolor="white [3201]" strokecolor="black [3200]" strokeweight="1pt">
                <v:textbox>
                  <w:txbxContent>
                    <w:p w14:paraId="0C96B1B0" w14:textId="77777777" w:rsidR="007448C5" w:rsidRPr="00AA2294" w:rsidRDefault="007448C5" w:rsidP="007448C5">
                      <w:pPr>
                        <w:jc w:val="center"/>
                        <w:rPr>
                          <w:lang w:val="en-US"/>
                        </w:rPr>
                      </w:pPr>
                      <w:r w:rsidRPr="00AA2294">
                        <w:rPr>
                          <w:color w:val="000000"/>
                          <w:lang w:val="en-US"/>
                        </w:rPr>
                        <w:t>Mode 2 test with one representative cable delivered with the vehicle to the custome</w:t>
                      </w:r>
                      <w:r>
                        <w:rPr>
                          <w:color w:val="000000"/>
                          <w:lang w:val="en-US"/>
                        </w:rPr>
                        <w:t>r</w:t>
                      </w:r>
                      <w:r w:rsidRPr="00845F6E">
                        <w:rPr>
                          <w:strike/>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658447" behindDoc="0" locked="0" layoutInCell="1" allowOverlap="1" wp14:anchorId="2F5F5189" wp14:editId="76C7C53D">
                <wp:simplePos x="0" y="0"/>
                <wp:positionH relativeFrom="column">
                  <wp:posOffset>4003184</wp:posOffset>
                </wp:positionH>
                <wp:positionV relativeFrom="paragraph">
                  <wp:posOffset>3890988</wp:posOffset>
                </wp:positionV>
                <wp:extent cx="1714204" cy="909612"/>
                <wp:effectExtent l="0" t="0" r="19685" b="24130"/>
                <wp:wrapNone/>
                <wp:docPr id="1097888541"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776C30AF" w14:textId="77777777" w:rsidR="007448C5" w:rsidRPr="00AA2294" w:rsidRDefault="007448C5" w:rsidP="007448C5">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F5189" id="_x0000_s1187" style="position:absolute;margin-left:315.2pt;margin-top:306.4pt;width:135pt;height:71.6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" fillcolor="white [3201]" strokecolor="black [3200]" strokeweight="1pt">
                <v:textbox>
                  <w:txbxContent>
                    <w:p w14:paraId="776C30AF" w14:textId="77777777" w:rsidR="007448C5" w:rsidRPr="00AA2294" w:rsidRDefault="007448C5" w:rsidP="007448C5">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845F6E">
                        <w:rPr>
                          <w:strike/>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658443" behindDoc="0" locked="0" layoutInCell="1" allowOverlap="1" wp14:anchorId="68E6B882" wp14:editId="76413D19">
                <wp:simplePos x="0" y="0"/>
                <wp:positionH relativeFrom="margin">
                  <wp:posOffset>1715356</wp:posOffset>
                </wp:positionH>
                <wp:positionV relativeFrom="paragraph">
                  <wp:posOffset>2287850</wp:posOffset>
                </wp:positionV>
                <wp:extent cx="1599344" cy="1141095"/>
                <wp:effectExtent l="19050" t="19050" r="39370" b="40005"/>
                <wp:wrapNone/>
                <wp:docPr id="1097888543"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EC36325" w14:textId="77777777" w:rsidR="007448C5" w:rsidRPr="00AA2294" w:rsidRDefault="007448C5" w:rsidP="007448C5">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B882" id="_x0000_s1188" type="#_x0000_t110" style="position:absolute;margin-left:135.05pt;margin-top:180.15pt;width:125.95pt;height:89.85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" fillcolor="white [3201]" strokecolor="black [3200]" strokeweight="1pt">
                <v:textbox inset="0,0,0,0">
                  <w:txbxContent>
                    <w:p w14:paraId="3EC36325" w14:textId="77777777" w:rsidR="007448C5" w:rsidRPr="00AA2294" w:rsidRDefault="007448C5" w:rsidP="007448C5">
                      <w:pPr>
                        <w:jc w:val="center"/>
                        <w:rPr>
                          <w:lang w:val="en-US"/>
                        </w:rPr>
                      </w:pPr>
                      <w:r w:rsidRPr="00AA2294">
                        <w:rPr>
                          <w:lang w:val="en-US"/>
                        </w:rPr>
                        <w:t>Cables delivered with the vehicle?</w:t>
                      </w:r>
                    </w:p>
                  </w:txbxContent>
                </v:textbox>
                <w10:wrap anchorx="margin"/>
              </v:shape>
            </w:pict>
          </mc:Fallback>
        </mc:AlternateContent>
      </w:r>
      <w:r>
        <w:rPr>
          <w:noProof/>
        </w:rPr>
        <mc:AlternateContent>
          <mc:Choice Requires="wps">
            <w:drawing>
              <wp:anchor distT="0" distB="0" distL="114300" distR="114300" simplePos="0" relativeHeight="251658442" behindDoc="0" locked="0" layoutInCell="1" allowOverlap="1" wp14:anchorId="3FD1DB2C" wp14:editId="70D200D2">
                <wp:simplePos x="0" y="0"/>
                <wp:positionH relativeFrom="column">
                  <wp:posOffset>3086066</wp:posOffset>
                </wp:positionH>
                <wp:positionV relativeFrom="paragraph">
                  <wp:posOffset>1486400</wp:posOffset>
                </wp:positionV>
                <wp:extent cx="342565" cy="0"/>
                <wp:effectExtent l="0" t="76200" r="19685" b="95250"/>
                <wp:wrapNone/>
                <wp:docPr id="668967296"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2E75F8" id="Gerade Verbindung mit Pfeil 20" o:spid="_x0000_s1026" type="#_x0000_t32" style="position:absolute;margin-left:243pt;margin-top:117.05pt;width:26.95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441" behindDoc="0" locked="0" layoutInCell="1" allowOverlap="1" wp14:anchorId="43767053" wp14:editId="31BFF9B1">
                <wp:simplePos x="0" y="0"/>
                <wp:positionH relativeFrom="column">
                  <wp:posOffset>687460</wp:posOffset>
                </wp:positionH>
                <wp:positionV relativeFrom="paragraph">
                  <wp:posOffset>1942387</wp:posOffset>
                </wp:positionV>
                <wp:extent cx="0" cy="460235"/>
                <wp:effectExtent l="76200" t="0" r="57150" b="54610"/>
                <wp:wrapNone/>
                <wp:docPr id="668967297"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10324" id="Gerade Verbindung mit Pfeil 19" o:spid="_x0000_s1026" type="#_x0000_t32" style="position:absolute;margin-left:54.15pt;margin-top:152.95pt;width:0;height:36.2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435" behindDoc="0" locked="0" layoutInCell="1" allowOverlap="1" wp14:anchorId="2CDAD777" wp14:editId="6288B3BD">
                <wp:simplePos x="0" y="0"/>
                <wp:positionH relativeFrom="margin">
                  <wp:posOffset>-1650</wp:posOffset>
                </wp:positionH>
                <wp:positionV relativeFrom="paragraph">
                  <wp:posOffset>2402622</wp:posOffset>
                </wp:positionV>
                <wp:extent cx="1373250" cy="912078"/>
                <wp:effectExtent l="19050" t="19050" r="17780" b="40640"/>
                <wp:wrapNone/>
                <wp:docPr id="668967298"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1271D9D" w14:textId="77777777" w:rsidR="007448C5" w:rsidRPr="00AA2294" w:rsidRDefault="007448C5" w:rsidP="007448C5">
                            <w:pPr>
                              <w:jc w:val="center"/>
                              <w:rPr>
                                <w:lang w:val="de-DE"/>
                              </w:rPr>
                            </w:pPr>
                            <w:r w:rsidRPr="00AA2294">
                              <w:rPr>
                                <w:lang w:val="de-DE"/>
                              </w:rPr>
                              <w:t xml:space="preserve">Mode 2 </w:t>
                            </w:r>
                            <w:r w:rsidRPr="0046210A">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AD777" id="_x0000_s1189" type="#_x0000_t110" style="position:absolute;margin-left:-.15pt;margin-top:189.2pt;width:108.15pt;height:71.8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" fillcolor="white [3201]" strokecolor="black [3200]" strokeweight="1pt">
                <v:textbox inset="0,0,0,0">
                  <w:txbxContent>
                    <w:p w14:paraId="11271D9D" w14:textId="77777777" w:rsidR="007448C5" w:rsidRPr="00AA2294" w:rsidRDefault="007448C5" w:rsidP="007448C5">
                      <w:pPr>
                        <w:jc w:val="center"/>
                        <w:rPr>
                          <w:lang w:val="de-DE"/>
                        </w:rPr>
                      </w:pPr>
                      <w:r w:rsidRPr="00AA2294">
                        <w:rPr>
                          <w:lang w:val="de-DE"/>
                        </w:rPr>
                        <w:t xml:space="preserve">Mode 2 </w:t>
                      </w:r>
                      <w:r w:rsidRPr="0046210A">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434" behindDoc="0" locked="0" layoutInCell="1" allowOverlap="1" wp14:anchorId="31644CC0" wp14:editId="6FE13B96">
                <wp:simplePos x="0" y="0"/>
                <wp:positionH relativeFrom="column">
                  <wp:posOffset>3428600</wp:posOffset>
                </wp:positionH>
                <wp:positionV relativeFrom="paragraph">
                  <wp:posOffset>1140835</wp:posOffset>
                </wp:positionV>
                <wp:extent cx="1600600" cy="687965"/>
                <wp:effectExtent l="0" t="0" r="19050" b="17145"/>
                <wp:wrapNone/>
                <wp:docPr id="668967299"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55E70906" w14:textId="77777777" w:rsidR="007448C5" w:rsidRPr="00AA2294" w:rsidRDefault="007448C5" w:rsidP="007448C5">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44CC0" id="_x0000_s1190" style="position:absolute;margin-left:269.95pt;margin-top:89.85pt;width:126.05pt;height:54.1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" fillcolor="white [3201]" strokecolor="black [3200]" strokeweight="1pt">
                <v:textbox>
                  <w:txbxContent>
                    <w:p w14:paraId="55E70906" w14:textId="77777777" w:rsidR="007448C5" w:rsidRPr="00AA2294" w:rsidRDefault="007448C5" w:rsidP="007448C5">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Pr>
          <w:noProof/>
        </w:rPr>
        <mc:AlternateContent>
          <mc:Choice Requires="wps">
            <w:drawing>
              <wp:anchor distT="0" distB="0" distL="114300" distR="114300" simplePos="0" relativeHeight="251658440" behindDoc="0" locked="0" layoutInCell="1" allowOverlap="1" wp14:anchorId="2EB7E187" wp14:editId="5F53D195">
                <wp:simplePos x="0" y="0"/>
                <wp:positionH relativeFrom="column">
                  <wp:posOffset>1371329</wp:posOffset>
                </wp:positionH>
                <wp:positionV relativeFrom="paragraph">
                  <wp:posOffset>1485215</wp:posOffset>
                </wp:positionV>
                <wp:extent cx="342565" cy="0"/>
                <wp:effectExtent l="0" t="76200" r="19685" b="95250"/>
                <wp:wrapNone/>
                <wp:docPr id="668967300"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9D9715" id="Gerade Verbindung mit Pfeil 18" o:spid="_x0000_s1026" type="#_x0000_t32" style="position:absolute;margin-left:108pt;margin-top:116.95pt;width:26.9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439" behindDoc="0" locked="0" layoutInCell="1" allowOverlap="1" wp14:anchorId="2D9C1D4B" wp14:editId="591C89C1">
                <wp:simplePos x="0" y="0"/>
                <wp:positionH relativeFrom="column">
                  <wp:posOffset>685800</wp:posOffset>
                </wp:positionH>
                <wp:positionV relativeFrom="paragraph">
                  <wp:posOffset>680887</wp:posOffset>
                </wp:positionV>
                <wp:extent cx="0" cy="347813"/>
                <wp:effectExtent l="76200" t="0" r="76200" b="52705"/>
                <wp:wrapNone/>
                <wp:docPr id="668967301"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89B62A" id="Gerade Verbindung mit Pfeil 16" o:spid="_x0000_s1026" type="#_x0000_t32" style="position:absolute;margin-left:54pt;margin-top:53.6pt;width:0;height:27.4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433" behindDoc="0" locked="0" layoutInCell="1" allowOverlap="1" wp14:anchorId="36DDA434" wp14:editId="6FF138BA">
                <wp:simplePos x="0" y="0"/>
                <wp:positionH relativeFrom="margin">
                  <wp:posOffset>-6538</wp:posOffset>
                </wp:positionH>
                <wp:positionV relativeFrom="paragraph">
                  <wp:posOffset>1028442</wp:posOffset>
                </wp:positionV>
                <wp:extent cx="1378138" cy="913130"/>
                <wp:effectExtent l="19050" t="19050" r="12700" b="39370"/>
                <wp:wrapNone/>
                <wp:docPr id="66896730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6C7E945" w14:textId="77777777" w:rsidR="007448C5" w:rsidRPr="00AA2294" w:rsidRDefault="007448C5" w:rsidP="007448C5">
                            <w:pPr>
                              <w:jc w:val="center"/>
                              <w:rPr>
                                <w:lang w:val="de-DE"/>
                              </w:rPr>
                            </w:pPr>
                            <w:r w:rsidRPr="00AA2294">
                              <w:rPr>
                                <w:lang w:val="de-DE"/>
                              </w:rPr>
                              <w:t xml:space="preserve">Mode 1 </w:t>
                            </w:r>
                            <w:r w:rsidRPr="0046210A">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DA434" id="_x0000_s1191" type="#_x0000_t110" style="position:absolute;margin-left:-.5pt;margin-top:81pt;width:108.5pt;height:71.9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" fillcolor="white [3201]" strokecolor="black [3200]" strokeweight="1pt">
                <v:textbox inset="0,0,0,0">
                  <w:txbxContent>
                    <w:p w14:paraId="36C7E945" w14:textId="77777777" w:rsidR="007448C5" w:rsidRPr="00AA2294" w:rsidRDefault="007448C5" w:rsidP="007448C5">
                      <w:pPr>
                        <w:jc w:val="center"/>
                        <w:rPr>
                          <w:lang w:val="de-DE"/>
                        </w:rPr>
                      </w:pPr>
                      <w:r w:rsidRPr="00AA2294">
                        <w:rPr>
                          <w:lang w:val="de-DE"/>
                        </w:rPr>
                        <w:t xml:space="preserve">Mode 1 </w:t>
                      </w:r>
                      <w:r w:rsidRPr="0046210A">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438" behindDoc="0" locked="0" layoutInCell="1" allowOverlap="1" wp14:anchorId="141A2F9C" wp14:editId="4BA126D9">
                <wp:simplePos x="0" y="0"/>
                <wp:positionH relativeFrom="margin">
                  <wp:posOffset>1716754</wp:posOffset>
                </wp:positionH>
                <wp:positionV relativeFrom="paragraph">
                  <wp:posOffset>1028442</wp:posOffset>
                </wp:positionV>
                <wp:extent cx="1369346" cy="913130"/>
                <wp:effectExtent l="19050" t="19050" r="21590" b="39370"/>
                <wp:wrapNone/>
                <wp:docPr id="66896730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4F3543C" w14:textId="77777777" w:rsidR="007448C5" w:rsidRPr="00AA2294" w:rsidRDefault="007448C5" w:rsidP="007448C5">
                            <w:pPr>
                              <w:jc w:val="center"/>
                              <w:rPr>
                                <w:lang w:val="de-DE"/>
                              </w:rPr>
                            </w:pPr>
                            <w:r w:rsidRPr="00AA2294">
                              <w:rPr>
                                <w:lang w:val="de-DE"/>
                              </w:rPr>
                              <w:t xml:space="preserve">Mode 2 </w:t>
                            </w:r>
                            <w:r w:rsidRPr="0046210A">
                              <w:t>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A2F9C" id="_x0000_s1192" type="#_x0000_t110" style="position:absolute;margin-left:135.2pt;margin-top:81pt;width:107.8pt;height:71.9pt;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NPLbM1SAgAA9QQAAA4AAAAAAAAAAAAAAAAALgIAAGRycy9lMm9Eb2MueG1sUEsBAi0A&#10;FAAGAAgAAAAhAA8OofTgAAAACwEAAA8AAAAAAAAAAAAAAAAArAQAAGRycy9kb3ducmV2LnhtbFBL&#10;BQYAAAAABAAEAPMAAAC5BQAAAAA=&#10;" fillcolor="white [3201]" strokecolor="black [3200]" strokeweight="1pt">
                <v:textbox inset="0,0,0,0">
                  <w:txbxContent>
                    <w:p w14:paraId="54F3543C" w14:textId="77777777" w:rsidR="007448C5" w:rsidRPr="00AA2294" w:rsidRDefault="007448C5" w:rsidP="007448C5">
                      <w:pPr>
                        <w:jc w:val="center"/>
                        <w:rPr>
                          <w:lang w:val="de-DE"/>
                        </w:rPr>
                      </w:pPr>
                      <w:r w:rsidRPr="00AA2294">
                        <w:rPr>
                          <w:lang w:val="de-DE"/>
                        </w:rPr>
                        <w:t xml:space="preserve">Mode 2 </w:t>
                      </w:r>
                      <w:r w:rsidRPr="0046210A">
                        <w:t>or 3 available?</w:t>
                      </w:r>
                    </w:p>
                  </w:txbxContent>
                </v:textbox>
                <w10:wrap anchorx="margin"/>
              </v:shape>
            </w:pict>
          </mc:Fallback>
        </mc:AlternateContent>
      </w:r>
      <w:r w:rsidRPr="001F480B">
        <w:rPr>
          <w:noProof/>
        </w:rPr>
        <mc:AlternateContent>
          <mc:Choice Requires="wps">
            <w:drawing>
              <wp:anchor distT="0" distB="0" distL="114300" distR="114300" simplePos="0" relativeHeight="251658431" behindDoc="0" locked="0" layoutInCell="1" allowOverlap="1" wp14:anchorId="005C2EFF" wp14:editId="6B83B025">
                <wp:simplePos x="0" y="0"/>
                <wp:positionH relativeFrom="column">
                  <wp:posOffset>5715</wp:posOffset>
                </wp:positionH>
                <wp:positionV relativeFrom="paragraph">
                  <wp:posOffset>-1270</wp:posOffset>
                </wp:positionV>
                <wp:extent cx="2851785" cy="681355"/>
                <wp:effectExtent l="0" t="0" r="24765" b="23495"/>
                <wp:wrapNone/>
                <wp:docPr id="66896730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53D64"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13</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C2EFF" id="_x0000_s1193" type="#_x0000_t116" style="position:absolute;margin-left:.45pt;margin-top:-.1pt;width:224.55pt;height:53.6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" filled="f" strokecolor="black [3213]" strokeweight="1pt">
                <v:textbox>
                  <w:txbxContent>
                    <w:p w14:paraId="38453D64"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13</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775AC670" w14:textId="77777777" w:rsidR="007448C5" w:rsidRDefault="007448C5" w:rsidP="007448C5">
      <w:pPr>
        <w:keepNext/>
        <w:keepLines/>
        <w:spacing w:after="120"/>
        <w:ind w:left="1134" w:right="1134"/>
        <w:jc w:val="both"/>
        <w:rPr>
          <w:noProof/>
        </w:rPr>
      </w:pPr>
    </w:p>
    <w:p w14:paraId="707BAAAD" w14:textId="77777777" w:rsidR="007448C5" w:rsidRDefault="007448C5" w:rsidP="007448C5">
      <w:pPr>
        <w:keepNext/>
        <w:keepLines/>
        <w:spacing w:after="120"/>
        <w:ind w:left="2268" w:right="1134"/>
        <w:jc w:val="center"/>
        <w:rPr>
          <w:b/>
          <w:bCs/>
          <w:lang w:val="en-US"/>
        </w:rPr>
      </w:pPr>
    </w:p>
    <w:p w14:paraId="534F8F94" w14:textId="77777777" w:rsidR="007448C5" w:rsidRDefault="007448C5" w:rsidP="007448C5">
      <w:pPr>
        <w:suppressAutoHyphens w:val="0"/>
        <w:spacing w:line="240" w:lineRule="auto"/>
        <w:rPr>
          <w:b/>
          <w:bCs/>
          <w:lang w:val="en-US"/>
        </w:rPr>
      </w:pPr>
      <w:r>
        <w:rPr>
          <w:noProof/>
        </w:rPr>
        <mc:AlternateContent>
          <mc:Choice Requires="wps">
            <w:drawing>
              <wp:anchor distT="0" distB="0" distL="114300" distR="114300" simplePos="0" relativeHeight="251658450" behindDoc="0" locked="0" layoutInCell="1" allowOverlap="1" wp14:anchorId="36096E89" wp14:editId="22E23FA2">
                <wp:simplePos x="0" y="0"/>
                <wp:positionH relativeFrom="column">
                  <wp:posOffset>4800143</wp:posOffset>
                </wp:positionH>
                <wp:positionV relativeFrom="paragraph">
                  <wp:posOffset>3047213</wp:posOffset>
                </wp:positionV>
                <wp:extent cx="1000603" cy="234842"/>
                <wp:effectExtent l="76200" t="0" r="9525" b="51435"/>
                <wp:wrapNone/>
                <wp:docPr id="1097888530" name="Verbinder: gewinkelt 29"/>
                <wp:cNvGraphicFramePr/>
                <a:graphic xmlns:a="http://schemas.openxmlformats.org/drawingml/2006/main">
                  <a:graphicData uri="http://schemas.microsoft.com/office/word/2010/wordprocessingShape">
                    <wps:wsp>
                      <wps:cNvCnPr/>
                      <wps:spPr>
                        <a:xfrm flipH="1">
                          <a:off x="0" y="0"/>
                          <a:ext cx="1000603" cy="234842"/>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602B0" id="Verbinder: gewinkelt 29" o:spid="_x0000_s1026" type="#_x0000_t34" style="position:absolute;margin-left:377.95pt;margin-top:239.95pt;width:78.8pt;height:18.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" adj="21717" strokecolor="black [3213]" strokeweight="1pt">
                <v:stroke endarrow="block"/>
              </v:shape>
            </w:pict>
          </mc:Fallback>
        </mc:AlternateContent>
      </w:r>
      <w:r>
        <w:rPr>
          <w:noProof/>
        </w:rPr>
        <mc:AlternateContent>
          <mc:Choice Requires="wps">
            <w:drawing>
              <wp:anchor distT="0" distB="0" distL="114300" distR="114300" simplePos="0" relativeHeight="251658451" behindDoc="0" locked="0" layoutInCell="1" allowOverlap="1" wp14:anchorId="5CAFF6BA" wp14:editId="65992558">
                <wp:simplePos x="0" y="0"/>
                <wp:positionH relativeFrom="column">
                  <wp:posOffset>5690819</wp:posOffset>
                </wp:positionH>
                <wp:positionV relativeFrom="paragraph">
                  <wp:posOffset>2249913</wp:posOffset>
                </wp:positionV>
                <wp:extent cx="114935" cy="0"/>
                <wp:effectExtent l="0" t="0" r="0" b="0"/>
                <wp:wrapNone/>
                <wp:docPr id="1097888536" name="Gerader Verbinder 31"/>
                <wp:cNvGraphicFramePr/>
                <a:graphic xmlns:a="http://schemas.openxmlformats.org/drawingml/2006/main">
                  <a:graphicData uri="http://schemas.microsoft.com/office/word/2010/wordprocessingShape">
                    <wps:wsp>
                      <wps:cNvCnPr/>
                      <wps:spPr>
                        <a:xfrm>
                          <a:off x="0" y="0"/>
                          <a:ext cx="1149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6239C" id="Gerader Verbinder 31"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1pt,177.15pt" to="457.1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452" behindDoc="0" locked="0" layoutInCell="1" allowOverlap="1" wp14:anchorId="3F3A90C3" wp14:editId="44D062FB">
                <wp:simplePos x="0" y="0"/>
                <wp:positionH relativeFrom="column">
                  <wp:posOffset>5805523</wp:posOffset>
                </wp:positionH>
                <wp:positionV relativeFrom="paragraph">
                  <wp:posOffset>2243153</wp:posOffset>
                </wp:positionV>
                <wp:extent cx="2453" cy="801216"/>
                <wp:effectExtent l="0" t="0" r="36195" b="37465"/>
                <wp:wrapNone/>
                <wp:docPr id="109788853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A2198F" id="Gerader Verbinder 32"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457.15pt,176.65pt" to="457.35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658449" behindDoc="0" locked="0" layoutInCell="1" allowOverlap="1" wp14:anchorId="0971FE5E" wp14:editId="7538250D">
                <wp:simplePos x="0" y="0"/>
                <wp:positionH relativeFrom="column">
                  <wp:posOffset>3200566</wp:posOffset>
                </wp:positionH>
                <wp:positionV relativeFrom="paragraph">
                  <wp:posOffset>2821443</wp:posOffset>
                </wp:positionV>
                <wp:extent cx="1522012" cy="463881"/>
                <wp:effectExtent l="76200" t="0" r="21590" b="50800"/>
                <wp:wrapNone/>
                <wp:docPr id="1097888537" name="Verbinder: gewinkelt 27"/>
                <wp:cNvGraphicFramePr/>
                <a:graphic xmlns:a="http://schemas.openxmlformats.org/drawingml/2006/main">
                  <a:graphicData uri="http://schemas.microsoft.com/office/word/2010/wordprocessingShape">
                    <wps:wsp>
                      <wps:cNvCnPr/>
                      <wps:spPr>
                        <a:xfrm flipH="1">
                          <a:off x="0" y="0"/>
                          <a:ext cx="1522012" cy="463881"/>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E5DAE" id="Verbinder: gewinkelt 27" o:spid="_x0000_s1026" type="#_x0000_t34" style="position:absolute;margin-left:252pt;margin-top:222.15pt;width:119.85pt;height:36.55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" adj="21607" strokecolor="black [3213]" strokeweight="1pt">
                <v:stroke endarrow="block"/>
              </v:shape>
            </w:pict>
          </mc:Fallback>
        </mc:AlternateContent>
      </w:r>
      <w:r w:rsidRPr="001F480B">
        <w:rPr>
          <w:noProof/>
        </w:rPr>
        <mc:AlternateContent>
          <mc:Choice Requires="wps">
            <w:drawing>
              <wp:anchor distT="0" distB="0" distL="114300" distR="114300" simplePos="0" relativeHeight="251658444" behindDoc="0" locked="0" layoutInCell="1" allowOverlap="1" wp14:anchorId="05F259D0" wp14:editId="3D6C3E3B">
                <wp:simplePos x="0" y="0"/>
                <wp:positionH relativeFrom="margin">
                  <wp:posOffset>3772397</wp:posOffset>
                </wp:positionH>
                <wp:positionV relativeFrom="paragraph">
                  <wp:posOffset>1680431</wp:posOffset>
                </wp:positionV>
                <wp:extent cx="1920240" cy="1141730"/>
                <wp:effectExtent l="0" t="0" r="22860" b="20320"/>
                <wp:wrapNone/>
                <wp:docPr id="1097888542" name="Flussdiagramm: Verzweigung 22"/>
                <wp:cNvGraphicFramePr/>
                <a:graphic xmlns:a="http://schemas.openxmlformats.org/drawingml/2006/main">
                  <a:graphicData uri="http://schemas.microsoft.com/office/word/2010/wordprocessingShape">
                    <wps:wsp>
                      <wps:cNvSpPr/>
                      <wps:spPr>
                        <a:xfrm>
                          <a:off x="0" y="0"/>
                          <a:ext cx="1920240"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3A7D9D2" w14:textId="77777777" w:rsidR="007448C5" w:rsidRDefault="007448C5" w:rsidP="007448C5">
                            <w:pPr>
                              <w:jc w:val="center"/>
                              <w:rPr>
                                <w:lang w:val="en-US"/>
                              </w:rPr>
                            </w:pPr>
                            <w:r w:rsidRPr="00AA2294">
                              <w:rPr>
                                <w:lang w:val="en-US"/>
                              </w:rPr>
                              <w:t xml:space="preserve">ICCPD </w:t>
                            </w:r>
                          </w:p>
                          <w:p w14:paraId="395C2F25" w14:textId="77777777" w:rsidR="007448C5" w:rsidRPr="00AA2294" w:rsidRDefault="007448C5" w:rsidP="007448C5">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259D0" id="_x0000_s1194" type="#_x0000_t110" style="position:absolute;margin-left:297.05pt;margin-top:132.3pt;width:151.2pt;height:89.9pt;z-index:251658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" fillcolor="white [3201]" strokecolor="black [3200]" strokeweight="1pt">
                <v:textbox inset="0,0,0,0">
                  <w:txbxContent>
                    <w:p w14:paraId="63A7D9D2" w14:textId="77777777" w:rsidR="007448C5" w:rsidRDefault="007448C5" w:rsidP="007448C5">
                      <w:pPr>
                        <w:jc w:val="center"/>
                        <w:rPr>
                          <w:lang w:val="en-US"/>
                        </w:rPr>
                      </w:pPr>
                      <w:r w:rsidRPr="00AA2294">
                        <w:rPr>
                          <w:lang w:val="en-US"/>
                        </w:rPr>
                        <w:t xml:space="preserve">ICCPD </w:t>
                      </w:r>
                    </w:p>
                    <w:p w14:paraId="395C2F25" w14:textId="77777777" w:rsidR="007448C5" w:rsidRPr="00AA2294" w:rsidRDefault="007448C5" w:rsidP="007448C5">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v:textbox>
                <w10:wrap anchorx="margin"/>
              </v:shape>
            </w:pict>
          </mc:Fallback>
        </mc:AlternateContent>
      </w:r>
      <w:r>
        <w:rPr>
          <w:b/>
          <w:bCs/>
          <w:lang w:val="en-US"/>
        </w:rPr>
        <w:br w:type="page"/>
      </w:r>
    </w:p>
    <w:p w14:paraId="2E440DCA" w14:textId="21A5AAEE" w:rsidR="007448C5" w:rsidRPr="00931D1D" w:rsidRDefault="002A013E" w:rsidP="007448C5">
      <w:pPr>
        <w:spacing w:after="120"/>
        <w:ind w:left="2268" w:right="1134" w:hanging="1134"/>
        <w:jc w:val="right"/>
      </w:pPr>
      <w:r w:rsidRPr="00A67887">
        <w:rPr>
          <w:lang w:val="en-US"/>
        </w:rPr>
        <w:lastRenderedPageBreak/>
        <w:t>"</w:t>
      </w:r>
    </w:p>
    <w:p w14:paraId="03D1BCE1" w14:textId="77777777" w:rsidR="007448C5" w:rsidRDefault="007448C5" w:rsidP="007448C5">
      <w:pPr>
        <w:spacing w:after="120"/>
        <w:ind w:left="2268" w:right="1134" w:hanging="1134"/>
        <w:jc w:val="both"/>
        <w:rPr>
          <w:bCs/>
        </w:rPr>
      </w:pPr>
      <w:r w:rsidRPr="001D127A">
        <w:rPr>
          <w:i/>
          <w:iCs/>
        </w:rPr>
        <w:t>Annex 13, Paragraph 3.5</w:t>
      </w:r>
      <w:r w:rsidRPr="00872A70">
        <w:rPr>
          <w:bCs/>
          <w:i/>
          <w:iCs/>
        </w:rPr>
        <w:t>.,</w:t>
      </w:r>
      <w:r>
        <w:rPr>
          <w:bCs/>
        </w:rPr>
        <w:t xml:space="preserve"> amend to read:</w:t>
      </w:r>
    </w:p>
    <w:p w14:paraId="2047A396" w14:textId="77777777" w:rsidR="007448C5" w:rsidRDefault="007448C5" w:rsidP="007448C5">
      <w:pPr>
        <w:spacing w:after="120"/>
        <w:ind w:left="2268" w:right="1134" w:hanging="1134"/>
        <w:jc w:val="both"/>
      </w:pPr>
      <w:r w:rsidRPr="005E2F44">
        <w:rPr>
          <w:lang w:val="en-US"/>
        </w:rPr>
        <w:t>"</w:t>
      </w:r>
      <w:r w:rsidRPr="00DF7019">
        <w:rPr>
          <w:bCs/>
        </w:rPr>
        <w:t>3.5.</w:t>
      </w:r>
      <w:r w:rsidRPr="00DF7019">
        <w:rPr>
          <w:bCs/>
        </w:rPr>
        <w:tab/>
      </w:r>
      <w:r w:rsidRPr="00DF7019">
        <w:tab/>
        <w:t>The measurements shall be performed with a spectrum analyser or a scanning receiver. The parameters to be used are defined in Table 1 and Table 2.</w:t>
      </w:r>
    </w:p>
    <w:p w14:paraId="775B6C88" w14:textId="77777777" w:rsidR="007448C5" w:rsidRPr="00102975" w:rsidRDefault="007448C5" w:rsidP="007448C5">
      <w:pPr>
        <w:spacing w:after="100" w:line="240" w:lineRule="auto"/>
        <w:ind w:left="2268" w:right="1134"/>
        <w:jc w:val="both"/>
      </w:pPr>
      <w:r w:rsidRPr="00102975">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102975">
        <w:rPr>
          <w:rFonts w:cstheme="minorHAnsi"/>
        </w:rPr>
        <w:t>per analysis frequency band (in real-time mode) of the FFT instrument.</w:t>
      </w:r>
    </w:p>
    <w:p w14:paraId="095FA2B5" w14:textId="77777777" w:rsidR="007448C5" w:rsidRPr="00786AA5" w:rsidRDefault="007448C5" w:rsidP="007448C5">
      <w:pPr>
        <w:spacing w:line="240" w:lineRule="auto"/>
        <w:ind w:left="1134"/>
        <w:outlineLvl w:val="0"/>
      </w:pPr>
      <w:r w:rsidRPr="00786AA5">
        <w:t>Table 1</w:t>
      </w:r>
    </w:p>
    <w:p w14:paraId="34F1B2A0" w14:textId="77777777" w:rsidR="007448C5" w:rsidRPr="00786AA5" w:rsidRDefault="007448C5" w:rsidP="007448C5">
      <w:pPr>
        <w:spacing w:after="120" w:line="240" w:lineRule="auto"/>
        <w:ind w:left="1134" w:right="1134"/>
        <w:jc w:val="both"/>
        <w:rPr>
          <w:b/>
        </w:rPr>
      </w:pPr>
      <w:r w:rsidRPr="00786AA5">
        <w:rPr>
          <w:b/>
        </w:rPr>
        <w:t>Spectrum analyser parameters</w:t>
      </w:r>
    </w:p>
    <w:tbl>
      <w:tblPr>
        <w:tblW w:w="74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6"/>
        <w:gridCol w:w="1036"/>
        <w:gridCol w:w="1037"/>
        <w:gridCol w:w="1037"/>
        <w:gridCol w:w="1036"/>
        <w:gridCol w:w="1037"/>
        <w:gridCol w:w="1037"/>
      </w:tblGrid>
      <w:tr w:rsidR="007448C5" w:rsidRPr="00786AA5" w14:paraId="722D79E3" w14:textId="77777777" w:rsidTr="00384CB3">
        <w:trPr>
          <w:cantSplit/>
          <w:trHeight w:val="178"/>
          <w:tblHeader/>
        </w:trPr>
        <w:tc>
          <w:tcPr>
            <w:tcW w:w="1226" w:type="dxa"/>
            <w:vMerge w:val="restart"/>
            <w:shd w:val="clear" w:color="auto" w:fill="auto"/>
            <w:vAlign w:val="bottom"/>
          </w:tcPr>
          <w:p w14:paraId="375E78CB" w14:textId="77777777" w:rsidR="007448C5" w:rsidRPr="00786AA5" w:rsidRDefault="007448C5" w:rsidP="00384CB3">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3E4CE754"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2753445A"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40720B6F"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448C5" w:rsidRPr="00786AA5" w14:paraId="6114276E" w14:textId="77777777" w:rsidTr="00384CB3">
        <w:trPr>
          <w:cantSplit/>
          <w:trHeight w:val="353"/>
          <w:tblHeader/>
        </w:trPr>
        <w:tc>
          <w:tcPr>
            <w:tcW w:w="1226" w:type="dxa"/>
            <w:vMerge/>
            <w:tcBorders>
              <w:bottom w:val="single" w:sz="12" w:space="0" w:color="auto"/>
            </w:tcBorders>
            <w:shd w:val="clear" w:color="auto" w:fill="auto"/>
          </w:tcPr>
          <w:p w14:paraId="55A9EE21" w14:textId="77777777" w:rsidR="007448C5" w:rsidRPr="00786AA5" w:rsidRDefault="007448C5" w:rsidP="00384CB3">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73213AC8"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5CD8FFD8"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0BDBDE9C"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0CF7B1AF"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15684418"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-3 dB</w:t>
            </w:r>
          </w:p>
        </w:tc>
        <w:tc>
          <w:tcPr>
            <w:tcW w:w="1037" w:type="dxa"/>
            <w:tcBorders>
              <w:bottom w:val="single" w:sz="12" w:space="0" w:color="auto"/>
            </w:tcBorders>
            <w:shd w:val="clear" w:color="auto" w:fill="auto"/>
          </w:tcPr>
          <w:p w14:paraId="5C090510"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r>
      <w:tr w:rsidR="007448C5" w:rsidRPr="00786AA5" w14:paraId="02D48BBC" w14:textId="77777777" w:rsidTr="00384CB3">
        <w:tblPrEx>
          <w:tblCellMar>
            <w:left w:w="71" w:type="dxa"/>
            <w:right w:w="71" w:type="dxa"/>
          </w:tblCellMar>
        </w:tblPrEx>
        <w:trPr>
          <w:cantSplit/>
        </w:trPr>
        <w:tc>
          <w:tcPr>
            <w:tcW w:w="1226" w:type="dxa"/>
            <w:tcBorders>
              <w:top w:val="single" w:sz="12" w:space="0" w:color="auto"/>
              <w:bottom w:val="single" w:sz="12" w:space="0" w:color="auto"/>
            </w:tcBorders>
            <w:shd w:val="clear" w:color="auto" w:fill="auto"/>
          </w:tcPr>
          <w:p w14:paraId="5D398106" w14:textId="77777777" w:rsidR="007448C5" w:rsidRPr="00786AA5" w:rsidRDefault="007448C5" w:rsidP="00384CB3">
            <w:pPr>
              <w:suppressAutoHyphens w:val="0"/>
              <w:snapToGrid w:val="0"/>
              <w:spacing w:before="40" w:after="40" w:line="240" w:lineRule="auto"/>
              <w:ind w:right="113"/>
              <w:rPr>
                <w:bCs/>
                <w:sz w:val="18"/>
                <w:szCs w:val="18"/>
                <w:lang w:eastAsia="zh-CN"/>
              </w:rPr>
            </w:pPr>
            <w:r>
              <w:rPr>
                <w:bCs/>
                <w:sz w:val="18"/>
                <w:szCs w:val="18"/>
                <w:lang w:eastAsia="zh-CN"/>
              </w:rPr>
              <w:t>0.15 to 30</w:t>
            </w:r>
          </w:p>
        </w:tc>
        <w:tc>
          <w:tcPr>
            <w:tcW w:w="1036" w:type="dxa"/>
            <w:tcBorders>
              <w:top w:val="single" w:sz="12" w:space="0" w:color="auto"/>
              <w:bottom w:val="single" w:sz="12" w:space="0" w:color="auto"/>
            </w:tcBorders>
            <w:shd w:val="clear" w:color="auto" w:fill="auto"/>
          </w:tcPr>
          <w:p w14:paraId="0217A9C3" w14:textId="77777777" w:rsidR="007448C5" w:rsidRDefault="007448C5" w:rsidP="00384CB3">
            <w:pPr>
              <w:suppressAutoHyphens w:val="0"/>
              <w:snapToGrid w:val="0"/>
              <w:spacing w:before="40" w:after="40" w:line="240" w:lineRule="auto"/>
              <w:ind w:right="113"/>
              <w:jc w:val="right"/>
              <w:rPr>
                <w:bCs/>
                <w:sz w:val="18"/>
                <w:szCs w:val="18"/>
                <w:lang w:eastAsia="zh-CN"/>
              </w:rPr>
            </w:pPr>
            <w:r>
              <w:rPr>
                <w:bCs/>
                <w:sz w:val="18"/>
                <w:szCs w:val="18"/>
                <w:lang w:eastAsia="zh-CN"/>
              </w:rPr>
              <w:t>9/10</w:t>
            </w:r>
            <w:r w:rsidRPr="00786AA5">
              <w:rPr>
                <w:bCs/>
                <w:sz w:val="18"/>
                <w:szCs w:val="18"/>
                <w:lang w:eastAsia="zh-CN"/>
              </w:rPr>
              <w:t xml:space="preserve"> </w:t>
            </w:r>
          </w:p>
          <w:p w14:paraId="60D84480"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kHz</w:t>
            </w:r>
          </w:p>
        </w:tc>
        <w:tc>
          <w:tcPr>
            <w:tcW w:w="1037" w:type="dxa"/>
            <w:tcBorders>
              <w:top w:val="single" w:sz="12" w:space="0" w:color="auto"/>
              <w:bottom w:val="single" w:sz="12" w:space="0" w:color="auto"/>
            </w:tcBorders>
            <w:shd w:val="clear" w:color="auto" w:fill="auto"/>
          </w:tcPr>
          <w:p w14:paraId="63C8D836" w14:textId="77777777" w:rsidR="007448C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10</w:t>
            </w:r>
          </w:p>
          <w:p w14:paraId="2B1B8E2C"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Pr>
                <w:bCs/>
                <w:sz w:val="18"/>
                <w:szCs w:val="18"/>
                <w:lang w:eastAsia="zh-CN"/>
              </w:rPr>
              <w:t>s</w:t>
            </w:r>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5B29FFCE"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Pr>
                <w:bCs/>
                <w:sz w:val="18"/>
                <w:szCs w:val="18"/>
                <w:lang w:eastAsia="zh-CN"/>
              </w:rPr>
              <w:t>9</w:t>
            </w:r>
            <w:r w:rsidRPr="00786AA5">
              <w:rPr>
                <w:bCs/>
                <w:sz w:val="18"/>
                <w:szCs w:val="18"/>
                <w:lang w:eastAsia="zh-CN"/>
              </w:rPr>
              <w:t xml:space="preserve">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75476929"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20</w:t>
            </w:r>
            <w:r>
              <w:rPr>
                <w:bCs/>
                <w:sz w:val="18"/>
                <w:szCs w:val="18"/>
                <w:lang w:eastAsia="zh-CN"/>
              </w:rPr>
              <w:t>0</w:t>
            </w:r>
            <w:r w:rsidRPr="00786AA5">
              <w:rPr>
                <w:bCs/>
                <w:sz w:val="18"/>
                <w:szCs w:val="18"/>
                <w:lang w:eastAsia="zh-CN"/>
              </w:rPr>
              <w:t xml:space="preserve">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4F9A363D" w14:textId="77777777" w:rsidR="007448C5" w:rsidRDefault="007448C5" w:rsidP="00384CB3">
            <w:pPr>
              <w:suppressAutoHyphens w:val="0"/>
              <w:snapToGrid w:val="0"/>
              <w:spacing w:before="40" w:after="40" w:line="240" w:lineRule="auto"/>
              <w:ind w:right="113"/>
              <w:jc w:val="right"/>
              <w:rPr>
                <w:bCs/>
                <w:sz w:val="18"/>
                <w:szCs w:val="18"/>
                <w:lang w:eastAsia="zh-CN"/>
              </w:rPr>
            </w:pPr>
            <w:r>
              <w:rPr>
                <w:bCs/>
                <w:sz w:val="18"/>
                <w:szCs w:val="18"/>
                <w:lang w:eastAsia="zh-CN"/>
              </w:rPr>
              <w:t>9/10</w:t>
            </w:r>
          </w:p>
          <w:p w14:paraId="6A1FB52C"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kHz</w:t>
            </w:r>
          </w:p>
        </w:tc>
        <w:tc>
          <w:tcPr>
            <w:tcW w:w="1037" w:type="dxa"/>
            <w:tcBorders>
              <w:top w:val="single" w:sz="12" w:space="0" w:color="auto"/>
              <w:bottom w:val="single" w:sz="12" w:space="0" w:color="auto"/>
            </w:tcBorders>
            <w:shd w:val="clear" w:color="auto" w:fill="auto"/>
          </w:tcPr>
          <w:p w14:paraId="5D765238" w14:textId="77777777" w:rsidR="007448C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10</w:t>
            </w:r>
          </w:p>
          <w:p w14:paraId="1F3D0424"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s/MHz</w:t>
            </w:r>
          </w:p>
        </w:tc>
      </w:tr>
    </w:tbl>
    <w:p w14:paraId="2F0156AF" w14:textId="77777777" w:rsidR="007448C5" w:rsidRDefault="007448C5" w:rsidP="007448C5">
      <w:pPr>
        <w:spacing w:before="40" w:after="120" w:line="240" w:lineRule="auto"/>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r>
        <w:rPr>
          <w:sz w:val="18"/>
        </w:rPr>
        <w:t>”</w:t>
      </w:r>
    </w:p>
    <w:p w14:paraId="61673192" w14:textId="77777777" w:rsidR="007448C5" w:rsidRPr="00786AA5" w:rsidRDefault="007448C5" w:rsidP="007448C5">
      <w:pPr>
        <w:spacing w:before="40" w:line="240" w:lineRule="auto"/>
        <w:ind w:left="1134" w:right="1134"/>
        <w:jc w:val="both"/>
      </w:pPr>
      <w:r w:rsidRPr="00786AA5">
        <w:t>Table 2</w:t>
      </w:r>
    </w:p>
    <w:p w14:paraId="4EE58F25" w14:textId="77777777" w:rsidR="007448C5" w:rsidRDefault="007448C5" w:rsidP="007448C5">
      <w:pPr>
        <w:spacing w:after="120"/>
        <w:ind w:left="1134" w:right="1134"/>
        <w:jc w:val="both"/>
        <w:rPr>
          <w:b/>
        </w:rPr>
      </w:pPr>
      <w:r w:rsidRPr="00786AA5">
        <w:rPr>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8"/>
        <w:gridCol w:w="709"/>
        <w:gridCol w:w="709"/>
        <w:gridCol w:w="708"/>
        <w:gridCol w:w="709"/>
        <w:gridCol w:w="709"/>
        <w:gridCol w:w="803"/>
        <w:gridCol w:w="803"/>
        <w:gridCol w:w="804"/>
      </w:tblGrid>
      <w:tr w:rsidR="007448C5" w:rsidRPr="00771279" w14:paraId="6251563A" w14:textId="77777777" w:rsidTr="00384CB3">
        <w:trPr>
          <w:cantSplit/>
          <w:trHeight w:val="242"/>
          <w:tblHeader/>
        </w:trPr>
        <w:tc>
          <w:tcPr>
            <w:tcW w:w="851" w:type="dxa"/>
            <w:vMerge w:val="restart"/>
            <w:shd w:val="clear" w:color="auto" w:fill="auto"/>
            <w:vAlign w:val="bottom"/>
          </w:tcPr>
          <w:p w14:paraId="57B167DD" w14:textId="77777777" w:rsidR="007448C5" w:rsidRPr="00771279" w:rsidRDefault="007448C5" w:rsidP="00384CB3">
            <w:pPr>
              <w:suppressAutoHyphens w:val="0"/>
              <w:snapToGrid w:val="0"/>
              <w:spacing w:before="40" w:after="40" w:line="240" w:lineRule="auto"/>
              <w:ind w:firstLine="6"/>
              <w:rPr>
                <w:bCs/>
                <w:i/>
                <w:sz w:val="16"/>
                <w:szCs w:val="16"/>
                <w:lang w:eastAsia="zh-CN"/>
              </w:rPr>
            </w:pPr>
            <w:r w:rsidRPr="00771279">
              <w:rPr>
                <w:bCs/>
                <w:i/>
                <w:sz w:val="16"/>
                <w:szCs w:val="16"/>
                <w:lang w:eastAsia="zh-CN"/>
              </w:rPr>
              <w:t>Frequency range</w:t>
            </w:r>
            <w:r w:rsidRPr="00771279">
              <w:rPr>
                <w:bCs/>
                <w:i/>
                <w:sz w:val="16"/>
                <w:szCs w:val="16"/>
                <w:lang w:eastAsia="zh-CN"/>
              </w:rPr>
              <w:br/>
              <w:t>MHz</w:t>
            </w:r>
          </w:p>
        </w:tc>
        <w:tc>
          <w:tcPr>
            <w:tcW w:w="2126" w:type="dxa"/>
            <w:gridSpan w:val="3"/>
            <w:shd w:val="clear" w:color="auto" w:fill="auto"/>
            <w:vAlign w:val="bottom"/>
          </w:tcPr>
          <w:p w14:paraId="4BEA78EE" w14:textId="77777777" w:rsidR="007448C5" w:rsidRPr="00771279" w:rsidRDefault="007448C5" w:rsidP="00384CB3">
            <w:pPr>
              <w:suppressAutoHyphens w:val="0"/>
              <w:snapToGrid w:val="0"/>
              <w:spacing w:before="40" w:after="40" w:line="240" w:lineRule="auto"/>
              <w:ind w:right="113"/>
              <w:jc w:val="right"/>
              <w:rPr>
                <w:bCs/>
                <w:i/>
                <w:sz w:val="16"/>
                <w:szCs w:val="16"/>
                <w:lang w:eastAsia="zh-CN"/>
              </w:rPr>
            </w:pPr>
            <w:r w:rsidRPr="00771279">
              <w:rPr>
                <w:bCs/>
                <w:i/>
                <w:sz w:val="16"/>
                <w:szCs w:val="16"/>
                <w:lang w:eastAsia="zh-CN"/>
              </w:rPr>
              <w:t>Peak detector</w:t>
            </w:r>
          </w:p>
        </w:tc>
        <w:tc>
          <w:tcPr>
            <w:tcW w:w="2126" w:type="dxa"/>
            <w:gridSpan w:val="3"/>
            <w:shd w:val="clear" w:color="auto" w:fill="auto"/>
            <w:vAlign w:val="bottom"/>
          </w:tcPr>
          <w:p w14:paraId="7D2E0EA9" w14:textId="77777777" w:rsidR="007448C5" w:rsidRPr="00771279" w:rsidRDefault="007448C5" w:rsidP="00384CB3">
            <w:pPr>
              <w:suppressAutoHyphens w:val="0"/>
              <w:snapToGrid w:val="0"/>
              <w:spacing w:before="40" w:after="40" w:line="240" w:lineRule="auto"/>
              <w:ind w:right="113"/>
              <w:jc w:val="right"/>
              <w:rPr>
                <w:bCs/>
                <w:i/>
                <w:sz w:val="16"/>
                <w:szCs w:val="16"/>
                <w:lang w:eastAsia="zh-CN"/>
              </w:rPr>
            </w:pPr>
            <w:r w:rsidRPr="00771279">
              <w:rPr>
                <w:bCs/>
                <w:i/>
                <w:sz w:val="16"/>
                <w:szCs w:val="16"/>
                <w:lang w:eastAsia="zh-CN"/>
              </w:rPr>
              <w:t>Quasi-peak detector</w:t>
            </w:r>
          </w:p>
        </w:tc>
        <w:tc>
          <w:tcPr>
            <w:tcW w:w="2410" w:type="dxa"/>
            <w:gridSpan w:val="3"/>
            <w:shd w:val="clear" w:color="auto" w:fill="auto"/>
            <w:vAlign w:val="bottom"/>
          </w:tcPr>
          <w:p w14:paraId="6AF55F2E" w14:textId="77777777" w:rsidR="007448C5" w:rsidRPr="00771279" w:rsidRDefault="007448C5" w:rsidP="00384CB3">
            <w:pPr>
              <w:suppressAutoHyphens w:val="0"/>
              <w:snapToGrid w:val="0"/>
              <w:spacing w:before="40" w:after="40" w:line="240" w:lineRule="auto"/>
              <w:ind w:right="113"/>
              <w:jc w:val="right"/>
              <w:rPr>
                <w:bCs/>
                <w:i/>
                <w:sz w:val="16"/>
                <w:szCs w:val="16"/>
                <w:lang w:eastAsia="zh-CN"/>
              </w:rPr>
            </w:pPr>
            <w:r w:rsidRPr="00771279">
              <w:rPr>
                <w:bCs/>
                <w:i/>
                <w:sz w:val="16"/>
                <w:szCs w:val="16"/>
                <w:lang w:eastAsia="zh-CN"/>
              </w:rPr>
              <w:t>Average detector</w:t>
            </w:r>
          </w:p>
        </w:tc>
      </w:tr>
      <w:tr w:rsidR="007448C5" w:rsidRPr="00771279" w14:paraId="00231295" w14:textId="77777777" w:rsidTr="00384CB3">
        <w:trPr>
          <w:cantSplit/>
          <w:trHeight w:val="353"/>
          <w:tblHeader/>
        </w:trPr>
        <w:tc>
          <w:tcPr>
            <w:tcW w:w="851" w:type="dxa"/>
            <w:vMerge/>
            <w:tcBorders>
              <w:bottom w:val="single" w:sz="12" w:space="0" w:color="auto"/>
            </w:tcBorders>
            <w:shd w:val="clear" w:color="auto" w:fill="auto"/>
          </w:tcPr>
          <w:p w14:paraId="6565EC46" w14:textId="77777777" w:rsidR="007448C5" w:rsidRPr="00771279" w:rsidRDefault="007448C5" w:rsidP="00384CB3">
            <w:pPr>
              <w:suppressAutoHyphens w:val="0"/>
              <w:snapToGrid w:val="0"/>
              <w:spacing w:before="40" w:after="40" w:line="240" w:lineRule="auto"/>
              <w:ind w:right="113"/>
              <w:jc w:val="center"/>
              <w:rPr>
                <w:b/>
                <w:bCs/>
                <w:i/>
                <w:szCs w:val="16"/>
                <w:lang w:eastAsia="zh-CN"/>
              </w:rPr>
            </w:pPr>
          </w:p>
        </w:tc>
        <w:tc>
          <w:tcPr>
            <w:tcW w:w="708" w:type="dxa"/>
            <w:tcBorders>
              <w:bottom w:val="single" w:sz="12" w:space="0" w:color="auto"/>
            </w:tcBorders>
            <w:shd w:val="clear" w:color="auto" w:fill="auto"/>
          </w:tcPr>
          <w:p w14:paraId="12262747"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Cs/>
                <w:i/>
                <w:sz w:val="16"/>
                <w:szCs w:val="18"/>
                <w:lang w:eastAsia="zh-CN"/>
              </w:rPr>
              <w:t>BW at</w:t>
            </w:r>
            <w:r w:rsidRPr="00771279">
              <w:rPr>
                <w:bCs/>
                <w:i/>
                <w:sz w:val="16"/>
                <w:szCs w:val="18"/>
                <w:lang w:eastAsia="zh-CN"/>
              </w:rPr>
              <w:br/>
              <w:t>-6 dB</w:t>
            </w:r>
          </w:p>
        </w:tc>
        <w:tc>
          <w:tcPr>
            <w:tcW w:w="709" w:type="dxa"/>
            <w:tcBorders>
              <w:bottom w:val="single" w:sz="12" w:space="0" w:color="auto"/>
            </w:tcBorders>
            <w:shd w:val="clear" w:color="auto" w:fill="auto"/>
          </w:tcPr>
          <w:p w14:paraId="5CBD8D35" w14:textId="77777777" w:rsidR="007448C5" w:rsidRPr="00771279" w:rsidRDefault="007448C5" w:rsidP="00F400EA">
            <w:pPr>
              <w:suppressAutoHyphens w:val="0"/>
              <w:snapToGrid w:val="0"/>
              <w:spacing w:before="40" w:after="40" w:line="240" w:lineRule="auto"/>
              <w:jc w:val="center"/>
              <w:rPr>
                <w:bCs/>
                <w:i/>
                <w:sz w:val="16"/>
                <w:szCs w:val="18"/>
                <w:lang w:eastAsia="zh-CN"/>
              </w:rPr>
            </w:pPr>
            <w:r w:rsidRPr="00771279">
              <w:rPr>
                <w:b/>
                <w:i/>
                <w:sz w:val="16"/>
                <w:szCs w:val="18"/>
                <w:lang w:eastAsia="zh-CN"/>
              </w:rPr>
              <w:t>Maximum</w:t>
            </w:r>
            <w:r w:rsidRPr="00771279">
              <w:rPr>
                <w:bCs/>
                <w:i/>
                <w:sz w:val="16"/>
                <w:szCs w:val="18"/>
                <w:lang w:eastAsia="zh-CN"/>
              </w:rPr>
              <w:t xml:space="preserve"> </w:t>
            </w:r>
            <w:r w:rsidRPr="00771279">
              <w:rPr>
                <w:bCs/>
                <w:i/>
                <w:strike/>
                <w:sz w:val="16"/>
                <w:szCs w:val="16"/>
              </w:rPr>
              <w:t>S</w:t>
            </w:r>
            <w:r w:rsidRPr="00771279">
              <w:rPr>
                <w:b/>
                <w:i/>
                <w:sz w:val="16"/>
                <w:szCs w:val="16"/>
              </w:rPr>
              <w:t>s</w:t>
            </w:r>
            <w:r w:rsidRPr="00771279">
              <w:rPr>
                <w:bCs/>
                <w:i/>
                <w:sz w:val="16"/>
                <w:szCs w:val="18"/>
                <w:lang w:eastAsia="zh-CN"/>
              </w:rPr>
              <w:t>tep</w:t>
            </w:r>
            <w:r w:rsidRPr="00771279">
              <w:rPr>
                <w:bCs/>
                <w:i/>
                <w:sz w:val="16"/>
                <w:szCs w:val="18"/>
                <w:lang w:eastAsia="zh-CN"/>
              </w:rPr>
              <w:br/>
              <w:t>size</w:t>
            </w:r>
          </w:p>
        </w:tc>
        <w:tc>
          <w:tcPr>
            <w:tcW w:w="709" w:type="dxa"/>
            <w:tcBorders>
              <w:bottom w:val="single" w:sz="12" w:space="0" w:color="auto"/>
            </w:tcBorders>
            <w:shd w:val="clear" w:color="auto" w:fill="auto"/>
          </w:tcPr>
          <w:p w14:paraId="6EDF0FDB" w14:textId="77777777" w:rsidR="007448C5" w:rsidRPr="00771279" w:rsidRDefault="007448C5" w:rsidP="00F400EA">
            <w:pPr>
              <w:tabs>
                <w:tab w:val="left" w:pos="594"/>
              </w:tabs>
              <w:suppressAutoHyphens w:val="0"/>
              <w:snapToGrid w:val="0"/>
              <w:spacing w:before="40" w:after="40" w:line="240" w:lineRule="auto"/>
              <w:rPr>
                <w:bCs/>
                <w:i/>
                <w:sz w:val="16"/>
                <w:szCs w:val="18"/>
                <w:lang w:eastAsia="zh-CN"/>
              </w:rPr>
            </w:pPr>
            <w:r w:rsidRPr="00771279">
              <w:rPr>
                <w:bCs/>
                <w:i/>
                <w:sz w:val="16"/>
                <w:szCs w:val="16"/>
                <w:lang w:eastAsia="zh-CN"/>
              </w:rPr>
              <w:t>Minimum dwell time</w:t>
            </w:r>
          </w:p>
        </w:tc>
        <w:tc>
          <w:tcPr>
            <w:tcW w:w="708" w:type="dxa"/>
            <w:tcBorders>
              <w:bottom w:val="single" w:sz="12" w:space="0" w:color="auto"/>
            </w:tcBorders>
            <w:shd w:val="clear" w:color="auto" w:fill="auto"/>
          </w:tcPr>
          <w:p w14:paraId="7E702A15"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Cs/>
                <w:i/>
                <w:sz w:val="16"/>
                <w:szCs w:val="18"/>
                <w:lang w:eastAsia="zh-CN"/>
              </w:rPr>
              <w:t>BW at</w:t>
            </w:r>
            <w:r w:rsidRPr="00771279">
              <w:rPr>
                <w:bCs/>
                <w:i/>
                <w:sz w:val="16"/>
                <w:szCs w:val="18"/>
                <w:lang w:eastAsia="zh-CN"/>
              </w:rPr>
              <w:br/>
              <w:t>-6 dB</w:t>
            </w:r>
          </w:p>
        </w:tc>
        <w:tc>
          <w:tcPr>
            <w:tcW w:w="709" w:type="dxa"/>
            <w:tcBorders>
              <w:bottom w:val="single" w:sz="12" w:space="0" w:color="auto"/>
            </w:tcBorders>
            <w:shd w:val="clear" w:color="auto" w:fill="auto"/>
          </w:tcPr>
          <w:p w14:paraId="300B6CA1"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
                <w:i/>
                <w:sz w:val="16"/>
                <w:szCs w:val="18"/>
                <w:lang w:eastAsia="zh-CN"/>
              </w:rPr>
              <w:t>Maximum</w:t>
            </w:r>
            <w:r w:rsidRPr="00771279">
              <w:rPr>
                <w:bCs/>
                <w:i/>
                <w:sz w:val="16"/>
                <w:szCs w:val="18"/>
                <w:lang w:eastAsia="zh-CN"/>
              </w:rPr>
              <w:t xml:space="preserve"> </w:t>
            </w:r>
            <w:r w:rsidRPr="00771279">
              <w:rPr>
                <w:bCs/>
                <w:i/>
                <w:strike/>
                <w:sz w:val="16"/>
                <w:szCs w:val="16"/>
              </w:rPr>
              <w:t>S</w:t>
            </w:r>
            <w:r w:rsidRPr="00771279">
              <w:rPr>
                <w:b/>
                <w:i/>
                <w:sz w:val="16"/>
                <w:szCs w:val="16"/>
              </w:rPr>
              <w:t>s</w:t>
            </w:r>
            <w:r w:rsidRPr="00771279">
              <w:rPr>
                <w:bCs/>
                <w:i/>
                <w:sz w:val="16"/>
                <w:szCs w:val="18"/>
                <w:lang w:eastAsia="zh-CN"/>
              </w:rPr>
              <w:t>tep</w:t>
            </w:r>
            <w:r w:rsidRPr="00771279">
              <w:rPr>
                <w:bCs/>
                <w:i/>
                <w:sz w:val="16"/>
                <w:szCs w:val="18"/>
                <w:lang w:eastAsia="zh-CN"/>
              </w:rPr>
              <w:br/>
              <w:t>size</w:t>
            </w:r>
          </w:p>
        </w:tc>
        <w:tc>
          <w:tcPr>
            <w:tcW w:w="709" w:type="dxa"/>
            <w:tcBorders>
              <w:bottom w:val="single" w:sz="12" w:space="0" w:color="auto"/>
            </w:tcBorders>
            <w:shd w:val="clear" w:color="auto" w:fill="auto"/>
          </w:tcPr>
          <w:p w14:paraId="41531FD9" w14:textId="77777777" w:rsidR="007448C5" w:rsidRPr="00771279" w:rsidRDefault="007448C5" w:rsidP="00384CB3">
            <w:pPr>
              <w:tabs>
                <w:tab w:val="left" w:pos="594"/>
              </w:tabs>
              <w:suppressAutoHyphens w:val="0"/>
              <w:snapToGrid w:val="0"/>
              <w:spacing w:before="40" w:after="40" w:line="240" w:lineRule="auto"/>
              <w:jc w:val="right"/>
              <w:rPr>
                <w:bCs/>
                <w:i/>
                <w:sz w:val="16"/>
                <w:szCs w:val="18"/>
                <w:lang w:eastAsia="zh-CN"/>
              </w:rPr>
            </w:pPr>
            <w:r w:rsidRPr="00771279">
              <w:rPr>
                <w:bCs/>
                <w:i/>
                <w:sz w:val="16"/>
                <w:szCs w:val="16"/>
                <w:lang w:eastAsia="zh-CN"/>
              </w:rPr>
              <w:t>Minimum dwell time</w:t>
            </w:r>
          </w:p>
        </w:tc>
        <w:tc>
          <w:tcPr>
            <w:tcW w:w="803" w:type="dxa"/>
            <w:tcBorders>
              <w:bottom w:val="single" w:sz="12" w:space="0" w:color="auto"/>
            </w:tcBorders>
            <w:shd w:val="clear" w:color="auto" w:fill="auto"/>
          </w:tcPr>
          <w:p w14:paraId="2CF9ACFD"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Cs/>
                <w:i/>
                <w:sz w:val="16"/>
                <w:szCs w:val="18"/>
                <w:lang w:eastAsia="zh-CN"/>
              </w:rPr>
              <w:t>BW at</w:t>
            </w:r>
            <w:r w:rsidRPr="00771279">
              <w:rPr>
                <w:bCs/>
                <w:i/>
                <w:sz w:val="16"/>
                <w:szCs w:val="18"/>
                <w:lang w:eastAsia="zh-CN"/>
              </w:rPr>
              <w:br/>
              <w:t>-6 dB</w:t>
            </w:r>
          </w:p>
        </w:tc>
        <w:tc>
          <w:tcPr>
            <w:tcW w:w="803" w:type="dxa"/>
            <w:tcBorders>
              <w:bottom w:val="single" w:sz="12" w:space="0" w:color="auto"/>
            </w:tcBorders>
            <w:shd w:val="clear" w:color="auto" w:fill="auto"/>
          </w:tcPr>
          <w:p w14:paraId="016E21A2"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
                <w:i/>
                <w:sz w:val="16"/>
                <w:szCs w:val="18"/>
                <w:lang w:eastAsia="zh-CN"/>
              </w:rPr>
              <w:t>Maximum</w:t>
            </w:r>
            <w:r w:rsidRPr="00771279">
              <w:rPr>
                <w:bCs/>
                <w:i/>
                <w:sz w:val="16"/>
                <w:szCs w:val="18"/>
                <w:lang w:eastAsia="zh-CN"/>
              </w:rPr>
              <w:t xml:space="preserve"> </w:t>
            </w:r>
            <w:r w:rsidRPr="00771279">
              <w:rPr>
                <w:bCs/>
                <w:i/>
                <w:strike/>
                <w:sz w:val="16"/>
                <w:szCs w:val="16"/>
              </w:rPr>
              <w:t>S</w:t>
            </w:r>
            <w:r w:rsidRPr="00771279">
              <w:rPr>
                <w:b/>
                <w:i/>
                <w:sz w:val="16"/>
                <w:szCs w:val="16"/>
              </w:rPr>
              <w:t>s</w:t>
            </w:r>
            <w:r w:rsidRPr="00771279">
              <w:rPr>
                <w:bCs/>
                <w:i/>
                <w:sz w:val="16"/>
                <w:szCs w:val="18"/>
                <w:lang w:eastAsia="zh-CN"/>
              </w:rPr>
              <w:t>tep</w:t>
            </w:r>
            <w:r w:rsidRPr="00771279">
              <w:rPr>
                <w:bCs/>
                <w:i/>
                <w:sz w:val="16"/>
                <w:szCs w:val="18"/>
                <w:lang w:eastAsia="zh-CN"/>
              </w:rPr>
              <w:br/>
              <w:t>size</w:t>
            </w:r>
          </w:p>
        </w:tc>
        <w:tc>
          <w:tcPr>
            <w:tcW w:w="804" w:type="dxa"/>
            <w:tcBorders>
              <w:bottom w:val="single" w:sz="12" w:space="0" w:color="auto"/>
            </w:tcBorders>
            <w:shd w:val="clear" w:color="auto" w:fill="auto"/>
          </w:tcPr>
          <w:p w14:paraId="790CEE68" w14:textId="77777777" w:rsidR="007448C5" w:rsidRPr="00771279" w:rsidRDefault="007448C5" w:rsidP="00384CB3">
            <w:pPr>
              <w:tabs>
                <w:tab w:val="left" w:pos="594"/>
              </w:tabs>
              <w:suppressAutoHyphens w:val="0"/>
              <w:snapToGrid w:val="0"/>
              <w:spacing w:before="40" w:after="40" w:line="240" w:lineRule="auto"/>
              <w:jc w:val="right"/>
              <w:rPr>
                <w:bCs/>
                <w:i/>
                <w:sz w:val="16"/>
                <w:szCs w:val="18"/>
                <w:lang w:eastAsia="zh-CN"/>
              </w:rPr>
            </w:pPr>
            <w:r w:rsidRPr="00771279">
              <w:rPr>
                <w:bCs/>
                <w:i/>
                <w:sz w:val="16"/>
                <w:szCs w:val="16"/>
                <w:lang w:eastAsia="zh-CN"/>
              </w:rPr>
              <w:t>Minimum dwell time</w:t>
            </w:r>
          </w:p>
        </w:tc>
      </w:tr>
      <w:tr w:rsidR="007448C5" w:rsidRPr="00771279" w14:paraId="4D0D039A" w14:textId="77777777" w:rsidTr="00384CB3">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5C8C9473" w14:textId="77777777" w:rsidR="007448C5" w:rsidRPr="00771279" w:rsidRDefault="007448C5" w:rsidP="00384CB3">
            <w:pPr>
              <w:suppressAutoHyphens w:val="0"/>
              <w:spacing w:before="40" w:after="40" w:line="240" w:lineRule="auto"/>
              <w:ind w:right="113"/>
              <w:rPr>
                <w:bCs/>
                <w:sz w:val="18"/>
                <w:szCs w:val="18"/>
              </w:rPr>
            </w:pPr>
            <w:r w:rsidRPr="00771279">
              <w:rPr>
                <w:bCs/>
                <w:sz w:val="18"/>
                <w:szCs w:val="18"/>
                <w:lang w:eastAsia="zh-CN"/>
              </w:rPr>
              <w:t>0.15 to 30</w:t>
            </w:r>
          </w:p>
        </w:tc>
        <w:tc>
          <w:tcPr>
            <w:tcW w:w="708" w:type="dxa"/>
            <w:tcBorders>
              <w:top w:val="single" w:sz="12" w:space="0" w:color="auto"/>
              <w:bottom w:val="single" w:sz="12" w:space="0" w:color="auto"/>
            </w:tcBorders>
            <w:shd w:val="clear" w:color="auto" w:fill="auto"/>
          </w:tcPr>
          <w:p w14:paraId="1827F412"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9</w:t>
            </w:r>
          </w:p>
          <w:p w14:paraId="4FCB14CE"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709" w:type="dxa"/>
            <w:tcBorders>
              <w:top w:val="single" w:sz="12" w:space="0" w:color="auto"/>
              <w:bottom w:val="single" w:sz="12" w:space="0" w:color="auto"/>
            </w:tcBorders>
            <w:shd w:val="clear" w:color="auto" w:fill="auto"/>
          </w:tcPr>
          <w:p w14:paraId="3CE9FA81"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5</w:t>
            </w:r>
          </w:p>
          <w:p w14:paraId="773BEE44"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709" w:type="dxa"/>
            <w:tcBorders>
              <w:top w:val="single" w:sz="12" w:space="0" w:color="auto"/>
              <w:bottom w:val="single" w:sz="12" w:space="0" w:color="auto"/>
            </w:tcBorders>
            <w:shd w:val="clear" w:color="auto" w:fill="auto"/>
          </w:tcPr>
          <w:p w14:paraId="5130AAE0"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50</w:t>
            </w:r>
            <w:r w:rsidRPr="00771279">
              <w:rPr>
                <w:bCs/>
                <w:sz w:val="18"/>
                <w:szCs w:val="18"/>
              </w:rPr>
              <w:br/>
              <w:t>ms</w:t>
            </w:r>
          </w:p>
        </w:tc>
        <w:tc>
          <w:tcPr>
            <w:tcW w:w="708" w:type="dxa"/>
            <w:tcBorders>
              <w:top w:val="single" w:sz="12" w:space="0" w:color="auto"/>
              <w:bottom w:val="single" w:sz="12" w:space="0" w:color="auto"/>
            </w:tcBorders>
            <w:shd w:val="clear" w:color="auto" w:fill="auto"/>
          </w:tcPr>
          <w:p w14:paraId="53183D19"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9</w:t>
            </w:r>
          </w:p>
          <w:p w14:paraId="63ECCD3C"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709" w:type="dxa"/>
            <w:tcBorders>
              <w:top w:val="single" w:sz="12" w:space="0" w:color="auto"/>
              <w:bottom w:val="single" w:sz="12" w:space="0" w:color="auto"/>
            </w:tcBorders>
            <w:shd w:val="clear" w:color="auto" w:fill="auto"/>
          </w:tcPr>
          <w:p w14:paraId="0E8A58E2"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5</w:t>
            </w:r>
          </w:p>
          <w:p w14:paraId="6C8080A9"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709" w:type="dxa"/>
            <w:tcBorders>
              <w:top w:val="single" w:sz="12" w:space="0" w:color="auto"/>
              <w:bottom w:val="single" w:sz="12" w:space="0" w:color="auto"/>
            </w:tcBorders>
            <w:shd w:val="clear" w:color="auto" w:fill="auto"/>
          </w:tcPr>
          <w:p w14:paraId="18D4B3D4"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 xml:space="preserve">1 </w:t>
            </w:r>
            <w:r w:rsidRPr="00771279">
              <w:rPr>
                <w:bCs/>
                <w:sz w:val="18"/>
                <w:szCs w:val="18"/>
              </w:rPr>
              <w:br/>
              <w:t>s</w:t>
            </w:r>
          </w:p>
        </w:tc>
        <w:tc>
          <w:tcPr>
            <w:tcW w:w="803" w:type="dxa"/>
            <w:tcBorders>
              <w:top w:val="single" w:sz="12" w:space="0" w:color="auto"/>
              <w:bottom w:val="single" w:sz="12" w:space="0" w:color="auto"/>
            </w:tcBorders>
            <w:shd w:val="clear" w:color="auto" w:fill="auto"/>
          </w:tcPr>
          <w:p w14:paraId="33039D2A"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9</w:t>
            </w:r>
          </w:p>
          <w:p w14:paraId="2CB1233C"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803" w:type="dxa"/>
            <w:tcBorders>
              <w:top w:val="single" w:sz="12" w:space="0" w:color="auto"/>
              <w:bottom w:val="single" w:sz="12" w:space="0" w:color="auto"/>
            </w:tcBorders>
            <w:shd w:val="clear" w:color="auto" w:fill="auto"/>
          </w:tcPr>
          <w:p w14:paraId="22A17982"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5</w:t>
            </w:r>
          </w:p>
          <w:p w14:paraId="27BF395C"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804" w:type="dxa"/>
            <w:tcBorders>
              <w:top w:val="single" w:sz="12" w:space="0" w:color="auto"/>
              <w:bottom w:val="single" w:sz="12" w:space="0" w:color="auto"/>
            </w:tcBorders>
            <w:shd w:val="clear" w:color="auto" w:fill="auto"/>
          </w:tcPr>
          <w:p w14:paraId="6E083CAF"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50</w:t>
            </w:r>
            <w:r w:rsidRPr="00771279">
              <w:rPr>
                <w:bCs/>
                <w:sz w:val="18"/>
                <w:szCs w:val="18"/>
              </w:rPr>
              <w:br/>
              <w:t>ms</w:t>
            </w:r>
          </w:p>
        </w:tc>
      </w:tr>
    </w:tbl>
    <w:p w14:paraId="075018DE" w14:textId="77777777" w:rsidR="007448C5" w:rsidRDefault="007448C5" w:rsidP="007448C5">
      <w:pPr>
        <w:tabs>
          <w:tab w:val="left" w:pos="1134"/>
        </w:tabs>
        <w:spacing w:after="120"/>
        <w:ind w:left="2268" w:right="1134" w:hanging="1134"/>
        <w:jc w:val="right"/>
        <w:rPr>
          <w:lang w:val="en-US"/>
        </w:rPr>
      </w:pPr>
      <w:r w:rsidRPr="005E2F44">
        <w:rPr>
          <w:lang w:val="en-US"/>
        </w:rPr>
        <w:t>"</w:t>
      </w:r>
    </w:p>
    <w:p w14:paraId="17DE8E64" w14:textId="7FF8A58E" w:rsidR="007448C5" w:rsidRPr="00C66116" w:rsidRDefault="007448C5" w:rsidP="007448C5">
      <w:pPr>
        <w:pStyle w:val="ListParagraph"/>
        <w:tabs>
          <w:tab w:val="left" w:pos="993"/>
        </w:tabs>
        <w:spacing w:after="120"/>
        <w:ind w:left="1843" w:right="1134" w:hanging="709"/>
        <w:rPr>
          <w:b/>
          <w:bCs/>
          <w:lang w:val="en-US"/>
        </w:rPr>
      </w:pPr>
      <w:r w:rsidRPr="00C66116">
        <w:rPr>
          <w:i/>
          <w:iCs/>
        </w:rPr>
        <w:t xml:space="preserve">Annex 13, Appendix 1, Figure 1b, </w:t>
      </w:r>
      <w:r w:rsidRPr="00C66116">
        <w:t>amend</w:t>
      </w:r>
      <w:r w:rsidRPr="00C66116">
        <w:rPr>
          <w:i/>
          <w:iCs/>
        </w:rPr>
        <w:t xml:space="preserve"> </w:t>
      </w:r>
      <w:r w:rsidRPr="00C66116">
        <w:t>to read:</w:t>
      </w:r>
    </w:p>
    <w:p w14:paraId="17E80120" w14:textId="6DD43430" w:rsidR="00F400EA" w:rsidRPr="00786AA5" w:rsidRDefault="00F400EA" w:rsidP="00F400EA">
      <w:pPr>
        <w:pStyle w:val="Heading1"/>
        <w:numPr>
          <w:ilvl w:val="0"/>
          <w:numId w:val="0"/>
        </w:numPr>
        <w:spacing w:after="120"/>
        <w:ind w:left="1134"/>
      </w:pPr>
      <w:r w:rsidRPr="005E2F44">
        <w:rPr>
          <w:lang w:val="en-US"/>
        </w:rPr>
        <w:t>"</w:t>
      </w:r>
      <w:r w:rsidRPr="00786AA5">
        <w:t>Figure1b</w:t>
      </w:r>
    </w:p>
    <w:p w14:paraId="3A7FED56" w14:textId="77777777" w:rsidR="00F400EA" w:rsidRPr="00786AA5" w:rsidRDefault="00F400EA" w:rsidP="00F400EA">
      <w:pPr>
        <w:spacing w:before="40" w:after="120"/>
        <w:ind w:left="1134" w:right="1134"/>
        <w:jc w:val="both"/>
      </w:pPr>
      <w:r>
        <w:rPr>
          <w:noProof/>
        </w:rPr>
        <w:drawing>
          <wp:inline distT="0" distB="0" distL="0" distR="0" wp14:anchorId="769EE6BE" wp14:editId="2B04F7A6">
            <wp:extent cx="4024800" cy="3196800"/>
            <wp:effectExtent l="0" t="0" r="0" b="0"/>
            <wp:docPr id="1327183166" name="Image 5" descr="Une image contenant horloge, capture d’écran,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83166" name="Image 5" descr="Une image contenant horloge, capture d’écran, texte, Graphique&#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4800" cy="3196800"/>
                    </a:xfrm>
                    <a:prstGeom prst="rect">
                      <a:avLst/>
                    </a:prstGeom>
                    <a:noFill/>
                  </pic:spPr>
                </pic:pic>
              </a:graphicData>
            </a:graphic>
          </wp:inline>
        </w:drawing>
      </w:r>
    </w:p>
    <w:p w14:paraId="609EF893" w14:textId="7660B223" w:rsidR="00F400EA" w:rsidRDefault="00F400EA" w:rsidP="007448C5">
      <w:pPr>
        <w:suppressAutoHyphens w:val="0"/>
        <w:autoSpaceDE w:val="0"/>
        <w:autoSpaceDN w:val="0"/>
        <w:adjustRightInd w:val="0"/>
        <w:spacing w:line="240" w:lineRule="auto"/>
        <w:ind w:left="1843" w:right="1134" w:hanging="709"/>
        <w:rPr>
          <w:lang w:val="en-US"/>
        </w:rPr>
      </w:pPr>
    </w:p>
    <w:p w14:paraId="5A29FCE0" w14:textId="77777777" w:rsidR="00F400EA" w:rsidRDefault="00F400EA" w:rsidP="007448C5">
      <w:pPr>
        <w:suppressAutoHyphens w:val="0"/>
        <w:autoSpaceDE w:val="0"/>
        <w:autoSpaceDN w:val="0"/>
        <w:adjustRightInd w:val="0"/>
        <w:spacing w:line="240" w:lineRule="auto"/>
        <w:ind w:left="1843" w:right="1134" w:hanging="709"/>
        <w:rPr>
          <w:lang w:val="en-US"/>
        </w:rPr>
      </w:pPr>
    </w:p>
    <w:p w14:paraId="500951DE" w14:textId="26352A28" w:rsidR="007448C5" w:rsidRPr="00C66116"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C66116">
        <w:rPr>
          <w:strike/>
          <w:sz w:val="18"/>
          <w:szCs w:val="18"/>
          <w:lang w:val="en-US" w:eastAsia="en-GB"/>
        </w:rPr>
        <w:lastRenderedPageBreak/>
        <w:t>Legend</w:t>
      </w:r>
      <w:r w:rsidRPr="00C66116">
        <w:rPr>
          <w:b/>
          <w:bCs/>
          <w:sz w:val="18"/>
          <w:szCs w:val="18"/>
          <w:lang w:val="en-US" w:eastAsia="en-GB"/>
        </w:rPr>
        <w:t>Key</w:t>
      </w:r>
      <w:r w:rsidRPr="00C66116">
        <w:rPr>
          <w:strike/>
          <w:sz w:val="18"/>
          <w:szCs w:val="18"/>
          <w:lang w:val="en-US" w:eastAsia="en-GB"/>
        </w:rPr>
        <w:t>:</w:t>
      </w:r>
    </w:p>
    <w:p w14:paraId="10968CB1" w14:textId="77777777" w:rsidR="007448C5" w:rsidRPr="00C66116" w:rsidRDefault="007448C5" w:rsidP="007448C5">
      <w:pPr>
        <w:pStyle w:val="ListParagraph"/>
        <w:tabs>
          <w:tab w:val="left" w:pos="993"/>
        </w:tabs>
        <w:spacing w:after="120"/>
        <w:ind w:left="1843" w:right="1134" w:hanging="709"/>
        <w:rPr>
          <w:sz w:val="18"/>
          <w:szCs w:val="18"/>
          <w:lang w:val="en-US" w:eastAsia="en-GB"/>
        </w:rPr>
      </w:pPr>
      <w:r w:rsidRPr="00C66116">
        <w:rPr>
          <w:sz w:val="18"/>
          <w:szCs w:val="18"/>
          <w:lang w:val="en-US" w:eastAsia="en-GB"/>
        </w:rPr>
        <w:t xml:space="preserve">1 </w:t>
      </w:r>
      <w:r w:rsidRPr="00C66116">
        <w:rPr>
          <w:strike/>
          <w:sz w:val="18"/>
          <w:szCs w:val="18"/>
        </w:rPr>
        <w:t>V</w:t>
      </w:r>
      <w:r w:rsidRPr="00C66116">
        <w:rPr>
          <w:b/>
          <w:bCs/>
          <w:sz w:val="18"/>
          <w:szCs w:val="18"/>
        </w:rPr>
        <w:t>v</w:t>
      </w:r>
      <w:r w:rsidRPr="00C66116">
        <w:rPr>
          <w:sz w:val="18"/>
          <w:szCs w:val="18"/>
          <w:lang w:val="en-US" w:eastAsia="en-GB"/>
        </w:rPr>
        <w:t>ehicle under test</w:t>
      </w:r>
    </w:p>
    <w:p w14:paraId="7AA00A02" w14:textId="77777777" w:rsidR="007448C5" w:rsidRPr="00C66116" w:rsidRDefault="007448C5" w:rsidP="007448C5">
      <w:pPr>
        <w:pStyle w:val="ListParagraph"/>
        <w:tabs>
          <w:tab w:val="left" w:pos="993"/>
        </w:tabs>
        <w:spacing w:after="120"/>
        <w:ind w:left="1843" w:right="1134" w:hanging="709"/>
        <w:rPr>
          <w:sz w:val="18"/>
          <w:szCs w:val="18"/>
          <w:lang w:val="en-US" w:eastAsia="en-GB"/>
        </w:rPr>
      </w:pPr>
      <w:r w:rsidRPr="00C66116">
        <w:rPr>
          <w:sz w:val="18"/>
          <w:szCs w:val="18"/>
          <w:lang w:val="en-US" w:eastAsia="en-GB"/>
        </w:rPr>
        <w:t xml:space="preserve">2 </w:t>
      </w:r>
      <w:r w:rsidRPr="00C66116">
        <w:rPr>
          <w:strike/>
          <w:sz w:val="18"/>
          <w:szCs w:val="18"/>
        </w:rPr>
        <w:t>I</w:t>
      </w:r>
      <w:r w:rsidRPr="00C66116">
        <w:rPr>
          <w:b/>
          <w:bCs/>
          <w:sz w:val="18"/>
          <w:szCs w:val="18"/>
        </w:rPr>
        <w:t>i</w:t>
      </w:r>
      <w:r w:rsidRPr="00C66116">
        <w:rPr>
          <w:sz w:val="18"/>
          <w:szCs w:val="18"/>
          <w:lang w:val="en-US" w:eastAsia="en-GB"/>
        </w:rPr>
        <w:t>nsulating support</w:t>
      </w:r>
    </w:p>
    <w:p w14:paraId="68ACF944" w14:textId="77777777" w:rsidR="007448C5" w:rsidRPr="00C66116" w:rsidRDefault="007448C5" w:rsidP="007448C5">
      <w:pPr>
        <w:pStyle w:val="ListParagraph"/>
        <w:tabs>
          <w:tab w:val="left" w:pos="993"/>
        </w:tabs>
        <w:spacing w:after="120"/>
        <w:ind w:left="1843" w:right="1134" w:hanging="709"/>
        <w:rPr>
          <w:sz w:val="18"/>
          <w:szCs w:val="18"/>
          <w:lang w:val="en-US" w:eastAsia="en-GB"/>
        </w:rPr>
      </w:pPr>
      <w:r w:rsidRPr="00C66116">
        <w:rPr>
          <w:sz w:val="18"/>
          <w:szCs w:val="18"/>
          <w:lang w:val="en-US" w:eastAsia="en-GB"/>
        </w:rPr>
        <w:t xml:space="preserve">3 </w:t>
      </w:r>
      <w:r w:rsidRPr="00C66116">
        <w:rPr>
          <w:strike/>
          <w:sz w:val="18"/>
          <w:szCs w:val="18"/>
        </w:rPr>
        <w:t>C</w:t>
      </w:r>
      <w:r w:rsidRPr="00C66116">
        <w:rPr>
          <w:b/>
          <w:bCs/>
          <w:sz w:val="18"/>
          <w:szCs w:val="18"/>
        </w:rPr>
        <w:t>c</w:t>
      </w:r>
      <w:r w:rsidRPr="00C66116">
        <w:rPr>
          <w:sz w:val="18"/>
          <w:szCs w:val="18"/>
          <w:lang w:val="en-US" w:eastAsia="en-GB"/>
        </w:rPr>
        <w:t>harging harness</w:t>
      </w:r>
    </w:p>
    <w:p w14:paraId="4EE3A05C" w14:textId="77777777" w:rsidR="007448C5" w:rsidRPr="00C66116" w:rsidRDefault="007448C5" w:rsidP="007448C5">
      <w:pPr>
        <w:pStyle w:val="ListParagraph"/>
        <w:tabs>
          <w:tab w:val="left" w:pos="993"/>
        </w:tabs>
        <w:spacing w:after="120"/>
        <w:ind w:left="1843" w:right="1134" w:hanging="709"/>
        <w:rPr>
          <w:sz w:val="18"/>
          <w:szCs w:val="18"/>
          <w:lang w:val="en-US" w:eastAsia="en-GB"/>
        </w:rPr>
      </w:pPr>
      <w:r w:rsidRPr="00C66116">
        <w:rPr>
          <w:sz w:val="18"/>
          <w:szCs w:val="18"/>
          <w:lang w:val="en-US" w:eastAsia="en-GB"/>
        </w:rPr>
        <w:t>4 AMN(s) or DC-charging-AN(s) grounded</w:t>
      </w:r>
    </w:p>
    <w:p w14:paraId="0D8BD087" w14:textId="77777777" w:rsidR="007448C5" w:rsidRPr="00C66116" w:rsidRDefault="007448C5" w:rsidP="007448C5">
      <w:pPr>
        <w:pStyle w:val="ListParagraph"/>
        <w:tabs>
          <w:tab w:val="left" w:pos="993"/>
        </w:tabs>
        <w:spacing w:after="120"/>
        <w:ind w:left="1843" w:right="1134" w:hanging="709"/>
        <w:rPr>
          <w:sz w:val="18"/>
          <w:szCs w:val="18"/>
          <w:lang w:val="en-US" w:eastAsia="en-GB"/>
        </w:rPr>
      </w:pPr>
      <w:r w:rsidRPr="00C66116">
        <w:rPr>
          <w:sz w:val="18"/>
          <w:szCs w:val="18"/>
          <w:lang w:val="en-US" w:eastAsia="en-GB"/>
        </w:rPr>
        <w:t xml:space="preserve">5 </w:t>
      </w:r>
      <w:r w:rsidRPr="00C66116">
        <w:rPr>
          <w:strike/>
          <w:sz w:val="18"/>
          <w:szCs w:val="18"/>
        </w:rPr>
        <w:t>P</w:t>
      </w:r>
      <w:r w:rsidRPr="00C66116">
        <w:rPr>
          <w:b/>
          <w:bCs/>
          <w:sz w:val="18"/>
          <w:szCs w:val="18"/>
        </w:rPr>
        <w:t>p</w:t>
      </w:r>
      <w:r w:rsidRPr="00C66116">
        <w:rPr>
          <w:sz w:val="18"/>
          <w:szCs w:val="18"/>
          <w:lang w:val="en-US" w:eastAsia="en-GB"/>
        </w:rPr>
        <w:t>ower mains socket</w:t>
      </w:r>
    </w:p>
    <w:p w14:paraId="47CB7C1F" w14:textId="05B782FA" w:rsidR="007448C5" w:rsidRPr="00C66116" w:rsidRDefault="007448C5" w:rsidP="007448C5">
      <w:pPr>
        <w:pStyle w:val="ListParagraph"/>
        <w:tabs>
          <w:tab w:val="left" w:pos="993"/>
        </w:tabs>
        <w:spacing w:after="120"/>
        <w:ind w:left="1843" w:right="1134" w:hanging="709"/>
        <w:rPr>
          <w:sz w:val="18"/>
          <w:szCs w:val="18"/>
          <w:lang w:val="en-US" w:eastAsia="en-GB"/>
        </w:rPr>
      </w:pPr>
      <w:r w:rsidRPr="00C66116">
        <w:rPr>
          <w:sz w:val="18"/>
          <w:szCs w:val="18"/>
          <w:lang w:val="en-US" w:eastAsia="en-GB"/>
        </w:rPr>
        <w:t xml:space="preserve">6 </w:t>
      </w:r>
      <w:r w:rsidRPr="00C66116">
        <w:rPr>
          <w:strike/>
          <w:sz w:val="18"/>
          <w:szCs w:val="18"/>
        </w:rPr>
        <w:t>M</w:t>
      </w:r>
      <w:r w:rsidRPr="00C66116">
        <w:rPr>
          <w:b/>
          <w:bCs/>
          <w:sz w:val="18"/>
          <w:szCs w:val="18"/>
        </w:rPr>
        <w:t>m</w:t>
      </w:r>
      <w:r w:rsidRPr="00C66116">
        <w:rPr>
          <w:sz w:val="18"/>
          <w:szCs w:val="18"/>
          <w:lang w:val="en-US" w:eastAsia="en-GB"/>
        </w:rPr>
        <w:t>easuring receiver</w:t>
      </w:r>
      <w:r w:rsidR="00F400EA" w:rsidRPr="005E2F44">
        <w:rPr>
          <w:lang w:val="en-US"/>
        </w:rPr>
        <w:t>"</w:t>
      </w:r>
    </w:p>
    <w:p w14:paraId="64658A20" w14:textId="77777777" w:rsidR="007448C5" w:rsidRPr="00C66116" w:rsidRDefault="007448C5" w:rsidP="007448C5">
      <w:pPr>
        <w:pStyle w:val="ListParagraph"/>
        <w:tabs>
          <w:tab w:val="left" w:pos="993"/>
        </w:tabs>
        <w:spacing w:after="120"/>
        <w:ind w:left="1134" w:right="1134" w:hanging="708"/>
        <w:rPr>
          <w:sz w:val="18"/>
          <w:szCs w:val="18"/>
          <w:lang w:val="en-US" w:eastAsia="en-GB"/>
        </w:rPr>
      </w:pPr>
    </w:p>
    <w:p w14:paraId="2670D7CD" w14:textId="356CB1C8" w:rsidR="007448C5" w:rsidRPr="00C66116" w:rsidRDefault="007448C5" w:rsidP="007448C5">
      <w:pPr>
        <w:pStyle w:val="ListParagraph"/>
        <w:tabs>
          <w:tab w:val="left" w:pos="993"/>
        </w:tabs>
        <w:spacing w:after="120"/>
        <w:ind w:left="1843" w:right="1134" w:hanging="709"/>
        <w:rPr>
          <w:b/>
          <w:bCs/>
          <w:lang w:val="en-US"/>
        </w:rPr>
      </w:pPr>
      <w:r w:rsidRPr="00C66116">
        <w:rPr>
          <w:i/>
          <w:iCs/>
        </w:rPr>
        <w:t xml:space="preserve">Annex 13, Appendix 1, Figure 1d, </w:t>
      </w:r>
      <w:r w:rsidRPr="00C66116">
        <w:t>amend</w:t>
      </w:r>
      <w:r w:rsidRPr="00C66116">
        <w:rPr>
          <w:i/>
          <w:iCs/>
        </w:rPr>
        <w:t xml:space="preserve"> </w:t>
      </w:r>
      <w:r w:rsidRPr="00C66116">
        <w:t>to read:</w:t>
      </w:r>
    </w:p>
    <w:p w14:paraId="1B9DAF2B" w14:textId="6853B976" w:rsidR="00F400EA" w:rsidRPr="00872A70" w:rsidRDefault="00F400EA" w:rsidP="00834AD1">
      <w:pPr>
        <w:pStyle w:val="Heading1"/>
        <w:numPr>
          <w:ilvl w:val="0"/>
          <w:numId w:val="0"/>
        </w:numPr>
        <w:ind w:left="1134"/>
        <w:rPr>
          <w:lang w:val="fr-FR"/>
        </w:rPr>
      </w:pPr>
      <w:r w:rsidRPr="005E2F44">
        <w:rPr>
          <w:lang w:val="en-US"/>
        </w:rPr>
        <w:t>"</w:t>
      </w:r>
      <w:r w:rsidRPr="00872A70">
        <w:rPr>
          <w:lang w:val="fr-FR"/>
        </w:rPr>
        <w:t>Figure 1d</w:t>
      </w:r>
    </w:p>
    <w:p w14:paraId="0B55CB82" w14:textId="77777777" w:rsidR="00F400EA" w:rsidRDefault="00F400EA" w:rsidP="00F400EA">
      <w:pPr>
        <w:spacing w:after="120" w:line="240" w:lineRule="auto"/>
        <w:ind w:left="1134" w:right="1134"/>
        <w:rPr>
          <w:bCs/>
          <w:sz w:val="18"/>
          <w:lang w:eastAsia="zh-CN"/>
        </w:rPr>
      </w:pPr>
      <w:r>
        <w:rPr>
          <w:bCs/>
          <w:noProof/>
          <w:sz w:val="18"/>
          <w:lang w:eastAsia="zh-CN"/>
        </w:rPr>
        <w:drawing>
          <wp:inline distT="0" distB="0" distL="0" distR="0" wp14:anchorId="6DF0AF2F" wp14:editId="48DDDE0E">
            <wp:extent cx="4748400" cy="3358800"/>
            <wp:effectExtent l="0" t="0" r="0" b="0"/>
            <wp:docPr id="1281281893" name="Image 6" descr="Une image contenant capture d’écran, noir, obscurité,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81893" name="Image 6" descr="Une image contenant capture d’écran, noir, obscurité, noir et blanc&#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8400" cy="3358800"/>
                    </a:xfrm>
                    <a:prstGeom prst="rect">
                      <a:avLst/>
                    </a:prstGeom>
                    <a:noFill/>
                  </pic:spPr>
                </pic:pic>
              </a:graphicData>
            </a:graphic>
          </wp:inline>
        </w:drawing>
      </w:r>
    </w:p>
    <w:p w14:paraId="6B0CD7C6" w14:textId="756CE741" w:rsidR="00F400EA" w:rsidRDefault="00F400EA" w:rsidP="007448C5">
      <w:pPr>
        <w:suppressAutoHyphens w:val="0"/>
        <w:autoSpaceDE w:val="0"/>
        <w:autoSpaceDN w:val="0"/>
        <w:adjustRightInd w:val="0"/>
        <w:spacing w:line="240" w:lineRule="auto"/>
        <w:ind w:left="1843" w:right="1134" w:hanging="709"/>
        <w:rPr>
          <w:lang w:val="en-US"/>
        </w:rPr>
      </w:pPr>
    </w:p>
    <w:p w14:paraId="521395B5" w14:textId="4DB31A82"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trike/>
          <w:sz w:val="18"/>
          <w:szCs w:val="18"/>
          <w:lang w:val="en-US" w:eastAsia="en-GB"/>
        </w:rPr>
        <w:t>Legend</w:t>
      </w:r>
      <w:r w:rsidRPr="00771279">
        <w:rPr>
          <w:b/>
          <w:bCs/>
          <w:sz w:val="18"/>
          <w:szCs w:val="18"/>
          <w:lang w:val="en-US" w:eastAsia="en-GB"/>
        </w:rPr>
        <w:t>Key</w:t>
      </w:r>
      <w:r w:rsidRPr="00771279">
        <w:rPr>
          <w:strike/>
          <w:sz w:val="18"/>
          <w:szCs w:val="18"/>
          <w:lang w:val="en-US" w:eastAsia="en-GB"/>
        </w:rPr>
        <w:t>:</w:t>
      </w:r>
    </w:p>
    <w:p w14:paraId="54633079"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1 </w:t>
      </w:r>
      <w:r w:rsidRPr="00771279">
        <w:rPr>
          <w:strike/>
          <w:sz w:val="18"/>
          <w:szCs w:val="18"/>
        </w:rPr>
        <w:t>V</w:t>
      </w:r>
      <w:r w:rsidRPr="00771279">
        <w:rPr>
          <w:b/>
          <w:bCs/>
          <w:sz w:val="18"/>
          <w:szCs w:val="18"/>
        </w:rPr>
        <w:t>v</w:t>
      </w:r>
      <w:r w:rsidRPr="00771279">
        <w:rPr>
          <w:sz w:val="18"/>
          <w:szCs w:val="18"/>
          <w:lang w:val="en-US" w:eastAsia="en-GB"/>
        </w:rPr>
        <w:t>ehicle under test</w:t>
      </w:r>
    </w:p>
    <w:p w14:paraId="7C476520"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2 </w:t>
      </w:r>
      <w:r w:rsidRPr="00771279">
        <w:rPr>
          <w:strike/>
          <w:sz w:val="18"/>
          <w:szCs w:val="18"/>
        </w:rPr>
        <w:t>I</w:t>
      </w:r>
      <w:r w:rsidRPr="00771279">
        <w:rPr>
          <w:b/>
          <w:bCs/>
          <w:sz w:val="18"/>
          <w:szCs w:val="18"/>
        </w:rPr>
        <w:t>i</w:t>
      </w:r>
      <w:r w:rsidRPr="00771279">
        <w:rPr>
          <w:sz w:val="18"/>
          <w:szCs w:val="18"/>
          <w:lang w:val="en-US" w:eastAsia="en-GB"/>
        </w:rPr>
        <w:t>nsulating support</w:t>
      </w:r>
    </w:p>
    <w:p w14:paraId="59FF6E4A"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3 </w:t>
      </w:r>
      <w:r w:rsidRPr="00771279">
        <w:rPr>
          <w:strike/>
          <w:sz w:val="18"/>
          <w:szCs w:val="18"/>
        </w:rPr>
        <w:t>C</w:t>
      </w:r>
      <w:r w:rsidRPr="00771279">
        <w:rPr>
          <w:b/>
          <w:bCs/>
          <w:sz w:val="18"/>
          <w:szCs w:val="18"/>
        </w:rPr>
        <w:t>c</w:t>
      </w:r>
      <w:r w:rsidRPr="00771279">
        <w:rPr>
          <w:sz w:val="18"/>
          <w:szCs w:val="18"/>
          <w:lang w:val="en-US" w:eastAsia="en-GB"/>
        </w:rPr>
        <w:t>harging harness</w:t>
      </w:r>
    </w:p>
    <w:p w14:paraId="3736FBDA"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4 AMN(s) or DC-charging-AN(s) grounded</w:t>
      </w:r>
    </w:p>
    <w:p w14:paraId="5368B468" w14:textId="77777777" w:rsidR="007448C5" w:rsidRPr="00771279" w:rsidRDefault="007448C5" w:rsidP="007448C5">
      <w:pPr>
        <w:pStyle w:val="ListParagraph"/>
        <w:tabs>
          <w:tab w:val="left" w:pos="993"/>
        </w:tabs>
        <w:ind w:left="1843" w:right="1134" w:hanging="709"/>
        <w:rPr>
          <w:sz w:val="18"/>
          <w:szCs w:val="18"/>
          <w:lang w:val="en-US" w:eastAsia="en-GB"/>
        </w:rPr>
      </w:pPr>
      <w:r w:rsidRPr="00771279">
        <w:rPr>
          <w:sz w:val="18"/>
          <w:szCs w:val="18"/>
          <w:lang w:val="en-US" w:eastAsia="en-GB"/>
        </w:rPr>
        <w:t xml:space="preserve">5 </w:t>
      </w:r>
      <w:r w:rsidRPr="00771279">
        <w:rPr>
          <w:strike/>
          <w:sz w:val="18"/>
          <w:szCs w:val="18"/>
        </w:rPr>
        <w:t>P</w:t>
      </w:r>
      <w:r w:rsidRPr="00771279">
        <w:rPr>
          <w:b/>
          <w:bCs/>
          <w:sz w:val="18"/>
          <w:szCs w:val="18"/>
        </w:rPr>
        <w:t>p</w:t>
      </w:r>
      <w:r w:rsidRPr="00771279">
        <w:rPr>
          <w:sz w:val="18"/>
          <w:szCs w:val="18"/>
          <w:lang w:val="en-US" w:eastAsia="en-GB"/>
        </w:rPr>
        <w:t>ower mains socket</w:t>
      </w:r>
    </w:p>
    <w:p w14:paraId="72DDEE4B" w14:textId="5B13EB42" w:rsidR="007448C5" w:rsidRPr="00771279" w:rsidRDefault="007448C5" w:rsidP="007448C5">
      <w:pPr>
        <w:pStyle w:val="ListParagraph"/>
        <w:tabs>
          <w:tab w:val="left" w:pos="993"/>
        </w:tabs>
        <w:ind w:left="1843" w:right="1134" w:hanging="709"/>
        <w:rPr>
          <w:sz w:val="18"/>
          <w:szCs w:val="18"/>
          <w:lang w:val="en-US" w:eastAsia="en-GB"/>
        </w:rPr>
      </w:pPr>
      <w:r w:rsidRPr="00771279">
        <w:rPr>
          <w:sz w:val="18"/>
          <w:szCs w:val="18"/>
          <w:lang w:val="en-US" w:eastAsia="en-GB"/>
        </w:rPr>
        <w:t xml:space="preserve">6 </w:t>
      </w:r>
      <w:r w:rsidRPr="00771279">
        <w:rPr>
          <w:strike/>
          <w:sz w:val="18"/>
          <w:szCs w:val="18"/>
        </w:rPr>
        <w:t>M</w:t>
      </w:r>
      <w:r w:rsidRPr="00771279">
        <w:rPr>
          <w:b/>
          <w:bCs/>
          <w:sz w:val="18"/>
          <w:szCs w:val="18"/>
        </w:rPr>
        <w:t>m</w:t>
      </w:r>
      <w:r w:rsidRPr="00771279">
        <w:rPr>
          <w:sz w:val="18"/>
          <w:szCs w:val="18"/>
          <w:lang w:val="en-US" w:eastAsia="en-GB"/>
        </w:rPr>
        <w:t>easuring receiver</w:t>
      </w:r>
      <w:r w:rsidR="00F400EA" w:rsidRPr="005E2F44">
        <w:rPr>
          <w:lang w:val="en-US"/>
        </w:rPr>
        <w:t>"</w:t>
      </w:r>
    </w:p>
    <w:p w14:paraId="470B9E65" w14:textId="77777777" w:rsidR="007448C5" w:rsidRDefault="007448C5" w:rsidP="007448C5">
      <w:pPr>
        <w:tabs>
          <w:tab w:val="left" w:pos="1134"/>
        </w:tabs>
        <w:spacing w:after="120"/>
        <w:ind w:left="2268" w:right="1134" w:hanging="1134"/>
        <w:jc w:val="right"/>
        <w:rPr>
          <w:bCs/>
        </w:rPr>
      </w:pPr>
    </w:p>
    <w:p w14:paraId="23C858F1" w14:textId="77777777" w:rsidR="007448C5" w:rsidRDefault="007448C5" w:rsidP="007448C5">
      <w:pPr>
        <w:suppressAutoHyphens w:val="0"/>
        <w:spacing w:line="240" w:lineRule="auto"/>
        <w:rPr>
          <w:i/>
          <w:iCs/>
          <w:noProof/>
        </w:rPr>
      </w:pPr>
      <w:r>
        <w:rPr>
          <w:i/>
          <w:iCs/>
          <w:noProof/>
        </w:rPr>
        <w:br w:type="page"/>
      </w:r>
    </w:p>
    <w:p w14:paraId="5808DDA1" w14:textId="55F06D93" w:rsidR="007448C5" w:rsidRDefault="007448C5" w:rsidP="007448C5">
      <w:pPr>
        <w:pStyle w:val="SingleTxtG"/>
        <w:ind w:left="2268" w:hanging="1134"/>
        <w:rPr>
          <w:noProof/>
        </w:rPr>
      </w:pPr>
      <w:r w:rsidRPr="00DE4573">
        <w:rPr>
          <w:i/>
          <w:iCs/>
          <w:noProof/>
        </w:rPr>
        <w:lastRenderedPageBreak/>
        <w:t xml:space="preserve">Annex 15, </w:t>
      </w:r>
      <w:r>
        <w:rPr>
          <w:i/>
          <w:iCs/>
          <w:noProof/>
        </w:rPr>
        <w:t>Paragraph 2</w:t>
      </w:r>
      <w:r w:rsidR="00F400EA">
        <w:rPr>
          <w:i/>
          <w:iCs/>
          <w:noProof/>
        </w:rPr>
        <w:t>.</w:t>
      </w:r>
      <w:r>
        <w:rPr>
          <w:i/>
          <w:iCs/>
          <w:noProof/>
        </w:rPr>
        <w:t xml:space="preserve">, </w:t>
      </w:r>
      <w:r w:rsidRPr="00DE4573">
        <w:rPr>
          <w:i/>
          <w:iCs/>
          <w:noProof/>
        </w:rPr>
        <w:t>Figure 1</w:t>
      </w:r>
      <w:r w:rsidRPr="00A23FF8">
        <w:rPr>
          <w:noProof/>
        </w:rPr>
        <w:t>, amend to read:</w:t>
      </w:r>
    </w:p>
    <w:p w14:paraId="672B5FA6" w14:textId="2B3972A8" w:rsidR="007448C5" w:rsidRPr="006D3F8A" w:rsidRDefault="00F400EA" w:rsidP="007448C5">
      <w:pPr>
        <w:keepNext/>
        <w:keepLines/>
        <w:ind w:left="2268" w:right="1134" w:hanging="1134"/>
        <w:rPr>
          <w:lang w:val="en-US"/>
        </w:rPr>
      </w:pPr>
      <w:r w:rsidRPr="005E2F44">
        <w:rPr>
          <w:lang w:val="en-US"/>
        </w:rPr>
        <w:t>"</w:t>
      </w:r>
      <w:r w:rsidR="007448C5" w:rsidRPr="006D3F8A">
        <w:rPr>
          <w:lang w:val="en-US"/>
        </w:rPr>
        <w:t xml:space="preserve">Figure 1 </w:t>
      </w:r>
    </w:p>
    <w:p w14:paraId="06014E4E" w14:textId="77777777" w:rsidR="007448C5" w:rsidRPr="0054743F" w:rsidRDefault="007448C5" w:rsidP="007448C5">
      <w:pPr>
        <w:keepNext/>
        <w:keepLines/>
        <w:spacing w:after="120"/>
        <w:ind w:left="2268" w:right="1134" w:hanging="1134"/>
        <w:rPr>
          <w:b/>
          <w:bCs/>
          <w:lang w:val="en-US"/>
        </w:rPr>
      </w:pPr>
      <w:r w:rsidRPr="002D51C0">
        <w:rPr>
          <w:b/>
          <w:bCs/>
          <w:lang w:val="en-US"/>
        </w:rPr>
        <w:t>Charging mode configuration for Annex 15</w:t>
      </w:r>
    </w:p>
    <w:p w14:paraId="7B25C87F" w14:textId="77777777" w:rsidR="007448C5" w:rsidRPr="001F480B" w:rsidRDefault="007448C5" w:rsidP="007448C5">
      <w:r>
        <w:rPr>
          <w:noProof/>
        </w:rPr>
        <mc:AlternateContent>
          <mc:Choice Requires="wps">
            <w:drawing>
              <wp:anchor distT="0" distB="0" distL="114300" distR="114300" simplePos="0" relativeHeight="251658533" behindDoc="0" locked="0" layoutInCell="1" allowOverlap="1" wp14:anchorId="7C9C23B7" wp14:editId="0D130BDC">
                <wp:simplePos x="0" y="0"/>
                <wp:positionH relativeFrom="column">
                  <wp:posOffset>2628900</wp:posOffset>
                </wp:positionH>
                <wp:positionV relativeFrom="paragraph">
                  <wp:posOffset>6294120</wp:posOffset>
                </wp:positionV>
                <wp:extent cx="0" cy="449580"/>
                <wp:effectExtent l="0" t="0" r="38100" b="26670"/>
                <wp:wrapNone/>
                <wp:docPr id="668967305"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4C81FF" id="Gerader Verbinder 53" o:spid="_x0000_s1026" style="position:absolute;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" strokecolor="black [3213]" strokeweight="1pt">
                <v:stroke joinstyle="miter"/>
              </v:line>
            </w:pict>
          </mc:Fallback>
        </mc:AlternateContent>
      </w:r>
      <w:r>
        <w:rPr>
          <w:noProof/>
        </w:rPr>
        <mc:AlternateContent>
          <mc:Choice Requires="wps">
            <w:drawing>
              <wp:anchor distT="0" distB="0" distL="114300" distR="114300" simplePos="0" relativeHeight="251658532" behindDoc="0" locked="0" layoutInCell="1" allowOverlap="1" wp14:anchorId="2EBAAB73" wp14:editId="4A501AEA">
                <wp:simplePos x="0" y="0"/>
                <wp:positionH relativeFrom="column">
                  <wp:posOffset>685165</wp:posOffset>
                </wp:positionH>
                <wp:positionV relativeFrom="paragraph">
                  <wp:posOffset>6743065</wp:posOffset>
                </wp:positionV>
                <wp:extent cx="1943100" cy="344170"/>
                <wp:effectExtent l="76200" t="0" r="19050" b="55880"/>
                <wp:wrapNone/>
                <wp:docPr id="668967306"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50EFE" id="Verbinder: gewinkelt 52" o:spid="_x0000_s1026" type="#_x0000_t34" style="position:absolute;margin-left:53.95pt;margin-top:530.95pt;width:153pt;height:27.1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" adj="21568" strokecolor="black [3213]" strokeweight="1pt">
                <v:stroke endarrow="block"/>
              </v:shape>
            </w:pict>
          </mc:Fallback>
        </mc:AlternateContent>
      </w:r>
      <w:r w:rsidRPr="001F480B">
        <w:rPr>
          <w:noProof/>
        </w:rPr>
        <mc:AlternateContent>
          <mc:Choice Requires="wps">
            <w:drawing>
              <wp:anchor distT="0" distB="0" distL="114300" distR="114300" simplePos="0" relativeHeight="251658521" behindDoc="0" locked="0" layoutInCell="1" allowOverlap="1" wp14:anchorId="7E256F6D" wp14:editId="7D30A26D">
                <wp:simplePos x="0" y="0"/>
                <wp:positionH relativeFrom="column">
                  <wp:posOffset>1831975</wp:posOffset>
                </wp:positionH>
                <wp:positionV relativeFrom="paragraph">
                  <wp:posOffset>5600700</wp:posOffset>
                </wp:positionV>
                <wp:extent cx="1600835" cy="694055"/>
                <wp:effectExtent l="0" t="0" r="18415" b="10795"/>
                <wp:wrapNone/>
                <wp:docPr id="668967307"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wps:spPr>
                      <wps:style>
                        <a:lnRef idx="2">
                          <a:schemeClr val="dk1"/>
                        </a:lnRef>
                        <a:fillRef idx="1">
                          <a:schemeClr val="lt1"/>
                        </a:fillRef>
                        <a:effectRef idx="0">
                          <a:schemeClr val="dk1"/>
                        </a:effectRef>
                        <a:fontRef idx="minor">
                          <a:schemeClr val="dk1"/>
                        </a:fontRef>
                      </wps:style>
                      <wps:txbx>
                        <w:txbxContent>
                          <w:p w14:paraId="561FE515" w14:textId="77777777" w:rsidR="007448C5" w:rsidRPr="00AA2294" w:rsidRDefault="007448C5" w:rsidP="007448C5">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56F6D" id="_x0000_s1195" style="position:absolute;margin-left:144.25pt;margin-top:441pt;width:126.05pt;height:54.65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" fillcolor="white [3201]" strokecolor="black [3200]" strokeweight="1pt">
                <v:textbox>
                  <w:txbxContent>
                    <w:p w14:paraId="561FE515" w14:textId="77777777" w:rsidR="007448C5" w:rsidRPr="00AA2294" w:rsidRDefault="007448C5" w:rsidP="007448C5">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v:textbox>
              </v:rect>
            </w:pict>
          </mc:Fallback>
        </mc:AlternateContent>
      </w:r>
      <w:r>
        <w:rPr>
          <w:noProof/>
        </w:rPr>
        <mc:AlternateContent>
          <mc:Choice Requires="wps">
            <w:drawing>
              <wp:anchor distT="45720" distB="45720" distL="114300" distR="114300" simplePos="0" relativeHeight="251658553" behindDoc="0" locked="0" layoutInCell="1" allowOverlap="1" wp14:anchorId="4DD43D49" wp14:editId="624005F0">
                <wp:simplePos x="0" y="0"/>
                <wp:positionH relativeFrom="column">
                  <wp:posOffset>342582</wp:posOffset>
                </wp:positionH>
                <wp:positionV relativeFrom="paragraph">
                  <wp:posOffset>8000682</wp:posOffset>
                </wp:positionV>
                <wp:extent cx="342265" cy="227965"/>
                <wp:effectExtent l="0" t="0" r="0" b="635"/>
                <wp:wrapSquare wrapText="bothSides"/>
                <wp:docPr id="668967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A288C1F"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43D49" id="_x0000_s1196" type="#_x0000_t202" style="position:absolute;margin-left:26.95pt;margin-top:629.95pt;width:26.95pt;height:17.95pt;z-index:2516585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m7+w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JmrkwpbaI6kA8LoM3oX&#10;FHSAvzjryWM1Dz/3AhVn5qMjLVez+TyZMm/mi2VJG7zMbC8zwkmCqnnkbAzvYjbySPqWNG911uOl&#10;k1PT5J2s6MnnyZyX+3zq5TVufgM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Cc1Lm7+wEAANUDAAAOAAAAAAAAAAAAAAAA&#10;AC4CAABkcnMvZTJvRG9jLnhtbFBLAQItABQABgAIAAAAIQDUgD8n3gAAAAwBAAAPAAAAAAAAAAAA&#10;AAAAAFUEAABkcnMvZG93bnJldi54bWxQSwUGAAAAAAQABADzAAAAYAUAAAAA&#10;" filled="f" stroked="f">
                <v:textbox>
                  <w:txbxContent>
                    <w:p w14:paraId="5A288C1F"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552" behindDoc="0" locked="0" layoutInCell="1" allowOverlap="1" wp14:anchorId="4D30C205" wp14:editId="629020FE">
                <wp:simplePos x="0" y="0"/>
                <wp:positionH relativeFrom="column">
                  <wp:posOffset>342582</wp:posOffset>
                </wp:positionH>
                <wp:positionV relativeFrom="paragraph">
                  <wp:posOffset>6390640</wp:posOffset>
                </wp:positionV>
                <wp:extent cx="342265" cy="227965"/>
                <wp:effectExtent l="0" t="0" r="0" b="635"/>
                <wp:wrapSquare wrapText="bothSides"/>
                <wp:docPr id="668967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6EFAFF"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0C205" id="_x0000_s1197" type="#_x0000_t202" style="position:absolute;margin-left:26.95pt;margin-top:503.2pt;width:26.95pt;height:17.95pt;z-index:251658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dN+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" filled="f" stroked="f">
                <v:textbox>
                  <w:txbxContent>
                    <w:p w14:paraId="376EFAFF"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549" behindDoc="0" locked="0" layoutInCell="1" allowOverlap="1" wp14:anchorId="4E4E8EAF" wp14:editId="36C4A452">
                <wp:simplePos x="0" y="0"/>
                <wp:positionH relativeFrom="column">
                  <wp:posOffset>343535</wp:posOffset>
                </wp:positionH>
                <wp:positionV relativeFrom="paragraph">
                  <wp:posOffset>3315653</wp:posOffset>
                </wp:positionV>
                <wp:extent cx="342265" cy="227965"/>
                <wp:effectExtent l="0" t="0" r="0" b="635"/>
                <wp:wrapSquare wrapText="bothSides"/>
                <wp:docPr id="668967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A50448D"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E8EAF" id="_x0000_s1198" type="#_x0000_t202" style="position:absolute;margin-left:27.05pt;margin-top:261.1pt;width:26.95pt;height:17.95pt;z-index:2516585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WM/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Fmm6qTCFpoj6YAw+oze&#10;BQUd4C/OevJYzcPPvUDFmfnoSMvVbD5Ppsyb+WJZ0gYvM9vLjHCSoGoeORvDu5iNPJK+Jc1bnfV4&#10;6eTUNHknK3ryeTLn5T6fenmNm98A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eb0VjPwBAADVAwAADgAAAAAAAAAAAAAA&#10;AAAuAgAAZHJzL2Uyb0RvYy54bWxQSwECLQAUAAYACAAAACEA9fSMWt4AAAAKAQAADwAAAAAAAAAA&#10;AAAAAABWBAAAZHJzL2Rvd25yZXYueG1sUEsFBgAAAAAEAAQA8wAAAGEFAAAAAA==&#10;" filled="f" stroked="f">
                <v:textbox>
                  <w:txbxContent>
                    <w:p w14:paraId="0A50448D"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551" behindDoc="0" locked="0" layoutInCell="1" allowOverlap="1" wp14:anchorId="30E0A1FA" wp14:editId="34B2B289">
                <wp:simplePos x="0" y="0"/>
                <wp:positionH relativeFrom="column">
                  <wp:posOffset>1371282</wp:posOffset>
                </wp:positionH>
                <wp:positionV relativeFrom="paragraph">
                  <wp:posOffset>7315518</wp:posOffset>
                </wp:positionV>
                <wp:extent cx="342265" cy="227965"/>
                <wp:effectExtent l="0" t="0" r="0" b="635"/>
                <wp:wrapSquare wrapText="bothSides"/>
                <wp:docPr id="668967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1A1DE08"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0A1FA" id="_x0000_s1199" type="#_x0000_t202" style="position:absolute;margin-left:107.95pt;margin-top:576.05pt;width:26.95pt;height:17.95pt;z-index:2516585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t6/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5OoiVScVNtAcSAeE0Wf0&#10;LijoAH9z1pPHah5+7QQqzswnR1ouZ/N5MmXezBdXJW3wPLM5zwgnCarmkbMxvIvZyCPpW9K81VmP&#10;106OTZN3sqJHnydznu/zqdfXuH4G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KsKe3r8AQAA1QMAAA4AAAAAAAAAAAAA&#10;AAAALgIAAGRycy9lMm9Eb2MueG1sUEsBAi0AFAAGAAgAAAAhAKA5zx7fAAAADQEAAA8AAAAAAAAA&#10;AAAAAAAAVgQAAGRycy9kb3ducmV2LnhtbFBLBQYAAAAABAAEAPMAAABiBQAAAAA=&#10;" filled="f" stroked="f">
                <v:textbox>
                  <w:txbxContent>
                    <w:p w14:paraId="11A1DE08"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550" behindDoc="0" locked="0" layoutInCell="1" allowOverlap="1" wp14:anchorId="46780CE2" wp14:editId="06930F26">
                <wp:simplePos x="0" y="0"/>
                <wp:positionH relativeFrom="column">
                  <wp:posOffset>1371600</wp:posOffset>
                </wp:positionH>
                <wp:positionV relativeFrom="paragraph">
                  <wp:posOffset>5710238</wp:posOffset>
                </wp:positionV>
                <wp:extent cx="342265" cy="227965"/>
                <wp:effectExtent l="0" t="0" r="0" b="635"/>
                <wp:wrapSquare wrapText="bothSides"/>
                <wp:docPr id="668967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C7CC3EC"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80CE2" id="_x0000_s1200" type="#_x0000_t202" style="position:absolute;margin-left:108pt;margin-top:449.65pt;width:26.95pt;height:17.95pt;z-index:2516585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U/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DlP1UmFLTRH0gFh9Bm9&#10;Cwo6wF+c9eSxmoefe4GKM/PRkZar2XyeTJk388WypA1eZraXGeEkQdU8cjaGdzEbeSR9S5q3Ouvx&#10;0smpafJOVvTk82TOy30+9fIaN78B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FYH4dT8AQAA1QMAAA4AAAAAAAAAAAAA&#10;AAAALgIAAGRycy9lMm9Eb2MueG1sUEsBAi0AFAAGAAgAAAAhAAP36DvfAAAACwEAAA8AAAAAAAAA&#10;AAAAAAAAVgQAAGRycy9kb3ducmV2LnhtbFBLBQYAAAAABAAEAPMAAABiBQAAAAA=&#10;" filled="f" stroked="f">
                <v:textbox>
                  <w:txbxContent>
                    <w:p w14:paraId="7C7CC3EC"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548" behindDoc="0" locked="0" layoutInCell="1" allowOverlap="1" wp14:anchorId="52B8DE80" wp14:editId="193CA919">
                <wp:simplePos x="0" y="0"/>
                <wp:positionH relativeFrom="column">
                  <wp:posOffset>4229100</wp:posOffset>
                </wp:positionH>
                <wp:positionV relativeFrom="paragraph">
                  <wp:posOffset>3424872</wp:posOffset>
                </wp:positionV>
                <wp:extent cx="342265" cy="227965"/>
                <wp:effectExtent l="0" t="0" r="0" b="635"/>
                <wp:wrapSquare wrapText="bothSides"/>
                <wp:docPr id="6689673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01AF156"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8DE80" id="_x0000_s1201" type="#_x0000_t202" style="position:absolute;margin-left:333pt;margin-top:269.65pt;width:26.95pt;height:17.95pt;z-index:2516585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8i+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2QIsvccVJhC82RdEAYfUbv&#10;goIO8BdnPXms5uHnXqDizHx0pOVqNp8nU+ZkvliWlOBlZXtZEU4SVM0jZ2N4F7ORR9K3pHmrsx4v&#10;nZyaJu9kRU8+T+a8zPOul9e4+Q0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ISwjyL7AQAA1QMAAA4AAAAAAAAAAAAA&#10;AAAALgIAAGRycy9lMm9Eb2MueG1sUEsBAi0AFAAGAAgAAAAhADCEMC3gAAAACwEAAA8AAAAAAAAA&#10;AAAAAAAAVQQAAGRycy9kb3ducmV2LnhtbFBLBQYAAAAABAAEAPMAAABiBQAAAAA=&#10;" filled="f" stroked="f">
                <v:textbox>
                  <w:txbxContent>
                    <w:p w14:paraId="001AF156"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547" behindDoc="0" locked="0" layoutInCell="1" allowOverlap="1" wp14:anchorId="472FDA54" wp14:editId="11D7B5D7">
                <wp:simplePos x="0" y="0"/>
                <wp:positionH relativeFrom="column">
                  <wp:posOffset>5371782</wp:posOffset>
                </wp:positionH>
                <wp:positionV relativeFrom="paragraph">
                  <wp:posOffset>2971482</wp:posOffset>
                </wp:positionV>
                <wp:extent cx="342265" cy="227965"/>
                <wp:effectExtent l="0" t="0" r="0" b="635"/>
                <wp:wrapSquare wrapText="bothSides"/>
                <wp:docPr id="668967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6C6874A"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FDA54" id="_x0000_s1202" type="#_x0000_t202" style="position:absolute;margin-left:422.95pt;margin-top:233.95pt;width:26.95pt;height:17.95pt;z-index:2516585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3j/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crVM1UmFLTRH0gFh9Bm9&#10;Cwo6wF+c9eSxmoefe4GKM/PRkZar2XyeTJk388VVSRu8zGwvM8JJgqp55GwM72I28kj6ljRvddbj&#10;pZNT0+SdrOjJ58mcl/t86uU1bn4D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LNuTeP8AQAA1QMAAA4AAAAAAAAAAAAA&#10;AAAALgIAAGRycy9lMm9Eb2MueG1sUEsBAi0AFAAGAAgAAAAhAFB57jLfAAAACwEAAA8AAAAAAAAA&#10;AAAAAAAAVgQAAGRycy9kb3ducmV2LnhtbFBLBQYAAAAABAAEAPMAAABiBQAAAAA=&#10;" filled="f" stroked="f">
                <v:textbox>
                  <w:txbxContent>
                    <w:p w14:paraId="06C6874A"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546" behindDoc="0" locked="0" layoutInCell="1" allowOverlap="1" wp14:anchorId="1B67AD1C" wp14:editId="7368C0E5">
                <wp:simplePos x="0" y="0"/>
                <wp:positionH relativeFrom="column">
                  <wp:posOffset>2171065</wp:posOffset>
                </wp:positionH>
                <wp:positionV relativeFrom="paragraph">
                  <wp:posOffset>3430270</wp:posOffset>
                </wp:positionV>
                <wp:extent cx="342265" cy="227965"/>
                <wp:effectExtent l="0" t="0" r="0" b="635"/>
                <wp:wrapSquare wrapText="bothSides"/>
                <wp:docPr id="668967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81212EA"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7AD1C" id="_x0000_s1203" type="#_x0000_t202" style="position:absolute;margin-left:170.95pt;margin-top:270.1pt;width:26.95pt;height:17.95pt;z-index:2516585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MV/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lM1UmFLTRH0gFh9Bm9&#10;Cwo6wF+c9eSxmoefe4GKM/PRkZar2XyeTJk388WypA1eZraXGeEkQdU8cjaGdzEbeSR9S5q3Ouvx&#10;0smpafJOVvTk82TOy30+9fIaN78B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GHZIxX8AQAA1QMAAA4AAAAAAAAAAAAA&#10;AAAALgIAAGRycy9lMm9Eb2MueG1sUEsBAi0AFAAGAAgAAAAhANqxRwTfAAAACwEAAA8AAAAAAAAA&#10;AAAAAAAAVgQAAGRycy9kb3ducmV2LnhtbFBLBQYAAAAABAAEAPMAAABiBQAAAAA=&#10;" filled="f" stroked="f">
                <v:textbox>
                  <w:txbxContent>
                    <w:p w14:paraId="181212EA"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545" behindDoc="0" locked="0" layoutInCell="1" allowOverlap="1" wp14:anchorId="14BCF41A" wp14:editId="2FED33EE">
                <wp:simplePos x="0" y="0"/>
                <wp:positionH relativeFrom="column">
                  <wp:posOffset>3314382</wp:posOffset>
                </wp:positionH>
                <wp:positionV relativeFrom="paragraph">
                  <wp:posOffset>2628900</wp:posOffset>
                </wp:positionV>
                <wp:extent cx="342265" cy="227965"/>
                <wp:effectExtent l="0" t="0" r="0" b="635"/>
                <wp:wrapSquare wrapText="bothSides"/>
                <wp:docPr id="668967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01F84CB"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CF41A" id="_x0000_s1204" type="#_x0000_t202" style="position:absolute;margin-left:260.95pt;margin-top:207pt;width:26.95pt;height:17.95pt;z-index:2516585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hl/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cr1M1UmFLTRH0gFh9Bm9&#10;Cwo6wF+c9eSxmoefe4GKM/PRkZar2XyeTJk388V1SRu8zGwvM8JJgqp55GwM72I28kj6ljRvddbj&#10;pZNT0+SdrOjJ58mcl/t86uU1bn4D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AhzCGX8AQAA1QMAAA4AAAAAAAAAAAAA&#10;AAAALgIAAGRycy9lMm9Eb2MueG1sUEsBAi0AFAAGAAgAAAAhAJX8BBPfAAAACwEAAA8AAAAAAAAA&#10;AAAAAAAAVgQAAGRycy9kb3ducmV2LnhtbFBLBQYAAAAABAAEAPMAAABiBQAAAAA=&#10;" filled="f" stroked="f">
                <v:textbox>
                  <w:txbxContent>
                    <w:p w14:paraId="401F84CB"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544" behindDoc="0" locked="0" layoutInCell="1" allowOverlap="1" wp14:anchorId="39EE0AED" wp14:editId="7C25FB4A">
                <wp:simplePos x="0" y="0"/>
                <wp:positionH relativeFrom="column">
                  <wp:posOffset>1361757</wp:posOffset>
                </wp:positionH>
                <wp:positionV relativeFrom="paragraph">
                  <wp:posOffset>2629853</wp:posOffset>
                </wp:positionV>
                <wp:extent cx="342265" cy="227965"/>
                <wp:effectExtent l="0" t="0" r="0" b="635"/>
                <wp:wrapSquare wrapText="bothSides"/>
                <wp:docPr id="668967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FF59988"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E0AED" id="_x0000_s1205" type="#_x0000_t202" style="position:absolute;margin-left:107.2pt;margin-top:207.1pt;width:26.95pt;height:17.95pt;z-index:25165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aT/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lK1UmFLTRH0gFh9Bm9&#10;Cwo6wF+c9eSxmoefe4GKM/PRkZar2XyeTJk388WypA1eZraXGeEkQdU8cjaGdzEbeSR9S5q3Ouvx&#10;0smpafJOVvTk82TOy30+9fIaN78B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2sRmk/wBAADVAwAADgAAAAAAAAAAAAAA&#10;AAAuAgAAZHJzL2Uyb0RvYy54bWxQSwECLQAUAAYACAAAACEACbglft4AAAALAQAADwAAAAAAAAAA&#10;AAAAAABWBAAAZHJzL2Rvd25yZXYueG1sUEsFBgAAAAAEAAQA8wAAAGEFAAAAAA==&#10;" filled="f" stroked="f">
                <v:textbox>
                  <w:txbxContent>
                    <w:p w14:paraId="7FF59988"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540" behindDoc="0" locked="0" layoutInCell="1" allowOverlap="1" wp14:anchorId="582633E0" wp14:editId="4CA10B17">
                <wp:simplePos x="0" y="0"/>
                <wp:positionH relativeFrom="column">
                  <wp:posOffset>350202</wp:posOffset>
                </wp:positionH>
                <wp:positionV relativeFrom="paragraph">
                  <wp:posOffset>1942783</wp:posOffset>
                </wp:positionV>
                <wp:extent cx="342265" cy="227965"/>
                <wp:effectExtent l="0" t="0" r="0" b="635"/>
                <wp:wrapSquare wrapText="bothSides"/>
                <wp:docPr id="668967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972077E"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33E0" id="_x0000_s1206" type="#_x0000_t202" style="position:absolute;margin-left:27.55pt;margin-top:153pt;width:26.95pt;height:17.95pt;z-index:2516585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eP+w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szVSYUtNEfSAWH0Gb0L&#10;CjrAX5z15LGah597gYoz89GRlqvZfJ5MmTfzxXVJG7zMbC8zwkmCqnnkbAzvYjbySPqWNG911uOl&#10;k1PT5J2s6MnnyZyX+3zq5TVufgM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DKJqeP+wEAANUDAAAOAAAAAAAAAAAAAAAA&#10;AC4CAABkcnMvZTJvRG9jLnhtbFBLAQItABQABgAIAAAAIQCtrI4F3gAAAAoBAAAPAAAAAAAAAAAA&#10;AAAAAFUEAABkcnMvZG93bnJldi54bWxQSwUGAAAAAAQABADzAAAAYAUAAAAA&#10;" filled="f" stroked="f">
                <v:textbox>
                  <w:txbxContent>
                    <w:p w14:paraId="5972077E"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543" behindDoc="0" locked="0" layoutInCell="1" allowOverlap="1" wp14:anchorId="59334EB7" wp14:editId="205FA8C3">
                <wp:simplePos x="0" y="0"/>
                <wp:positionH relativeFrom="column">
                  <wp:posOffset>2057082</wp:posOffset>
                </wp:positionH>
                <wp:positionV relativeFrom="paragraph">
                  <wp:posOffset>1943100</wp:posOffset>
                </wp:positionV>
                <wp:extent cx="342265" cy="227965"/>
                <wp:effectExtent l="0" t="0" r="0" b="635"/>
                <wp:wrapSquare wrapText="bothSides"/>
                <wp:docPr id="668967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F5ED85A"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34EB7" id="_x0000_s1207" type="#_x0000_t202" style="position:absolute;margin-left:161.95pt;margin-top:153pt;width:26.95pt;height:17.95pt;z-index:251658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GJHJefsBAADVAwAADgAAAAAAAAAAAAAA&#10;AAAuAgAAZHJzL2Uyb0RvYy54bWxQSwECLQAUAAYACAAAACEAkClNON8AAAALAQAADwAAAAAAAAAA&#10;AAAAAABVBAAAZHJzL2Rvd25yZXYueG1sUEsFBgAAAAAEAAQA8wAAAGEFAAAAAA==&#10;" filled="f" stroked="f">
                <v:textbox>
                  <w:txbxContent>
                    <w:p w14:paraId="4F5ED85A"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658541" behindDoc="0" locked="0" layoutInCell="1" allowOverlap="1" wp14:anchorId="10D9F1FF" wp14:editId="14257D1C">
                <wp:simplePos x="0" y="0"/>
                <wp:positionH relativeFrom="column">
                  <wp:posOffset>690880</wp:posOffset>
                </wp:positionH>
                <wp:positionV relativeFrom="paragraph">
                  <wp:posOffset>2172018</wp:posOffset>
                </wp:positionV>
                <wp:extent cx="1709420" cy="228918"/>
                <wp:effectExtent l="76200" t="0" r="24130" b="57150"/>
                <wp:wrapNone/>
                <wp:docPr id="66896732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31797" id="Verbinder: gewinkelt 61" o:spid="_x0000_s1026" type="#_x0000_t34" style="position:absolute;margin-left:54.4pt;margin-top:171.05pt;width:134.6pt;height:18.05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658542" behindDoc="0" locked="0" layoutInCell="1" allowOverlap="1" wp14:anchorId="7D3D5ADC" wp14:editId="35D392E6">
                <wp:simplePos x="0" y="0"/>
                <wp:positionH relativeFrom="column">
                  <wp:posOffset>2395855</wp:posOffset>
                </wp:positionH>
                <wp:positionV relativeFrom="paragraph">
                  <wp:posOffset>1943418</wp:posOffset>
                </wp:positionV>
                <wp:extent cx="2222" cy="228600"/>
                <wp:effectExtent l="0" t="0" r="36195" b="19050"/>
                <wp:wrapNone/>
                <wp:docPr id="66896732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6057E" id="Gerader Verbinder 62"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658539" behindDoc="0" locked="0" layoutInCell="1" allowOverlap="1" wp14:anchorId="10B74777" wp14:editId="623D65C3">
                <wp:simplePos x="0" y="0"/>
                <wp:positionH relativeFrom="column">
                  <wp:posOffset>3074670</wp:posOffset>
                </wp:positionH>
                <wp:positionV relativeFrom="paragraph">
                  <wp:posOffset>1254125</wp:posOffset>
                </wp:positionV>
                <wp:extent cx="342265" cy="227965"/>
                <wp:effectExtent l="0" t="0" r="0" b="635"/>
                <wp:wrapSquare wrapText="bothSides"/>
                <wp:docPr id="668967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BC50B2C"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74777" id="_x0000_s1208" type="#_x0000_t202" style="position:absolute;margin-left:242.1pt;margin-top:98.75pt;width:26.95pt;height:17.95pt;z-index:2516585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u4/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ixTdVJhC82RdEAYfUbv&#10;goIO8BdnPXms5uHnXqDizHx0pOVqNp8nU+bNfHFd0gYvM9vLjHCSoGoeORvDu5iNPJK+Jc1bnfV4&#10;6eTUNHknK3ryeTLn5T6fenmNm98A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C9PC7j8AQAA1QMAAA4AAAAAAAAAAAAA&#10;AAAALgIAAGRycy9lMm9Eb2MueG1sUEsBAi0AFAAGAAgAAAAhAA/6iNffAAAACwEAAA8AAAAAAAAA&#10;AAAAAAAAVgQAAGRycy9kb3ducmV2LnhtbFBLBQYAAAAABAAEAPMAAABiBQAAAAA=&#10;" filled="f" stroked="f">
                <v:textbox>
                  <w:txbxContent>
                    <w:p w14:paraId="5BC50B2C"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538" behindDoc="0" locked="0" layoutInCell="1" allowOverlap="1" wp14:anchorId="6875D942" wp14:editId="0C1C96A4">
                <wp:simplePos x="0" y="0"/>
                <wp:positionH relativeFrom="column">
                  <wp:posOffset>1362710</wp:posOffset>
                </wp:positionH>
                <wp:positionV relativeFrom="paragraph">
                  <wp:posOffset>1251585</wp:posOffset>
                </wp:positionV>
                <wp:extent cx="342265" cy="227965"/>
                <wp:effectExtent l="0" t="0" r="0" b="635"/>
                <wp:wrapSquare wrapText="bothSides"/>
                <wp:docPr id="668967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263A2F8"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5D942" id="_x0000_s1209" type="#_x0000_t202" style="position:absolute;margin-left:107.3pt;margin-top:98.55pt;width:26.95pt;height:17.95pt;z-index:2516585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P34ZU78AQAA1QMAAA4AAAAAAAAAAAAA&#10;AAAALgIAAGRycy9lMm9Eb2MueG1sUEsBAi0AFAAGAAgAAAAhAKGqGgnfAAAACwEAAA8AAAAAAAAA&#10;AAAAAAAAVgQAAGRycy9kb3ducmV2LnhtbFBLBQYAAAAABAAEAPMAAABiBQAAAAA=&#10;" filled="f" stroked="f">
                <v:textbox>
                  <w:txbxContent>
                    <w:p w14:paraId="1263A2F8"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537" behindDoc="0" locked="0" layoutInCell="1" allowOverlap="1" wp14:anchorId="3FCBC701" wp14:editId="079E3866">
                <wp:simplePos x="0" y="0"/>
                <wp:positionH relativeFrom="column">
                  <wp:posOffset>3542982</wp:posOffset>
                </wp:positionH>
                <wp:positionV relativeFrom="paragraph">
                  <wp:posOffset>133350</wp:posOffset>
                </wp:positionV>
                <wp:extent cx="1028065" cy="1404620"/>
                <wp:effectExtent l="0" t="0" r="19685" b="13970"/>
                <wp:wrapSquare wrapText="bothSides"/>
                <wp:docPr id="668967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435A65C0"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7DFE48B8"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1F38B01C"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5CC8DFFC" w14:textId="77777777" w:rsidR="007448C5" w:rsidRPr="008B1ABF" w:rsidRDefault="007448C5" w:rsidP="007448C5">
                            <w:pPr>
                              <w:jc w:val="cente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BC701" id="_x0000_s1210" type="#_x0000_t202" style="position:absolute;margin-left:278.95pt;margin-top:10.5pt;width:80.95pt;height:110.6pt;z-index:2516585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" strokecolor="white [3212]">
                <v:textbox style="mso-fit-shape-to-text:t">
                  <w:txbxContent>
                    <w:p w14:paraId="435A65C0"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7DFE48B8"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1F38B01C"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5CC8DFFC" w14:textId="77777777" w:rsidR="007448C5" w:rsidRPr="008B1ABF" w:rsidRDefault="007448C5" w:rsidP="007448C5">
                      <w:pPr>
                        <w:jc w:val="center"/>
                        <w:rPr>
                          <w:lang w:val="en-US"/>
                        </w:rPr>
                      </w:pPr>
                    </w:p>
                  </w:txbxContent>
                </v:textbox>
                <w10:wrap type="square"/>
              </v:shape>
            </w:pict>
          </mc:Fallback>
        </mc:AlternateContent>
      </w:r>
      <w:r>
        <w:rPr>
          <w:noProof/>
        </w:rPr>
        <mc:AlternateContent>
          <mc:Choice Requires="wps">
            <w:drawing>
              <wp:anchor distT="0" distB="0" distL="114300" distR="114300" simplePos="0" relativeHeight="251658536" behindDoc="0" locked="0" layoutInCell="1" allowOverlap="1" wp14:anchorId="5BE65C06" wp14:editId="2F652A26">
                <wp:simplePos x="0" y="0"/>
                <wp:positionH relativeFrom="column">
                  <wp:posOffset>5943918</wp:posOffset>
                </wp:positionH>
                <wp:positionV relativeFrom="paragraph">
                  <wp:posOffset>1486218</wp:posOffset>
                </wp:positionV>
                <wp:extent cx="318" cy="5371782"/>
                <wp:effectExtent l="0" t="0" r="38100" b="19685"/>
                <wp:wrapNone/>
                <wp:docPr id="668967326"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CAFDE" id="Gerader Verbinder 57"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658535" behindDoc="0" locked="0" layoutInCell="1" allowOverlap="1" wp14:anchorId="570EB0B8" wp14:editId="699E7688">
                <wp:simplePos x="0" y="0"/>
                <wp:positionH relativeFrom="column">
                  <wp:posOffset>5031105</wp:posOffset>
                </wp:positionH>
                <wp:positionV relativeFrom="paragraph">
                  <wp:posOffset>1487805</wp:posOffset>
                </wp:positionV>
                <wp:extent cx="914400" cy="0"/>
                <wp:effectExtent l="0" t="0" r="0" b="0"/>
                <wp:wrapNone/>
                <wp:docPr id="668967327"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83293" id="Gerader Verbinder 56"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658534" behindDoc="0" locked="0" layoutInCell="1" allowOverlap="1" wp14:anchorId="7F362AA0" wp14:editId="5C0E398E">
                <wp:simplePos x="0" y="0"/>
                <wp:positionH relativeFrom="column">
                  <wp:posOffset>685470</wp:posOffset>
                </wp:positionH>
                <wp:positionV relativeFrom="paragraph">
                  <wp:posOffset>6857999</wp:posOffset>
                </wp:positionV>
                <wp:extent cx="5258130" cy="229845"/>
                <wp:effectExtent l="38100" t="0" r="19050" b="56515"/>
                <wp:wrapNone/>
                <wp:docPr id="20609878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8B7E7" id="Verbinder: gewinkelt 55" o:spid="_x0000_s1026" type="#_x0000_t34" style="position:absolute;margin-left:53.95pt;margin-top:540pt;width:414.05pt;height:18.1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sidRPr="001F480B">
        <w:rPr>
          <w:noProof/>
        </w:rPr>
        <mc:AlternateContent>
          <mc:Choice Requires="wps">
            <w:drawing>
              <wp:anchor distT="0" distB="0" distL="114300" distR="114300" simplePos="0" relativeHeight="251658526" behindDoc="0" locked="0" layoutInCell="1" allowOverlap="1" wp14:anchorId="28C2D920" wp14:editId="5610609D">
                <wp:simplePos x="0" y="0"/>
                <wp:positionH relativeFrom="column">
                  <wp:posOffset>1828775</wp:posOffset>
                </wp:positionH>
                <wp:positionV relativeFrom="paragraph">
                  <wp:posOffset>7315175</wp:posOffset>
                </wp:positionV>
                <wp:extent cx="1828800" cy="458470"/>
                <wp:effectExtent l="0" t="0" r="19050" b="17780"/>
                <wp:wrapNone/>
                <wp:docPr id="20609878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wps:spPr>
                      <wps:style>
                        <a:lnRef idx="2">
                          <a:schemeClr val="dk1"/>
                        </a:lnRef>
                        <a:fillRef idx="1">
                          <a:schemeClr val="lt1"/>
                        </a:fillRef>
                        <a:effectRef idx="0">
                          <a:schemeClr val="dk1"/>
                        </a:effectRef>
                        <a:fontRef idx="minor">
                          <a:schemeClr val="dk1"/>
                        </a:fontRef>
                      </wps:style>
                      <wps:txbx>
                        <w:txbxContent>
                          <w:p w14:paraId="0C0EEF20" w14:textId="77777777" w:rsidR="007448C5" w:rsidRPr="00AA2294" w:rsidRDefault="007448C5" w:rsidP="007448C5">
                            <w:pPr>
                              <w:jc w:val="center"/>
                              <w:rPr>
                                <w:lang w:val="en-US"/>
                              </w:rPr>
                            </w:pPr>
                            <w:r w:rsidRPr="008A5AF5">
                              <w:rPr>
                                <w:color w:val="000000"/>
                                <w:lang w:val="en-US"/>
                              </w:rPr>
                              <w:t>Mode 4 test with cable from the test facility</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D920" id="_x0000_s1211" style="position:absolute;margin-left:2in;margin-top:8in;width:2in;height:36.1pt;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" fillcolor="white [3201]" strokecolor="black [3200]" strokeweight="1pt">
                <v:textbox>
                  <w:txbxContent>
                    <w:p w14:paraId="0C0EEF20" w14:textId="77777777" w:rsidR="007448C5" w:rsidRPr="00AA2294" w:rsidRDefault="007448C5" w:rsidP="007448C5">
                      <w:pPr>
                        <w:jc w:val="center"/>
                        <w:rPr>
                          <w:lang w:val="en-US"/>
                        </w:rPr>
                      </w:pPr>
                      <w:r w:rsidRPr="008A5AF5">
                        <w:rPr>
                          <w:color w:val="000000"/>
                          <w:lang w:val="en-US"/>
                        </w:rPr>
                        <w:t>Mode 4 test with cable from the test facility</w:t>
                      </w:r>
                      <w:r>
                        <w:rPr>
                          <w:color w:val="000000"/>
                          <w:lang w:val="en-US"/>
                        </w:rPr>
                        <w:t>.</w:t>
                      </w:r>
                    </w:p>
                  </w:txbxContent>
                </v:textbox>
              </v:rect>
            </w:pict>
          </mc:Fallback>
        </mc:AlternateContent>
      </w:r>
      <w:r>
        <w:rPr>
          <w:noProof/>
        </w:rPr>
        <mc:AlternateContent>
          <mc:Choice Requires="wps">
            <w:drawing>
              <wp:anchor distT="0" distB="0" distL="114300" distR="114300" simplePos="0" relativeHeight="251658530" behindDoc="0" locked="0" layoutInCell="1" allowOverlap="1" wp14:anchorId="4D574585" wp14:editId="2812DB08">
                <wp:simplePos x="0" y="0"/>
                <wp:positionH relativeFrom="column">
                  <wp:posOffset>686993</wp:posOffset>
                </wp:positionH>
                <wp:positionV relativeFrom="paragraph">
                  <wp:posOffset>8116189</wp:posOffset>
                </wp:positionV>
                <wp:extent cx="2056206" cy="228600"/>
                <wp:effectExtent l="76200" t="0" r="20320" b="57150"/>
                <wp:wrapNone/>
                <wp:docPr id="20609878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43DE5" id="Verbinder: gewinkelt 50" o:spid="_x0000_s1026" type="#_x0000_t34" style="position:absolute;margin-left:54.1pt;margin-top:639.05pt;width:161.9pt;height:18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658531" behindDoc="0" locked="0" layoutInCell="1" allowOverlap="1" wp14:anchorId="766981F8" wp14:editId="48ABEC8C">
                <wp:simplePos x="0" y="0"/>
                <wp:positionH relativeFrom="column">
                  <wp:posOffset>2739263</wp:posOffset>
                </wp:positionH>
                <wp:positionV relativeFrom="paragraph">
                  <wp:posOffset>7773060</wp:posOffset>
                </wp:positionV>
                <wp:extent cx="0" cy="342544"/>
                <wp:effectExtent l="0" t="0" r="38100" b="19685"/>
                <wp:wrapNone/>
                <wp:docPr id="206098788"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96418" id="Gerader Verbinder 51"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529" behindDoc="0" locked="0" layoutInCell="1" allowOverlap="1" wp14:anchorId="069E8E9B" wp14:editId="0BD17853">
                <wp:simplePos x="0" y="0"/>
                <wp:positionH relativeFrom="column">
                  <wp:posOffset>685470</wp:posOffset>
                </wp:positionH>
                <wp:positionV relativeFrom="paragraph">
                  <wp:posOffset>6400902</wp:posOffset>
                </wp:positionV>
                <wp:extent cx="0" cy="688263"/>
                <wp:effectExtent l="76200" t="0" r="95250" b="55245"/>
                <wp:wrapNone/>
                <wp:docPr id="20609878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50B9B7" id="Gerade Verbindung mit Pfeil 49" o:spid="_x0000_s1026" type="#_x0000_t32" style="position:absolute;margin-left:53.95pt;margin-top:7in;width:0;height:54.2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658528" behindDoc="0" locked="0" layoutInCell="1" allowOverlap="1" wp14:anchorId="7E01BB7A" wp14:editId="2382216C">
                <wp:simplePos x="0" y="0"/>
                <wp:positionH relativeFrom="column">
                  <wp:posOffset>1370229</wp:posOffset>
                </wp:positionH>
                <wp:positionV relativeFrom="paragraph">
                  <wp:posOffset>7542581</wp:posOffset>
                </wp:positionV>
                <wp:extent cx="461036" cy="0"/>
                <wp:effectExtent l="0" t="76200" r="15240" b="95250"/>
                <wp:wrapNone/>
                <wp:docPr id="206098790"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6469D8" id="Gerade Verbindung mit Pfeil 48" o:spid="_x0000_s1026" type="#_x0000_t32" style="position:absolute;margin-left:107.9pt;margin-top:593.9pt;width:36.3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527" behindDoc="0" locked="0" layoutInCell="1" allowOverlap="1" wp14:anchorId="5248E780" wp14:editId="51E60D57">
                <wp:simplePos x="0" y="0"/>
                <wp:positionH relativeFrom="column">
                  <wp:posOffset>686461</wp:posOffset>
                </wp:positionH>
                <wp:positionV relativeFrom="paragraph">
                  <wp:posOffset>8007071</wp:posOffset>
                </wp:positionV>
                <wp:extent cx="0" cy="347813"/>
                <wp:effectExtent l="76200" t="0" r="76200" b="52705"/>
                <wp:wrapNone/>
                <wp:docPr id="206098791"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FB2D51" id="Gerade Verbindung mit Pfeil 47" o:spid="_x0000_s1026" type="#_x0000_t32" style="position:absolute;margin-left:54.05pt;margin-top:630.5pt;width:0;height:27.4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499" behindDoc="0" locked="0" layoutInCell="1" allowOverlap="1" wp14:anchorId="019A9568" wp14:editId="22625F3F">
                <wp:simplePos x="0" y="0"/>
                <wp:positionH relativeFrom="margin">
                  <wp:posOffset>3962</wp:posOffset>
                </wp:positionH>
                <wp:positionV relativeFrom="paragraph">
                  <wp:posOffset>7087972</wp:posOffset>
                </wp:positionV>
                <wp:extent cx="1359687" cy="929856"/>
                <wp:effectExtent l="19050" t="19050" r="12065" b="41910"/>
                <wp:wrapNone/>
                <wp:docPr id="206098792"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8B49E24" w14:textId="77777777" w:rsidR="007448C5" w:rsidRPr="00A42479" w:rsidRDefault="007448C5" w:rsidP="007448C5">
                            <w:pPr>
                              <w:jc w:val="center"/>
                              <w:rPr>
                                <w:lang w:val="de-DE"/>
                              </w:rPr>
                            </w:pPr>
                            <w:r w:rsidRPr="00A42479">
                              <w:rPr>
                                <w:lang w:val="de-DE"/>
                              </w:rPr>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9568" id="_x0000_s1212" type="#_x0000_t110" style="position:absolute;margin-left:.3pt;margin-top:558.1pt;width:107.05pt;height:73.2pt;z-index:2516584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" fillcolor="white [3201]" strokecolor="black [3200]" strokeweight="1pt">
                <v:textbox inset="0,0,0,0">
                  <w:txbxContent>
                    <w:p w14:paraId="58B49E24" w14:textId="77777777" w:rsidR="007448C5" w:rsidRPr="00A42479" w:rsidRDefault="007448C5" w:rsidP="007448C5">
                      <w:pPr>
                        <w:jc w:val="center"/>
                        <w:rPr>
                          <w:lang w:val="de-DE"/>
                        </w:rPr>
                      </w:pPr>
                      <w:r w:rsidRPr="00A42479">
                        <w:rPr>
                          <w:lang w:val="de-DE"/>
                        </w:rPr>
                        <w:t>Mode 4 available?</w:t>
                      </w:r>
                    </w:p>
                  </w:txbxContent>
                </v:textbox>
                <w10:wrap anchorx="margin"/>
              </v:shape>
            </w:pict>
          </mc:Fallback>
        </mc:AlternateContent>
      </w:r>
      <w:r w:rsidRPr="001F480B">
        <w:rPr>
          <w:noProof/>
        </w:rPr>
        <mc:AlternateContent>
          <mc:Choice Requires="wps">
            <w:drawing>
              <wp:anchor distT="0" distB="0" distL="114300" distR="114300" simplePos="0" relativeHeight="251658494" behindDoc="0" locked="0" layoutInCell="1" allowOverlap="1" wp14:anchorId="32ECAAA9" wp14:editId="3C5BF245">
                <wp:simplePos x="0" y="0"/>
                <wp:positionH relativeFrom="margin">
                  <wp:posOffset>29234</wp:posOffset>
                </wp:positionH>
                <wp:positionV relativeFrom="paragraph">
                  <wp:posOffset>8342960</wp:posOffset>
                </wp:positionV>
                <wp:extent cx="2256765" cy="686740"/>
                <wp:effectExtent l="0" t="0" r="10795" b="18415"/>
                <wp:wrapNone/>
                <wp:docPr id="206098793"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45AC6" w14:textId="77777777" w:rsidR="007448C5" w:rsidRPr="00A42479" w:rsidRDefault="007448C5" w:rsidP="007448C5">
                            <w:pPr>
                              <w:jc w:val="center"/>
                              <w:rPr>
                                <w:lang w:val="en-US"/>
                              </w:rPr>
                            </w:pPr>
                            <w:r w:rsidRPr="00A42479">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AAA9" id="_x0000_s1213" type="#_x0000_t116" style="position:absolute;margin-left:2.3pt;margin-top:656.95pt;width:177.7pt;height:54.05pt;z-index:251658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" filled="f" strokecolor="black [3213]" strokeweight="1pt">
                <v:textbox>
                  <w:txbxContent>
                    <w:p w14:paraId="09745AC6" w14:textId="77777777" w:rsidR="007448C5" w:rsidRPr="00A42479" w:rsidRDefault="007448C5" w:rsidP="007448C5">
                      <w:pPr>
                        <w:jc w:val="center"/>
                        <w:rPr>
                          <w:lang w:val="en-US"/>
                        </w:rPr>
                      </w:pPr>
                      <w:r w:rsidRPr="00A42479">
                        <w:rPr>
                          <w:color w:val="000000"/>
                          <w:lang w:val="en-US"/>
                        </w:rPr>
                        <w:t>End of test REESS coupled to the power grid</w:t>
                      </w:r>
                      <w:r>
                        <w:rPr>
                          <w:color w:val="000000"/>
                          <w:lang w:val="en-US"/>
                        </w:rPr>
                        <w:t>.</w:t>
                      </w:r>
                    </w:p>
                  </w:txbxContent>
                </v:textbox>
                <w10:wrap anchorx="margin"/>
              </v:shape>
            </w:pict>
          </mc:Fallback>
        </mc:AlternateContent>
      </w:r>
      <w:r>
        <w:rPr>
          <w:noProof/>
        </w:rPr>
        <mc:AlternateContent>
          <mc:Choice Requires="wps">
            <w:drawing>
              <wp:anchor distT="0" distB="0" distL="114300" distR="114300" simplePos="0" relativeHeight="251658525" behindDoc="0" locked="0" layoutInCell="1" allowOverlap="1" wp14:anchorId="2E6A0D3B" wp14:editId="358A6F98">
                <wp:simplePos x="0" y="0"/>
                <wp:positionH relativeFrom="column">
                  <wp:posOffset>1367739</wp:posOffset>
                </wp:positionH>
                <wp:positionV relativeFrom="paragraph">
                  <wp:posOffset>5943600</wp:posOffset>
                </wp:positionV>
                <wp:extent cx="461036" cy="0"/>
                <wp:effectExtent l="0" t="76200" r="15240" b="95250"/>
                <wp:wrapNone/>
                <wp:docPr id="206098794"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D33FC7" id="Gerade Verbindung mit Pfeil 45" o:spid="_x0000_s1026" type="#_x0000_t32" style="position:absolute;margin-left:107.7pt;margin-top:468pt;width:36.3pt;height:0;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524" behindDoc="0" locked="0" layoutInCell="1" allowOverlap="1" wp14:anchorId="1AE7E7EC" wp14:editId="4DB90A12">
                <wp:simplePos x="0" y="0"/>
                <wp:positionH relativeFrom="column">
                  <wp:posOffset>4801794</wp:posOffset>
                </wp:positionH>
                <wp:positionV relativeFrom="paragraph">
                  <wp:posOffset>4802403</wp:posOffset>
                </wp:positionV>
                <wp:extent cx="0" cy="453543"/>
                <wp:effectExtent l="0" t="0" r="38100" b="22860"/>
                <wp:wrapNone/>
                <wp:docPr id="206098795"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1B9A1" id="Gerader Verbinder 43"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658519" behindDoc="0" locked="0" layoutInCell="1" allowOverlap="1" wp14:anchorId="4EC43D5D" wp14:editId="5972F70B">
                <wp:simplePos x="0" y="0"/>
                <wp:positionH relativeFrom="column">
                  <wp:posOffset>686994</wp:posOffset>
                </wp:positionH>
                <wp:positionV relativeFrom="paragraph">
                  <wp:posOffset>5142560</wp:posOffset>
                </wp:positionV>
                <wp:extent cx="2513406" cy="342062"/>
                <wp:effectExtent l="76200" t="0" r="20320" b="58420"/>
                <wp:wrapNone/>
                <wp:docPr id="20609879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B22EF" id="Verbinder: gewinkelt 38" o:spid="_x0000_s1026" type="#_x0000_t34" style="position:absolute;margin-left:54.1pt;margin-top:404.95pt;width:197.9pt;height:26.95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658523" behindDoc="0" locked="0" layoutInCell="1" allowOverlap="1" wp14:anchorId="2A7C4E2B" wp14:editId="7DCF940B">
                <wp:simplePos x="0" y="0"/>
                <wp:positionH relativeFrom="column">
                  <wp:posOffset>3199765</wp:posOffset>
                </wp:positionH>
                <wp:positionV relativeFrom="paragraph">
                  <wp:posOffset>4800600</wp:posOffset>
                </wp:positionV>
                <wp:extent cx="0" cy="341960"/>
                <wp:effectExtent l="0" t="0" r="38100" b="20320"/>
                <wp:wrapNone/>
                <wp:docPr id="206098797"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FB51C" id="Gerader Verbinder 42"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522" behindDoc="0" locked="0" layoutInCell="1" allowOverlap="1" wp14:anchorId="1F6F74B1" wp14:editId="11DC662C">
                <wp:simplePos x="0" y="0"/>
                <wp:positionH relativeFrom="column">
                  <wp:posOffset>1714779</wp:posOffset>
                </wp:positionH>
                <wp:positionV relativeFrom="paragraph">
                  <wp:posOffset>4800600</wp:posOffset>
                </wp:positionV>
                <wp:extent cx="2718" cy="228575"/>
                <wp:effectExtent l="0" t="0" r="35560" b="19685"/>
                <wp:wrapNone/>
                <wp:docPr id="206098798"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4C122" id="Gerader Verbinder 41" o:spid="_x0000_s1026" style="position:absolute;flip:x;z-index:251950080;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Pr>
          <w:noProof/>
        </w:rPr>
        <mc:AlternateContent>
          <mc:Choice Requires="wps">
            <w:drawing>
              <wp:anchor distT="0" distB="0" distL="114300" distR="114300" simplePos="0" relativeHeight="251658520" behindDoc="0" locked="0" layoutInCell="1" allowOverlap="1" wp14:anchorId="4F485E7B" wp14:editId="265D6CE0">
                <wp:simplePos x="0" y="0"/>
                <wp:positionH relativeFrom="column">
                  <wp:posOffset>685470</wp:posOffset>
                </wp:positionH>
                <wp:positionV relativeFrom="paragraph">
                  <wp:posOffset>5257799</wp:posOffset>
                </wp:positionV>
                <wp:extent cx="4115130" cy="230403"/>
                <wp:effectExtent l="38100" t="0" r="19050" b="55880"/>
                <wp:wrapNone/>
                <wp:docPr id="206098799"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2B320" id="Verbinder: gewinkelt 39" o:spid="_x0000_s1026" type="#_x0000_t34" style="position:absolute;margin-left:53.95pt;margin-top:414pt;width:324.05pt;height:18.1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658518" behindDoc="0" locked="0" layoutInCell="1" allowOverlap="1" wp14:anchorId="69269F32" wp14:editId="09B6287E">
                <wp:simplePos x="0" y="0"/>
                <wp:positionH relativeFrom="column">
                  <wp:posOffset>686994</wp:posOffset>
                </wp:positionH>
                <wp:positionV relativeFrom="paragraph">
                  <wp:posOffset>5029200</wp:posOffset>
                </wp:positionV>
                <wp:extent cx="1026846" cy="457810"/>
                <wp:effectExtent l="76200" t="0" r="20955" b="57150"/>
                <wp:wrapNone/>
                <wp:docPr id="20609880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4FE104" id="Verbinder: gewinkelt 37" o:spid="_x0000_s1026" type="#_x0000_t34" style="position:absolute;margin-left:54.1pt;margin-top:396pt;width:80.85pt;height:36.05pt;flip:x;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658517" behindDoc="0" locked="0" layoutInCell="1" allowOverlap="1" wp14:anchorId="2C3C2FC2" wp14:editId="1C00F1FB">
                <wp:simplePos x="0" y="0"/>
                <wp:positionH relativeFrom="column">
                  <wp:posOffset>685800</wp:posOffset>
                </wp:positionH>
                <wp:positionV relativeFrom="paragraph">
                  <wp:posOffset>3312197</wp:posOffset>
                </wp:positionV>
                <wp:extent cx="813" cy="2174758"/>
                <wp:effectExtent l="76200" t="0" r="75565" b="54610"/>
                <wp:wrapNone/>
                <wp:docPr id="206098802"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3003E" id="Gerade Verbindung mit Pfeil 36" o:spid="_x0000_s1026" type="#_x0000_t32" style="position:absolute;margin-left:54pt;margin-top:260.8pt;width:.05pt;height:171.25pt;flip:x;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498" behindDoc="0" locked="0" layoutInCell="1" allowOverlap="1" wp14:anchorId="6B4FEF1E" wp14:editId="74952FEE">
                <wp:simplePos x="0" y="0"/>
                <wp:positionH relativeFrom="margin">
                  <wp:posOffset>4692</wp:posOffset>
                </wp:positionH>
                <wp:positionV relativeFrom="paragraph">
                  <wp:posOffset>5486955</wp:posOffset>
                </wp:positionV>
                <wp:extent cx="1363405" cy="913845"/>
                <wp:effectExtent l="19050" t="19050" r="27305" b="38735"/>
                <wp:wrapNone/>
                <wp:docPr id="206098803"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F6711EC" w14:textId="77777777" w:rsidR="007448C5" w:rsidRPr="00A42479" w:rsidRDefault="007448C5" w:rsidP="007448C5">
                            <w:pPr>
                              <w:jc w:val="center"/>
                              <w:rPr>
                                <w:lang w:val="de-DE"/>
                              </w:rPr>
                            </w:pPr>
                            <w:r w:rsidRPr="00A42479">
                              <w:rPr>
                                <w:lang w:val="de-DE"/>
                              </w:rPr>
                              <w:t xml:space="preserve">Mode 3 </w:t>
                            </w:r>
                            <w:r w:rsidRPr="00A42479">
                              <w:t>available</w:t>
                            </w:r>
                            <w:r w:rsidRPr="00A42479">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FEF1E" id="_x0000_s1214" type="#_x0000_t110" style="position:absolute;margin-left:.35pt;margin-top:432.05pt;width:107.35pt;height:71.95pt;z-index:2516584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" fillcolor="white [3201]" strokecolor="black [3200]" strokeweight="1pt">
                <v:textbox inset="0,0,0,0">
                  <w:txbxContent>
                    <w:p w14:paraId="3F6711EC" w14:textId="77777777" w:rsidR="007448C5" w:rsidRPr="00A42479" w:rsidRDefault="007448C5" w:rsidP="007448C5">
                      <w:pPr>
                        <w:jc w:val="center"/>
                        <w:rPr>
                          <w:lang w:val="de-DE"/>
                        </w:rPr>
                      </w:pPr>
                      <w:r w:rsidRPr="00A42479">
                        <w:rPr>
                          <w:lang w:val="de-DE"/>
                        </w:rPr>
                        <w:t xml:space="preserve">Mode 3 </w:t>
                      </w:r>
                      <w:r w:rsidRPr="00A42479">
                        <w:t>available</w:t>
                      </w:r>
                      <w:r w:rsidRPr="00A42479">
                        <w:rPr>
                          <w:lang w:val="de-DE"/>
                        </w:rPr>
                        <w:t>?</w:t>
                      </w:r>
                    </w:p>
                  </w:txbxContent>
                </v:textbox>
                <w10:wrap anchorx="margin"/>
              </v:shape>
            </w:pict>
          </mc:Fallback>
        </mc:AlternateContent>
      </w:r>
      <w:r>
        <w:rPr>
          <w:noProof/>
        </w:rPr>
        <mc:AlternateContent>
          <mc:Choice Requires="wps">
            <w:drawing>
              <wp:anchor distT="0" distB="0" distL="114300" distR="114300" simplePos="0" relativeHeight="251658516" behindDoc="0" locked="0" layoutInCell="1" allowOverlap="1" wp14:anchorId="1A5CBC2B" wp14:editId="72AB7717">
                <wp:simplePos x="0" y="0"/>
                <wp:positionH relativeFrom="column">
                  <wp:posOffset>3312433</wp:posOffset>
                </wp:positionH>
                <wp:positionV relativeFrom="paragraph">
                  <wp:posOffset>2857106</wp:posOffset>
                </wp:positionV>
                <wp:extent cx="457436" cy="0"/>
                <wp:effectExtent l="0" t="76200" r="19050" b="95250"/>
                <wp:wrapNone/>
                <wp:docPr id="206098804"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1F0B74" id="Gerade Verbindung mit Pfeil 35" o:spid="_x0000_s1026" type="#_x0000_t32" style="position:absolute;margin-left:260.8pt;margin-top:224.95pt;width:36pt;height:0;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515" behindDoc="0" locked="0" layoutInCell="1" allowOverlap="1" wp14:anchorId="37049369" wp14:editId="4597E5E8">
                <wp:simplePos x="0" y="0"/>
                <wp:positionH relativeFrom="column">
                  <wp:posOffset>1374563</wp:posOffset>
                </wp:positionH>
                <wp:positionV relativeFrom="paragraph">
                  <wp:posOffset>2855885</wp:posOffset>
                </wp:positionV>
                <wp:extent cx="342565" cy="0"/>
                <wp:effectExtent l="0" t="76200" r="19685" b="95250"/>
                <wp:wrapNone/>
                <wp:docPr id="206098805"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9B17D" id="Gerade Verbindung mit Pfeil 33" o:spid="_x0000_s1026" type="#_x0000_t32" style="position:absolute;margin-left:108.25pt;margin-top:224.85pt;width:26.95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510" behindDoc="0" locked="0" layoutInCell="1" allowOverlap="1" wp14:anchorId="6F5BC90C" wp14:editId="2F3CD469">
                <wp:simplePos x="0" y="0"/>
                <wp:positionH relativeFrom="column">
                  <wp:posOffset>1714500</wp:posOffset>
                </wp:positionH>
                <wp:positionV relativeFrom="paragraph">
                  <wp:posOffset>3430531</wp:posOffset>
                </wp:positionV>
                <wp:extent cx="802017" cy="460457"/>
                <wp:effectExtent l="76200" t="0" r="17145" b="53975"/>
                <wp:wrapNone/>
                <wp:docPr id="206098809"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1EDA44" id="Verbinder: gewinkelt 26" o:spid="_x0000_s1026" type="#_x0000_t34" style="position:absolute;margin-left:135pt;margin-top:270.1pt;width:63.15pt;height:36.25pt;flip:x;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658507" behindDoc="0" locked="0" layoutInCell="1" allowOverlap="1" wp14:anchorId="4BAD8E25" wp14:editId="5C32FEA7">
                <wp:simplePos x="0" y="0"/>
                <wp:positionH relativeFrom="column">
                  <wp:posOffset>1028700</wp:posOffset>
                </wp:positionH>
                <wp:positionV relativeFrom="paragraph">
                  <wp:posOffset>3890988</wp:posOffset>
                </wp:positionV>
                <wp:extent cx="1486547" cy="909612"/>
                <wp:effectExtent l="0" t="0" r="18415" b="24130"/>
                <wp:wrapNone/>
                <wp:docPr id="206098810"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340D78C5" w14:textId="77777777" w:rsidR="007448C5" w:rsidRPr="00AA2294" w:rsidRDefault="007448C5" w:rsidP="007448C5">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8E25" id="_x0000_s1215" style="position:absolute;margin-left:81pt;margin-top:306.4pt;width:117.05pt;height:71.6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" fillcolor="white [3201]" strokecolor="black [3200]" strokeweight="1pt">
                <v:textbox>
                  <w:txbxContent>
                    <w:p w14:paraId="340D78C5" w14:textId="77777777" w:rsidR="007448C5" w:rsidRPr="00AA2294" w:rsidRDefault="007448C5" w:rsidP="007448C5">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1F480B">
        <w:rPr>
          <w:noProof/>
        </w:rPr>
        <mc:AlternateContent>
          <mc:Choice Requires="wps">
            <w:drawing>
              <wp:anchor distT="0" distB="0" distL="114300" distR="114300" simplePos="0" relativeHeight="251658508" behindDoc="0" locked="0" layoutInCell="1" allowOverlap="1" wp14:anchorId="2B602503" wp14:editId="22789D7D">
                <wp:simplePos x="0" y="0"/>
                <wp:positionH relativeFrom="column">
                  <wp:posOffset>2628779</wp:posOffset>
                </wp:positionH>
                <wp:positionV relativeFrom="paragraph">
                  <wp:posOffset>3890988</wp:posOffset>
                </wp:positionV>
                <wp:extent cx="1257421" cy="909320"/>
                <wp:effectExtent l="0" t="0" r="19050" b="24130"/>
                <wp:wrapNone/>
                <wp:docPr id="206098811"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1C7E1A2E" w14:textId="77777777" w:rsidR="007448C5" w:rsidRPr="00AA2294" w:rsidRDefault="007448C5" w:rsidP="007448C5">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02503" id="_x0000_s1216" style="position:absolute;margin-left:207pt;margin-top:306.4pt;width:99pt;height:71.6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" fillcolor="white [3201]" strokecolor="black [3200]" strokeweight="1pt">
                <v:textbox>
                  <w:txbxContent>
                    <w:p w14:paraId="1C7E1A2E" w14:textId="77777777" w:rsidR="007448C5" w:rsidRPr="00AA2294" w:rsidRDefault="007448C5" w:rsidP="007448C5">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658509" behindDoc="0" locked="0" layoutInCell="1" allowOverlap="1" wp14:anchorId="083E7D22" wp14:editId="60534815">
                <wp:simplePos x="0" y="0"/>
                <wp:positionH relativeFrom="column">
                  <wp:posOffset>4003184</wp:posOffset>
                </wp:positionH>
                <wp:positionV relativeFrom="paragraph">
                  <wp:posOffset>3890988</wp:posOffset>
                </wp:positionV>
                <wp:extent cx="1714204" cy="909612"/>
                <wp:effectExtent l="0" t="0" r="19685" b="24130"/>
                <wp:wrapNone/>
                <wp:docPr id="206098812"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389D5D9C" w14:textId="77777777" w:rsidR="007448C5" w:rsidRPr="00AA2294" w:rsidRDefault="007448C5" w:rsidP="007448C5">
                            <w:pPr>
                              <w:jc w:val="center"/>
                              <w:rPr>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E7D22" id="_x0000_s1217" style="position:absolute;margin-left:315.2pt;margin-top:306.4pt;width:135pt;height:71.6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" fillcolor="white [3201]" strokecolor="black [3200]" strokeweight="1pt">
                <v:textbox>
                  <w:txbxContent>
                    <w:p w14:paraId="389D5D9C" w14:textId="77777777" w:rsidR="007448C5" w:rsidRPr="00AA2294" w:rsidRDefault="007448C5" w:rsidP="007448C5">
                      <w:pPr>
                        <w:jc w:val="center"/>
                        <w:rPr>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658505" behindDoc="0" locked="0" layoutInCell="1" allowOverlap="1" wp14:anchorId="76013973" wp14:editId="2805D93B">
                <wp:simplePos x="0" y="0"/>
                <wp:positionH relativeFrom="margin">
                  <wp:posOffset>1715356</wp:posOffset>
                </wp:positionH>
                <wp:positionV relativeFrom="paragraph">
                  <wp:posOffset>2287850</wp:posOffset>
                </wp:positionV>
                <wp:extent cx="1599344" cy="1141095"/>
                <wp:effectExtent l="19050" t="19050" r="39370" b="40005"/>
                <wp:wrapNone/>
                <wp:docPr id="206098814"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AB81A4C" w14:textId="77777777" w:rsidR="007448C5" w:rsidRPr="00AA2294" w:rsidRDefault="007448C5" w:rsidP="007448C5">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13973" id="_x0000_s1218" type="#_x0000_t110" style="position:absolute;margin-left:135.05pt;margin-top:180.15pt;width:125.95pt;height:89.85pt;z-index:251658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" fillcolor="white [3201]" strokecolor="black [3200]" strokeweight="1pt">
                <v:textbox inset="0,0,0,0">
                  <w:txbxContent>
                    <w:p w14:paraId="5AB81A4C" w14:textId="77777777" w:rsidR="007448C5" w:rsidRPr="00AA2294" w:rsidRDefault="007448C5" w:rsidP="007448C5">
                      <w:pPr>
                        <w:jc w:val="center"/>
                        <w:rPr>
                          <w:lang w:val="en-US"/>
                        </w:rPr>
                      </w:pPr>
                      <w:r w:rsidRPr="00AA2294">
                        <w:rPr>
                          <w:lang w:val="en-US"/>
                        </w:rPr>
                        <w:t>Cables delivered with the vehicle?</w:t>
                      </w:r>
                    </w:p>
                  </w:txbxContent>
                </v:textbox>
                <w10:wrap anchorx="margin"/>
              </v:shape>
            </w:pict>
          </mc:Fallback>
        </mc:AlternateContent>
      </w:r>
      <w:r>
        <w:rPr>
          <w:noProof/>
        </w:rPr>
        <mc:AlternateContent>
          <mc:Choice Requires="wps">
            <w:drawing>
              <wp:anchor distT="0" distB="0" distL="114300" distR="114300" simplePos="0" relativeHeight="251658504" behindDoc="0" locked="0" layoutInCell="1" allowOverlap="1" wp14:anchorId="036B6801" wp14:editId="4A81B159">
                <wp:simplePos x="0" y="0"/>
                <wp:positionH relativeFrom="column">
                  <wp:posOffset>3086066</wp:posOffset>
                </wp:positionH>
                <wp:positionV relativeFrom="paragraph">
                  <wp:posOffset>1486400</wp:posOffset>
                </wp:positionV>
                <wp:extent cx="342565" cy="0"/>
                <wp:effectExtent l="0" t="76200" r="19685" b="95250"/>
                <wp:wrapNone/>
                <wp:docPr id="206098815"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9312B5" id="Gerade Verbindung mit Pfeil 20" o:spid="_x0000_s1026" type="#_x0000_t32" style="position:absolute;margin-left:243pt;margin-top:117.05pt;width:26.95pt;height:0;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503" behindDoc="0" locked="0" layoutInCell="1" allowOverlap="1" wp14:anchorId="6C7D8C01" wp14:editId="2770F90D">
                <wp:simplePos x="0" y="0"/>
                <wp:positionH relativeFrom="column">
                  <wp:posOffset>687460</wp:posOffset>
                </wp:positionH>
                <wp:positionV relativeFrom="paragraph">
                  <wp:posOffset>1942387</wp:posOffset>
                </wp:positionV>
                <wp:extent cx="0" cy="460235"/>
                <wp:effectExtent l="76200" t="0" r="57150" b="54610"/>
                <wp:wrapNone/>
                <wp:docPr id="5635"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17EFC" id="Gerade Verbindung mit Pfeil 19" o:spid="_x0000_s1026" type="#_x0000_t32" style="position:absolute;margin-left:54.15pt;margin-top:152.95pt;width:0;height:36.2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497" behindDoc="0" locked="0" layoutInCell="1" allowOverlap="1" wp14:anchorId="340F36C6" wp14:editId="46B5159B">
                <wp:simplePos x="0" y="0"/>
                <wp:positionH relativeFrom="margin">
                  <wp:posOffset>-1650</wp:posOffset>
                </wp:positionH>
                <wp:positionV relativeFrom="paragraph">
                  <wp:posOffset>2402622</wp:posOffset>
                </wp:positionV>
                <wp:extent cx="1373250" cy="912078"/>
                <wp:effectExtent l="19050" t="19050" r="17780" b="40640"/>
                <wp:wrapNone/>
                <wp:docPr id="5636"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97ECC05" w14:textId="77777777" w:rsidR="007448C5" w:rsidRPr="00AA2294" w:rsidRDefault="007448C5" w:rsidP="007448C5">
                            <w:pPr>
                              <w:jc w:val="center"/>
                              <w:rPr>
                                <w:lang w:val="de-DE"/>
                              </w:rPr>
                            </w:pPr>
                            <w:r w:rsidRPr="00AA2294">
                              <w:rPr>
                                <w:lang w:val="de-DE"/>
                              </w:rPr>
                              <w:t xml:space="preserve">Mode 2 </w:t>
                            </w:r>
                            <w:r w:rsidRPr="00A42479">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36C6" id="_x0000_s1219" type="#_x0000_t110" style="position:absolute;margin-left:-.15pt;margin-top:189.2pt;width:108.15pt;height:71.8pt;z-index:2516584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" fillcolor="white [3201]" strokecolor="black [3200]" strokeweight="1pt">
                <v:textbox inset="0,0,0,0">
                  <w:txbxContent>
                    <w:p w14:paraId="197ECC05" w14:textId="77777777" w:rsidR="007448C5" w:rsidRPr="00AA2294" w:rsidRDefault="007448C5" w:rsidP="007448C5">
                      <w:pPr>
                        <w:jc w:val="center"/>
                        <w:rPr>
                          <w:lang w:val="de-DE"/>
                        </w:rPr>
                      </w:pPr>
                      <w:r w:rsidRPr="00AA2294">
                        <w:rPr>
                          <w:lang w:val="de-DE"/>
                        </w:rPr>
                        <w:t xml:space="preserve">Mode 2 </w:t>
                      </w:r>
                      <w:r w:rsidRPr="00A42479">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496" behindDoc="0" locked="0" layoutInCell="1" allowOverlap="1" wp14:anchorId="2C0AC6AF" wp14:editId="3474E637">
                <wp:simplePos x="0" y="0"/>
                <wp:positionH relativeFrom="column">
                  <wp:posOffset>3428600</wp:posOffset>
                </wp:positionH>
                <wp:positionV relativeFrom="paragraph">
                  <wp:posOffset>1140835</wp:posOffset>
                </wp:positionV>
                <wp:extent cx="1600600" cy="687965"/>
                <wp:effectExtent l="0" t="0" r="19050" b="17145"/>
                <wp:wrapNone/>
                <wp:docPr id="5637"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434E00E2" w14:textId="77777777" w:rsidR="007448C5" w:rsidRPr="00AA2294" w:rsidRDefault="007448C5" w:rsidP="007448C5">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AC6AF" id="_x0000_s1220" style="position:absolute;margin-left:269.95pt;margin-top:89.85pt;width:126.05pt;height:54.15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" fillcolor="white [3201]" strokecolor="black [3200]" strokeweight="1pt">
                <v:textbox>
                  <w:txbxContent>
                    <w:p w14:paraId="434E00E2" w14:textId="77777777" w:rsidR="007448C5" w:rsidRPr="00AA2294" w:rsidRDefault="007448C5" w:rsidP="007448C5">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Pr>
          <w:noProof/>
        </w:rPr>
        <mc:AlternateContent>
          <mc:Choice Requires="wps">
            <w:drawing>
              <wp:anchor distT="0" distB="0" distL="114300" distR="114300" simplePos="0" relativeHeight="251658502" behindDoc="0" locked="0" layoutInCell="1" allowOverlap="1" wp14:anchorId="03B0A021" wp14:editId="29FBC4CB">
                <wp:simplePos x="0" y="0"/>
                <wp:positionH relativeFrom="column">
                  <wp:posOffset>1371329</wp:posOffset>
                </wp:positionH>
                <wp:positionV relativeFrom="paragraph">
                  <wp:posOffset>1485215</wp:posOffset>
                </wp:positionV>
                <wp:extent cx="342565" cy="0"/>
                <wp:effectExtent l="0" t="76200" r="19685" b="95250"/>
                <wp:wrapNone/>
                <wp:docPr id="563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108A6" id="Gerade Verbindung mit Pfeil 18" o:spid="_x0000_s1026" type="#_x0000_t32" style="position:absolute;margin-left:108pt;margin-top:116.95pt;width:26.95pt;height: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501" behindDoc="0" locked="0" layoutInCell="1" allowOverlap="1" wp14:anchorId="3AB95911" wp14:editId="739AB94A">
                <wp:simplePos x="0" y="0"/>
                <wp:positionH relativeFrom="column">
                  <wp:posOffset>685800</wp:posOffset>
                </wp:positionH>
                <wp:positionV relativeFrom="paragraph">
                  <wp:posOffset>680887</wp:posOffset>
                </wp:positionV>
                <wp:extent cx="0" cy="347813"/>
                <wp:effectExtent l="76200" t="0" r="76200" b="52705"/>
                <wp:wrapNone/>
                <wp:docPr id="5641"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036437" id="Gerade Verbindung mit Pfeil 16" o:spid="_x0000_s1026" type="#_x0000_t32" style="position:absolute;margin-left:54pt;margin-top:53.6pt;width:0;height:27.4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495" behindDoc="0" locked="0" layoutInCell="1" allowOverlap="1" wp14:anchorId="11C33D1A" wp14:editId="0A0BD39C">
                <wp:simplePos x="0" y="0"/>
                <wp:positionH relativeFrom="margin">
                  <wp:posOffset>-6538</wp:posOffset>
                </wp:positionH>
                <wp:positionV relativeFrom="paragraph">
                  <wp:posOffset>1028442</wp:posOffset>
                </wp:positionV>
                <wp:extent cx="1378138" cy="913130"/>
                <wp:effectExtent l="19050" t="19050" r="12700" b="39370"/>
                <wp:wrapNone/>
                <wp:docPr id="564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94F21B0" w14:textId="77777777" w:rsidR="007448C5" w:rsidRPr="00AA2294" w:rsidRDefault="007448C5" w:rsidP="007448C5">
                            <w:pPr>
                              <w:jc w:val="center"/>
                              <w:rPr>
                                <w:lang w:val="de-DE"/>
                              </w:rPr>
                            </w:pPr>
                            <w:r w:rsidRPr="00AA2294">
                              <w:rPr>
                                <w:lang w:val="de-DE"/>
                              </w:rPr>
                              <w:t xml:space="preserve">Mode 1 </w:t>
                            </w:r>
                            <w:r w:rsidRPr="00A42479">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33D1A" id="_x0000_s1221" type="#_x0000_t110" style="position:absolute;margin-left:-.5pt;margin-top:81pt;width:108.5pt;height:71.9pt;z-index:251658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" fillcolor="white [3201]" strokecolor="black [3200]" strokeweight="1pt">
                <v:textbox inset="0,0,0,0">
                  <w:txbxContent>
                    <w:p w14:paraId="594F21B0" w14:textId="77777777" w:rsidR="007448C5" w:rsidRPr="00AA2294" w:rsidRDefault="007448C5" w:rsidP="007448C5">
                      <w:pPr>
                        <w:jc w:val="center"/>
                        <w:rPr>
                          <w:lang w:val="de-DE"/>
                        </w:rPr>
                      </w:pPr>
                      <w:r w:rsidRPr="00AA2294">
                        <w:rPr>
                          <w:lang w:val="de-DE"/>
                        </w:rPr>
                        <w:t xml:space="preserve">Mode 1 </w:t>
                      </w:r>
                      <w:r w:rsidRPr="00A42479">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500" behindDoc="0" locked="0" layoutInCell="1" allowOverlap="1" wp14:anchorId="02C1ADE4" wp14:editId="5B38A95E">
                <wp:simplePos x="0" y="0"/>
                <wp:positionH relativeFrom="margin">
                  <wp:posOffset>1716754</wp:posOffset>
                </wp:positionH>
                <wp:positionV relativeFrom="paragraph">
                  <wp:posOffset>1028442</wp:posOffset>
                </wp:positionV>
                <wp:extent cx="1369346" cy="913130"/>
                <wp:effectExtent l="19050" t="19050" r="21590" b="39370"/>
                <wp:wrapNone/>
                <wp:docPr id="564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3C8C8B0" w14:textId="77777777" w:rsidR="007448C5" w:rsidRPr="00AA2294" w:rsidRDefault="007448C5" w:rsidP="007448C5">
                            <w:pPr>
                              <w:jc w:val="center"/>
                              <w:rPr>
                                <w:lang w:val="de-DE"/>
                              </w:rPr>
                            </w:pPr>
                            <w:r w:rsidRPr="00AA2294">
                              <w:rPr>
                                <w:lang w:val="de-DE"/>
                              </w:rPr>
                              <w:t>Mode 2</w:t>
                            </w:r>
                            <w:r w:rsidRPr="00A42479">
                              <w:t xml:space="preserve">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1ADE4" id="_x0000_s1222" type="#_x0000_t110" style="position:absolute;margin-left:135.2pt;margin-top:81pt;width:107.8pt;height:71.9pt;z-index:2516585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PkKlUtSAgAA9QQAAA4AAAAAAAAAAAAAAAAALgIAAGRycy9lMm9Eb2MueG1sUEsBAi0A&#10;FAAGAAgAAAAhAA8OofTgAAAACwEAAA8AAAAAAAAAAAAAAAAArAQAAGRycy9kb3ducmV2LnhtbFBL&#10;BQYAAAAABAAEAPMAAAC5BQAAAAA=&#10;" fillcolor="white [3201]" strokecolor="black [3200]" strokeweight="1pt">
                <v:textbox inset="0,0,0,0">
                  <w:txbxContent>
                    <w:p w14:paraId="73C8C8B0" w14:textId="77777777" w:rsidR="007448C5" w:rsidRPr="00AA2294" w:rsidRDefault="007448C5" w:rsidP="007448C5">
                      <w:pPr>
                        <w:jc w:val="center"/>
                        <w:rPr>
                          <w:lang w:val="de-DE"/>
                        </w:rPr>
                      </w:pPr>
                      <w:r w:rsidRPr="00AA2294">
                        <w:rPr>
                          <w:lang w:val="de-DE"/>
                        </w:rPr>
                        <w:t>Mode 2</w:t>
                      </w:r>
                      <w:r w:rsidRPr="00A42479">
                        <w:t xml:space="preserve"> or 3 available?</w:t>
                      </w:r>
                    </w:p>
                  </w:txbxContent>
                </v:textbox>
                <w10:wrap anchorx="margin"/>
              </v:shape>
            </w:pict>
          </mc:Fallback>
        </mc:AlternateContent>
      </w:r>
      <w:r w:rsidRPr="001F480B">
        <w:rPr>
          <w:noProof/>
        </w:rPr>
        <mc:AlternateContent>
          <mc:Choice Requires="wps">
            <w:drawing>
              <wp:anchor distT="0" distB="0" distL="114300" distR="114300" simplePos="0" relativeHeight="251658493" behindDoc="0" locked="0" layoutInCell="1" allowOverlap="1" wp14:anchorId="27C65511" wp14:editId="7EBA3674">
                <wp:simplePos x="0" y="0"/>
                <wp:positionH relativeFrom="column">
                  <wp:posOffset>5715</wp:posOffset>
                </wp:positionH>
                <wp:positionV relativeFrom="paragraph">
                  <wp:posOffset>-1270</wp:posOffset>
                </wp:positionV>
                <wp:extent cx="2851785" cy="681355"/>
                <wp:effectExtent l="0" t="0" r="24765" b="23495"/>
                <wp:wrapNone/>
                <wp:docPr id="564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A7B05"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15</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511" id="_x0000_s1223" type="#_x0000_t116" style="position:absolute;margin-left:.45pt;margin-top:-.1pt;width:224.55pt;height:53.6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" filled="f" strokecolor="black [3213]" strokeweight="1pt">
                <v:textbox>
                  <w:txbxContent>
                    <w:p w14:paraId="2A7A7B05"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15</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738998E2" w14:textId="77777777" w:rsidR="007448C5" w:rsidRDefault="007448C5" w:rsidP="007448C5">
      <w:pPr>
        <w:keepNext/>
        <w:keepLines/>
        <w:spacing w:after="120"/>
        <w:ind w:left="1134" w:right="1134"/>
        <w:jc w:val="both"/>
        <w:rPr>
          <w:b/>
          <w:bCs/>
        </w:rPr>
      </w:pPr>
    </w:p>
    <w:p w14:paraId="00BB13E9" w14:textId="77777777" w:rsidR="007448C5" w:rsidRDefault="007448C5" w:rsidP="007448C5">
      <w:pPr>
        <w:keepNext/>
        <w:keepLines/>
        <w:spacing w:after="120"/>
        <w:ind w:left="1134" w:right="1134"/>
        <w:jc w:val="both"/>
        <w:rPr>
          <w:b/>
          <w:bCs/>
        </w:rPr>
      </w:pPr>
    </w:p>
    <w:p w14:paraId="23F78439" w14:textId="77777777" w:rsidR="007448C5" w:rsidRDefault="007448C5" w:rsidP="007448C5">
      <w:pPr>
        <w:suppressAutoHyphens w:val="0"/>
        <w:spacing w:line="240" w:lineRule="auto"/>
        <w:rPr>
          <w:b/>
          <w:bCs/>
          <w:lang w:val="en-US"/>
        </w:rPr>
      </w:pPr>
      <w:r>
        <w:rPr>
          <w:noProof/>
        </w:rPr>
        <mc:AlternateContent>
          <mc:Choice Requires="wps">
            <w:drawing>
              <wp:anchor distT="0" distB="0" distL="114300" distR="114300" simplePos="0" relativeHeight="251658511" behindDoc="0" locked="0" layoutInCell="1" allowOverlap="1" wp14:anchorId="48C7F2B5" wp14:editId="39B6D941">
                <wp:simplePos x="0" y="0"/>
                <wp:positionH relativeFrom="column">
                  <wp:posOffset>3200057</wp:posOffset>
                </wp:positionH>
                <wp:positionV relativeFrom="paragraph">
                  <wp:posOffset>2820369</wp:posOffset>
                </wp:positionV>
                <wp:extent cx="1527250" cy="455930"/>
                <wp:effectExtent l="76200" t="0" r="15875" b="58420"/>
                <wp:wrapNone/>
                <wp:docPr id="206098808" name="Verbinder: gewinkelt 27"/>
                <wp:cNvGraphicFramePr/>
                <a:graphic xmlns:a="http://schemas.openxmlformats.org/drawingml/2006/main">
                  <a:graphicData uri="http://schemas.microsoft.com/office/word/2010/wordprocessingShape">
                    <wps:wsp>
                      <wps:cNvCnPr/>
                      <wps:spPr>
                        <a:xfrm flipH="1">
                          <a:off x="0" y="0"/>
                          <a:ext cx="1527250" cy="455930"/>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6233A01" id="Verbinder: gewinkelt 27" o:spid="_x0000_s1026" type="#_x0000_t34" style="position:absolute;margin-left:251.95pt;margin-top:222.1pt;width:120.25pt;height:35.9pt;flip:x;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" adj="21607" strokecolor="black [3213]" strokeweight="1pt">
                <v:stroke endarrow="block"/>
              </v:shape>
            </w:pict>
          </mc:Fallback>
        </mc:AlternateContent>
      </w:r>
      <w:r>
        <w:rPr>
          <w:noProof/>
        </w:rPr>
        <mc:AlternateContent>
          <mc:Choice Requires="wps">
            <w:drawing>
              <wp:anchor distT="0" distB="0" distL="114300" distR="114300" simplePos="0" relativeHeight="251658512" behindDoc="0" locked="0" layoutInCell="1" allowOverlap="1" wp14:anchorId="36B961BD" wp14:editId="00E7624F">
                <wp:simplePos x="0" y="0"/>
                <wp:positionH relativeFrom="column">
                  <wp:posOffset>4799551</wp:posOffset>
                </wp:positionH>
                <wp:positionV relativeFrom="paragraph">
                  <wp:posOffset>3045093</wp:posOffset>
                </wp:positionV>
                <wp:extent cx="1010033" cy="239024"/>
                <wp:effectExtent l="76200" t="0" r="19050" b="66040"/>
                <wp:wrapNone/>
                <wp:docPr id="206098801" name="Verbinder: gewinkelt 29"/>
                <wp:cNvGraphicFramePr/>
                <a:graphic xmlns:a="http://schemas.openxmlformats.org/drawingml/2006/main">
                  <a:graphicData uri="http://schemas.microsoft.com/office/word/2010/wordprocessingShape">
                    <wps:wsp>
                      <wps:cNvCnPr/>
                      <wps:spPr>
                        <a:xfrm flipH="1">
                          <a:off x="0" y="0"/>
                          <a:ext cx="1010033" cy="239024"/>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DB114" id="Verbinder: gewinkelt 29" o:spid="_x0000_s1026" type="#_x0000_t34" style="position:absolute;margin-left:377.9pt;margin-top:239.75pt;width:79.55pt;height:18.8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" adj="21717" strokecolor="black [3213]" strokeweight="1pt">
                <v:stroke endarrow="block"/>
              </v:shape>
            </w:pict>
          </mc:Fallback>
        </mc:AlternateContent>
      </w:r>
      <w:r>
        <w:rPr>
          <w:noProof/>
        </w:rPr>
        <mc:AlternateContent>
          <mc:Choice Requires="wps">
            <w:drawing>
              <wp:anchor distT="0" distB="0" distL="114300" distR="114300" simplePos="0" relativeHeight="251658514" behindDoc="0" locked="0" layoutInCell="1" allowOverlap="1" wp14:anchorId="47B33196" wp14:editId="40822CDF">
                <wp:simplePos x="0" y="0"/>
                <wp:positionH relativeFrom="column">
                  <wp:posOffset>5808431</wp:posOffset>
                </wp:positionH>
                <wp:positionV relativeFrom="paragraph">
                  <wp:posOffset>2243058</wp:posOffset>
                </wp:positionV>
                <wp:extent cx="1905" cy="800735"/>
                <wp:effectExtent l="0" t="0" r="36195" b="37465"/>
                <wp:wrapNone/>
                <wp:docPr id="206098806" name="Gerader Verbinder 32"/>
                <wp:cNvGraphicFramePr/>
                <a:graphic xmlns:a="http://schemas.openxmlformats.org/drawingml/2006/main">
                  <a:graphicData uri="http://schemas.microsoft.com/office/word/2010/wordprocessingShape">
                    <wps:wsp>
                      <wps:cNvCnPr/>
                      <wps:spPr>
                        <a:xfrm>
                          <a:off x="0" y="0"/>
                          <a:ext cx="1905" cy="8007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83E7C" id="Gerader Verbinder 32"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457.35pt,176.6pt" to="457.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" strokecolor="black [3213]" strokeweight="1pt">
                <v:stroke joinstyle="miter"/>
              </v:line>
            </w:pict>
          </mc:Fallback>
        </mc:AlternateContent>
      </w:r>
      <w:r>
        <w:rPr>
          <w:noProof/>
        </w:rPr>
        <mc:AlternateContent>
          <mc:Choice Requires="wps">
            <w:drawing>
              <wp:anchor distT="0" distB="0" distL="114300" distR="114300" simplePos="0" relativeHeight="251658513" behindDoc="0" locked="0" layoutInCell="1" allowOverlap="1" wp14:anchorId="5D004319" wp14:editId="6E1AF8FC">
                <wp:simplePos x="0" y="0"/>
                <wp:positionH relativeFrom="column">
                  <wp:posOffset>5692907</wp:posOffset>
                </wp:positionH>
                <wp:positionV relativeFrom="paragraph">
                  <wp:posOffset>2247900</wp:posOffset>
                </wp:positionV>
                <wp:extent cx="115515" cy="0"/>
                <wp:effectExtent l="0" t="0" r="0" b="0"/>
                <wp:wrapNone/>
                <wp:docPr id="206098807"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7D658" id="Gerader Verbinder 31"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448.25pt,177pt" to="457.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" strokecolor="black [3213]" strokeweight="1pt">
                <v:stroke joinstyle="miter"/>
              </v:line>
            </w:pict>
          </mc:Fallback>
        </mc:AlternateContent>
      </w:r>
      <w:r w:rsidRPr="001F480B">
        <w:rPr>
          <w:noProof/>
        </w:rPr>
        <mc:AlternateContent>
          <mc:Choice Requires="wps">
            <w:drawing>
              <wp:anchor distT="0" distB="0" distL="114300" distR="114300" simplePos="0" relativeHeight="251658506" behindDoc="0" locked="0" layoutInCell="1" allowOverlap="1" wp14:anchorId="1BCED2C3" wp14:editId="68783604">
                <wp:simplePos x="0" y="0"/>
                <wp:positionH relativeFrom="margin">
                  <wp:posOffset>3769062</wp:posOffset>
                </wp:positionH>
                <wp:positionV relativeFrom="paragraph">
                  <wp:posOffset>1679630</wp:posOffset>
                </wp:positionV>
                <wp:extent cx="1923922" cy="1141730"/>
                <wp:effectExtent l="0" t="0" r="19685" b="20320"/>
                <wp:wrapNone/>
                <wp:docPr id="206098813" name="Flussdiagramm: Verzweigung 22"/>
                <wp:cNvGraphicFramePr/>
                <a:graphic xmlns:a="http://schemas.openxmlformats.org/drawingml/2006/main">
                  <a:graphicData uri="http://schemas.microsoft.com/office/word/2010/wordprocessingShape">
                    <wps:wsp>
                      <wps:cNvSpPr/>
                      <wps:spPr>
                        <a:xfrm>
                          <a:off x="0" y="0"/>
                          <a:ext cx="1923922"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D6A81DC" w14:textId="77777777" w:rsidR="007448C5" w:rsidRDefault="007448C5" w:rsidP="007448C5">
                            <w:pPr>
                              <w:jc w:val="center"/>
                              <w:rPr>
                                <w:lang w:val="en-US"/>
                              </w:rPr>
                            </w:pPr>
                            <w:r w:rsidRPr="00AA2294">
                              <w:rPr>
                                <w:lang w:val="en-US"/>
                              </w:rPr>
                              <w:t xml:space="preserve">ICCPD </w:t>
                            </w:r>
                          </w:p>
                          <w:p w14:paraId="7A04C3BD" w14:textId="77777777" w:rsidR="007448C5" w:rsidRPr="00AA2294" w:rsidRDefault="007448C5" w:rsidP="007448C5">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ED2C3" id="_x0000_s1224" type="#_x0000_t110" style="position:absolute;margin-left:296.8pt;margin-top:132.25pt;width:151.5pt;height:89.9pt;z-index:251658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" fillcolor="white [3201]" strokecolor="black [3200]" strokeweight="1pt">
                <v:textbox inset="0,0,0,0">
                  <w:txbxContent>
                    <w:p w14:paraId="7D6A81DC" w14:textId="77777777" w:rsidR="007448C5" w:rsidRDefault="007448C5" w:rsidP="007448C5">
                      <w:pPr>
                        <w:jc w:val="center"/>
                        <w:rPr>
                          <w:lang w:val="en-US"/>
                        </w:rPr>
                      </w:pPr>
                      <w:r w:rsidRPr="00AA2294">
                        <w:rPr>
                          <w:lang w:val="en-US"/>
                        </w:rPr>
                        <w:t xml:space="preserve">ICCPD </w:t>
                      </w:r>
                    </w:p>
                    <w:p w14:paraId="7A04C3BD" w14:textId="77777777" w:rsidR="007448C5" w:rsidRPr="00AA2294" w:rsidRDefault="007448C5" w:rsidP="007448C5">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v:textbox>
                <w10:wrap anchorx="margin"/>
              </v:shape>
            </w:pict>
          </mc:Fallback>
        </mc:AlternateContent>
      </w:r>
      <w:r>
        <w:rPr>
          <w:noProof/>
        </w:rPr>
        <mc:AlternateContent>
          <mc:Choice Requires="wps">
            <w:drawing>
              <wp:anchor distT="0" distB="0" distL="114300" distR="114300" simplePos="0" relativeHeight="251658554" behindDoc="0" locked="0" layoutInCell="1" allowOverlap="1" wp14:anchorId="66BD139D" wp14:editId="7EA657E8">
                <wp:simplePos x="0" y="0"/>
                <wp:positionH relativeFrom="margin">
                  <wp:posOffset>3842434</wp:posOffset>
                </wp:positionH>
                <wp:positionV relativeFrom="paragraph">
                  <wp:posOffset>4798451</wp:posOffset>
                </wp:positionV>
                <wp:extent cx="2025650" cy="1333500"/>
                <wp:effectExtent l="0" t="0" r="0" b="0"/>
                <wp:wrapNone/>
                <wp:docPr id="1385659340"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chemeClr val="lt1"/>
                        </a:solidFill>
                        <a:ln w="6350">
                          <a:noFill/>
                        </a:ln>
                      </wps:spPr>
                      <wps:txbx>
                        <w:txbxContent>
                          <w:p w14:paraId="680B6C4F" w14:textId="77777777" w:rsidR="007448C5" w:rsidRPr="00EB5F99" w:rsidRDefault="007448C5" w:rsidP="007448C5">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1946FFF3" w14:textId="77777777" w:rsidR="007448C5" w:rsidRPr="00134095" w:rsidRDefault="007448C5" w:rsidP="007448C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D139D" id="_x0000_s1225" type="#_x0000_t202" style="position:absolute;margin-left:302.55pt;margin-top:377.85pt;width:159.5pt;height:105pt;z-index:2516585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kSMQIAAF4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" fillcolor="white [3201]" stroked="f" strokeweight=".5pt">
                <v:textbox>
                  <w:txbxContent>
                    <w:p w14:paraId="680B6C4F" w14:textId="77777777" w:rsidR="007448C5" w:rsidRPr="00EB5F99" w:rsidRDefault="007448C5" w:rsidP="007448C5">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1946FFF3" w14:textId="77777777" w:rsidR="007448C5" w:rsidRPr="00134095" w:rsidRDefault="007448C5" w:rsidP="007448C5">
                      <w:pPr>
                        <w:rPr>
                          <w:lang w:val="en-US"/>
                        </w:rPr>
                      </w:pPr>
                    </w:p>
                  </w:txbxContent>
                </v:textbox>
                <w10:wrap anchorx="margin"/>
              </v:shape>
            </w:pict>
          </mc:Fallback>
        </mc:AlternateContent>
      </w:r>
      <w:r>
        <w:rPr>
          <w:b/>
          <w:bCs/>
          <w:lang w:val="en-US"/>
        </w:rPr>
        <w:br w:type="page"/>
      </w:r>
    </w:p>
    <w:p w14:paraId="6998497C" w14:textId="6597B4A4" w:rsidR="007448C5" w:rsidRPr="00931D1D" w:rsidRDefault="00F400EA" w:rsidP="007448C5">
      <w:pPr>
        <w:pStyle w:val="ListParagraph"/>
        <w:tabs>
          <w:tab w:val="left" w:pos="993"/>
        </w:tabs>
        <w:spacing w:after="120"/>
        <w:ind w:left="1843" w:right="1134" w:hanging="709"/>
        <w:jc w:val="right"/>
      </w:pPr>
      <w:r w:rsidRPr="00A67887">
        <w:rPr>
          <w:lang w:val="en-US"/>
        </w:rPr>
        <w:lastRenderedPageBreak/>
        <w:t>"</w:t>
      </w:r>
    </w:p>
    <w:p w14:paraId="12480A08" w14:textId="509A5DD1" w:rsidR="007448C5" w:rsidRDefault="007448C5" w:rsidP="007448C5">
      <w:pPr>
        <w:pStyle w:val="ListParagraph"/>
        <w:tabs>
          <w:tab w:val="left" w:pos="993"/>
        </w:tabs>
        <w:spacing w:after="120"/>
        <w:ind w:left="1843" w:right="1134" w:hanging="709"/>
        <w:rPr>
          <w:b/>
          <w:bCs/>
          <w:color w:val="0000FF"/>
          <w:lang w:val="en-US"/>
        </w:rPr>
      </w:pPr>
      <w:r>
        <w:rPr>
          <w:i/>
          <w:iCs/>
        </w:rPr>
        <w:t>Annex 15, Appendix 1, Figur</w:t>
      </w:r>
      <w:r w:rsidR="00F400EA">
        <w:rPr>
          <w:i/>
          <w:iCs/>
        </w:rPr>
        <w:t xml:space="preserve">e </w:t>
      </w:r>
      <w:r>
        <w:rPr>
          <w:i/>
          <w:iCs/>
        </w:rPr>
        <w:t xml:space="preserve">1b, </w:t>
      </w:r>
      <w:r w:rsidRPr="0089143E">
        <w:t>amend</w:t>
      </w:r>
      <w:r>
        <w:rPr>
          <w:i/>
          <w:iCs/>
        </w:rPr>
        <w:t xml:space="preserve"> </w:t>
      </w:r>
      <w:r>
        <w:t>to read:</w:t>
      </w:r>
    </w:p>
    <w:p w14:paraId="7753AABF" w14:textId="645FF142" w:rsidR="00F400EA" w:rsidRPr="008D126C" w:rsidRDefault="00F400EA" w:rsidP="00F400EA">
      <w:pPr>
        <w:pStyle w:val="Heading1"/>
        <w:numPr>
          <w:ilvl w:val="0"/>
          <w:numId w:val="0"/>
        </w:numPr>
        <w:ind w:left="1134"/>
      </w:pPr>
      <w:r w:rsidRPr="00A67887">
        <w:rPr>
          <w:lang w:val="en-US"/>
        </w:rPr>
        <w:t>"</w:t>
      </w:r>
      <w:r w:rsidRPr="008D126C">
        <w:t>Figure 1b</w:t>
      </w:r>
    </w:p>
    <w:p w14:paraId="5FCA63AF" w14:textId="77777777" w:rsidR="00F400EA" w:rsidRPr="008D126C" w:rsidRDefault="00F400EA" w:rsidP="00F400EA">
      <w:pPr>
        <w:spacing w:after="240" w:line="240" w:lineRule="auto"/>
        <w:ind w:left="1134" w:right="1134"/>
        <w:rPr>
          <w:bCs/>
        </w:rPr>
      </w:pPr>
      <w:r>
        <w:rPr>
          <w:bCs/>
          <w:noProof/>
        </w:rPr>
        <w:drawing>
          <wp:inline distT="0" distB="0" distL="0" distR="0" wp14:anchorId="1F734B45" wp14:editId="07F50EC7">
            <wp:extent cx="3463200" cy="2844000"/>
            <wp:effectExtent l="0" t="0" r="0" b="0"/>
            <wp:docPr id="912495491" name="Image 7" descr="Une image contenant capture d’écran, noir, noir et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95491" name="Image 7" descr="Une image contenant capture d’écran, noir, noir et blanc, conception&#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3200" cy="2844000"/>
                    </a:xfrm>
                    <a:prstGeom prst="rect">
                      <a:avLst/>
                    </a:prstGeom>
                    <a:noFill/>
                  </pic:spPr>
                </pic:pic>
              </a:graphicData>
            </a:graphic>
          </wp:inline>
        </w:drawing>
      </w:r>
    </w:p>
    <w:p w14:paraId="70B586F5" w14:textId="1C7E9E00"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trike/>
          <w:sz w:val="18"/>
          <w:szCs w:val="18"/>
          <w:lang w:val="en-US" w:eastAsia="en-GB"/>
        </w:rPr>
        <w:t>Legend</w:t>
      </w:r>
      <w:r w:rsidRPr="00771279">
        <w:rPr>
          <w:b/>
          <w:bCs/>
          <w:sz w:val="18"/>
          <w:szCs w:val="18"/>
          <w:lang w:val="en-US" w:eastAsia="en-GB"/>
        </w:rPr>
        <w:t>Key</w:t>
      </w:r>
      <w:r w:rsidRPr="00771279">
        <w:rPr>
          <w:strike/>
          <w:sz w:val="18"/>
          <w:szCs w:val="18"/>
          <w:lang w:val="en-US" w:eastAsia="en-GB"/>
        </w:rPr>
        <w:t>:</w:t>
      </w:r>
    </w:p>
    <w:p w14:paraId="7F074BBA"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1 </w:t>
      </w:r>
      <w:r w:rsidRPr="00771279">
        <w:rPr>
          <w:strike/>
          <w:sz w:val="18"/>
          <w:szCs w:val="18"/>
        </w:rPr>
        <w:t>V</w:t>
      </w:r>
      <w:r w:rsidRPr="00771279">
        <w:rPr>
          <w:b/>
          <w:bCs/>
          <w:sz w:val="18"/>
          <w:szCs w:val="18"/>
        </w:rPr>
        <w:t>v</w:t>
      </w:r>
      <w:r w:rsidRPr="00771279">
        <w:rPr>
          <w:sz w:val="18"/>
          <w:szCs w:val="18"/>
          <w:lang w:val="en-US" w:eastAsia="en-GB"/>
        </w:rPr>
        <w:t xml:space="preserve">ehicle under test </w:t>
      </w:r>
    </w:p>
    <w:p w14:paraId="55F11FF8"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2 </w:t>
      </w:r>
      <w:r w:rsidRPr="00771279">
        <w:rPr>
          <w:strike/>
          <w:sz w:val="18"/>
          <w:szCs w:val="18"/>
        </w:rPr>
        <w:t>I</w:t>
      </w:r>
      <w:r w:rsidRPr="00771279">
        <w:rPr>
          <w:b/>
          <w:bCs/>
          <w:sz w:val="18"/>
          <w:szCs w:val="18"/>
        </w:rPr>
        <w:t>i</w:t>
      </w:r>
      <w:r w:rsidRPr="00771279">
        <w:rPr>
          <w:sz w:val="18"/>
          <w:szCs w:val="18"/>
          <w:lang w:val="en-US" w:eastAsia="en-GB"/>
        </w:rPr>
        <w:t xml:space="preserve">nsulating support </w:t>
      </w:r>
    </w:p>
    <w:p w14:paraId="1E64619C"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3 </w:t>
      </w:r>
      <w:r w:rsidRPr="00771279">
        <w:rPr>
          <w:strike/>
          <w:sz w:val="18"/>
          <w:szCs w:val="18"/>
        </w:rPr>
        <w:t>C</w:t>
      </w:r>
      <w:r w:rsidRPr="00771279">
        <w:rPr>
          <w:b/>
          <w:bCs/>
          <w:sz w:val="18"/>
          <w:szCs w:val="18"/>
        </w:rPr>
        <w:t>c</w:t>
      </w:r>
      <w:r w:rsidRPr="00771279">
        <w:rPr>
          <w:sz w:val="18"/>
          <w:szCs w:val="18"/>
          <w:lang w:val="en-US" w:eastAsia="en-GB"/>
        </w:rPr>
        <w:t xml:space="preserve">harging harness </w:t>
      </w:r>
    </w:p>
    <w:p w14:paraId="0C016276"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4 CDN </w:t>
      </w:r>
    </w:p>
    <w:p w14:paraId="2C2AF29B"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5 </w:t>
      </w:r>
      <w:r w:rsidRPr="00771279">
        <w:rPr>
          <w:strike/>
          <w:sz w:val="18"/>
          <w:szCs w:val="18"/>
        </w:rPr>
        <w:t>F</w:t>
      </w:r>
      <w:r w:rsidRPr="00771279">
        <w:rPr>
          <w:b/>
          <w:bCs/>
          <w:sz w:val="18"/>
          <w:szCs w:val="18"/>
        </w:rPr>
        <w:t>f</w:t>
      </w:r>
      <w:r w:rsidRPr="00771279">
        <w:rPr>
          <w:sz w:val="18"/>
          <w:szCs w:val="18"/>
          <w:lang w:val="en-US" w:eastAsia="en-GB"/>
        </w:rPr>
        <w:t xml:space="preserve">ast Transients / </w:t>
      </w:r>
      <w:r w:rsidRPr="00771279">
        <w:rPr>
          <w:strike/>
          <w:sz w:val="18"/>
          <w:szCs w:val="18"/>
        </w:rPr>
        <w:t>B</w:t>
      </w:r>
      <w:r w:rsidRPr="00771279">
        <w:rPr>
          <w:b/>
          <w:bCs/>
          <w:sz w:val="18"/>
          <w:szCs w:val="18"/>
        </w:rPr>
        <w:t>b</w:t>
      </w:r>
      <w:r w:rsidRPr="00771279">
        <w:rPr>
          <w:sz w:val="18"/>
          <w:szCs w:val="18"/>
          <w:lang w:val="en-US" w:eastAsia="en-GB"/>
        </w:rPr>
        <w:t xml:space="preserve">urst generator </w:t>
      </w:r>
    </w:p>
    <w:p w14:paraId="06A9DE75" w14:textId="2FAE9C19"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6 </w:t>
      </w:r>
      <w:r w:rsidRPr="00771279">
        <w:rPr>
          <w:strike/>
          <w:sz w:val="18"/>
          <w:szCs w:val="18"/>
        </w:rPr>
        <w:t>P</w:t>
      </w:r>
      <w:r w:rsidRPr="00771279">
        <w:rPr>
          <w:b/>
          <w:bCs/>
          <w:sz w:val="18"/>
          <w:szCs w:val="18"/>
        </w:rPr>
        <w:t>p</w:t>
      </w:r>
      <w:r w:rsidRPr="00771279">
        <w:rPr>
          <w:sz w:val="18"/>
          <w:szCs w:val="18"/>
          <w:lang w:val="en-US" w:eastAsia="en-GB"/>
        </w:rPr>
        <w:t>ower supply</w:t>
      </w:r>
      <w:r w:rsidR="00F400EA" w:rsidRPr="00A67887">
        <w:rPr>
          <w:lang w:val="en-US"/>
        </w:rPr>
        <w:t>"</w:t>
      </w:r>
    </w:p>
    <w:p w14:paraId="3DC7E02F" w14:textId="77777777" w:rsidR="007448C5" w:rsidRPr="00E2781F" w:rsidRDefault="007448C5" w:rsidP="007448C5">
      <w:pPr>
        <w:pStyle w:val="ListParagraph"/>
        <w:tabs>
          <w:tab w:val="left" w:pos="993"/>
        </w:tabs>
        <w:spacing w:after="120"/>
        <w:ind w:left="1134" w:right="1134" w:hanging="708"/>
        <w:rPr>
          <w:color w:val="000000"/>
          <w:sz w:val="18"/>
          <w:szCs w:val="18"/>
          <w:lang w:val="en-US" w:eastAsia="en-GB"/>
        </w:rPr>
      </w:pPr>
    </w:p>
    <w:p w14:paraId="37F02EF6" w14:textId="755FAF57" w:rsidR="007448C5" w:rsidRDefault="007448C5" w:rsidP="007448C5">
      <w:pPr>
        <w:pStyle w:val="ListParagraph"/>
        <w:tabs>
          <w:tab w:val="left" w:pos="993"/>
        </w:tabs>
        <w:spacing w:after="120"/>
        <w:ind w:left="1843" w:right="1134" w:hanging="709"/>
        <w:rPr>
          <w:b/>
          <w:bCs/>
          <w:color w:val="0000FF"/>
          <w:lang w:val="en-US"/>
        </w:rPr>
      </w:pPr>
      <w:r>
        <w:rPr>
          <w:i/>
          <w:iCs/>
        </w:rPr>
        <w:t xml:space="preserve">Annex 15, Appendix 1, Figure 1d, </w:t>
      </w:r>
      <w:r w:rsidRPr="0089143E">
        <w:t>amend</w:t>
      </w:r>
      <w:r>
        <w:rPr>
          <w:i/>
          <w:iCs/>
        </w:rPr>
        <w:t xml:space="preserve"> </w:t>
      </w:r>
      <w:r>
        <w:t>to read:</w:t>
      </w:r>
    </w:p>
    <w:p w14:paraId="6CB5A31B" w14:textId="298C231C" w:rsidR="00F400EA" w:rsidRPr="008D126C" w:rsidRDefault="00F400EA" w:rsidP="00F400EA">
      <w:pPr>
        <w:pStyle w:val="Heading1"/>
        <w:numPr>
          <w:ilvl w:val="0"/>
          <w:numId w:val="0"/>
        </w:numPr>
        <w:ind w:left="1134"/>
      </w:pPr>
      <w:r w:rsidRPr="00A67887">
        <w:rPr>
          <w:lang w:val="en-US"/>
        </w:rPr>
        <w:t>"</w:t>
      </w:r>
      <w:r w:rsidRPr="008D126C">
        <w:t>Figure 1d</w:t>
      </w:r>
    </w:p>
    <w:p w14:paraId="0F3F3D3F" w14:textId="77777777" w:rsidR="00F400EA" w:rsidRPr="008D126C" w:rsidRDefault="00F400EA" w:rsidP="00F400EA">
      <w:pPr>
        <w:pStyle w:val="SingleTxtG"/>
        <w:tabs>
          <w:tab w:val="left" w:pos="1800"/>
        </w:tabs>
        <w:ind w:left="2268" w:hanging="1134"/>
      </w:pPr>
      <w:r>
        <w:rPr>
          <w:noProof/>
        </w:rPr>
        <w:drawing>
          <wp:inline distT="0" distB="0" distL="0" distR="0" wp14:anchorId="4CD596D4" wp14:editId="7D783779">
            <wp:extent cx="4251600" cy="3006000"/>
            <wp:effectExtent l="0" t="0" r="0" b="4445"/>
            <wp:docPr id="1795093256" name="Image 8" descr="Une image contenant capture d’écran, noir, obscurité,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93256" name="Image 8" descr="Une image contenant capture d’écran, noir, obscurité, noir et blanc&#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1600" cy="3006000"/>
                    </a:xfrm>
                    <a:prstGeom prst="rect">
                      <a:avLst/>
                    </a:prstGeom>
                    <a:noFill/>
                  </pic:spPr>
                </pic:pic>
              </a:graphicData>
            </a:graphic>
          </wp:inline>
        </w:drawing>
      </w:r>
    </w:p>
    <w:p w14:paraId="14465C93" w14:textId="5306D7F0"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trike/>
          <w:sz w:val="18"/>
          <w:szCs w:val="18"/>
          <w:lang w:val="en-US" w:eastAsia="en-GB"/>
        </w:rPr>
        <w:t>Legend</w:t>
      </w:r>
      <w:r w:rsidRPr="00771279">
        <w:rPr>
          <w:b/>
          <w:bCs/>
          <w:sz w:val="18"/>
          <w:szCs w:val="18"/>
          <w:lang w:val="en-US" w:eastAsia="en-GB"/>
        </w:rPr>
        <w:t>Key</w:t>
      </w:r>
      <w:r w:rsidRPr="00771279">
        <w:rPr>
          <w:strike/>
          <w:sz w:val="18"/>
          <w:szCs w:val="18"/>
          <w:lang w:val="en-US" w:eastAsia="en-GB"/>
        </w:rPr>
        <w:t>:</w:t>
      </w:r>
    </w:p>
    <w:p w14:paraId="6A5A38A2"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1 </w:t>
      </w:r>
      <w:r w:rsidRPr="00771279">
        <w:rPr>
          <w:strike/>
          <w:sz w:val="18"/>
          <w:szCs w:val="18"/>
        </w:rPr>
        <w:t>V</w:t>
      </w:r>
      <w:r w:rsidRPr="00771279">
        <w:rPr>
          <w:b/>
          <w:bCs/>
          <w:sz w:val="18"/>
          <w:szCs w:val="18"/>
        </w:rPr>
        <w:t>v</w:t>
      </w:r>
      <w:r w:rsidRPr="00771279">
        <w:rPr>
          <w:sz w:val="18"/>
          <w:szCs w:val="18"/>
          <w:lang w:val="en-US" w:eastAsia="en-GB"/>
        </w:rPr>
        <w:t xml:space="preserve">ehicle under test </w:t>
      </w:r>
    </w:p>
    <w:p w14:paraId="223B98C3"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2 </w:t>
      </w:r>
      <w:r w:rsidRPr="00771279">
        <w:rPr>
          <w:strike/>
          <w:sz w:val="18"/>
          <w:szCs w:val="18"/>
        </w:rPr>
        <w:t>I</w:t>
      </w:r>
      <w:r w:rsidRPr="00771279">
        <w:rPr>
          <w:b/>
          <w:bCs/>
          <w:sz w:val="18"/>
          <w:szCs w:val="18"/>
        </w:rPr>
        <w:t>i</w:t>
      </w:r>
      <w:r w:rsidRPr="00771279">
        <w:rPr>
          <w:sz w:val="18"/>
          <w:szCs w:val="18"/>
          <w:lang w:val="en-US" w:eastAsia="en-GB"/>
        </w:rPr>
        <w:t xml:space="preserve">nsulating support </w:t>
      </w:r>
    </w:p>
    <w:p w14:paraId="6360389F"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3 </w:t>
      </w:r>
      <w:r w:rsidRPr="00771279">
        <w:rPr>
          <w:strike/>
          <w:sz w:val="18"/>
          <w:szCs w:val="18"/>
        </w:rPr>
        <w:t>C</w:t>
      </w:r>
      <w:r w:rsidRPr="00771279">
        <w:rPr>
          <w:b/>
          <w:bCs/>
          <w:sz w:val="18"/>
          <w:szCs w:val="18"/>
        </w:rPr>
        <w:t>c</w:t>
      </w:r>
      <w:r w:rsidRPr="00771279">
        <w:rPr>
          <w:sz w:val="18"/>
          <w:szCs w:val="18"/>
          <w:lang w:val="en-US" w:eastAsia="en-GB"/>
        </w:rPr>
        <w:t xml:space="preserve">harging harness </w:t>
      </w:r>
    </w:p>
    <w:p w14:paraId="7D69060C"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4 CDN </w:t>
      </w:r>
    </w:p>
    <w:p w14:paraId="4119F5D7" w14:textId="77777777"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z w:val="18"/>
          <w:szCs w:val="18"/>
          <w:lang w:val="en-US" w:eastAsia="en-GB"/>
        </w:rPr>
        <w:t xml:space="preserve">5 </w:t>
      </w:r>
      <w:r w:rsidRPr="00771279">
        <w:rPr>
          <w:strike/>
          <w:sz w:val="18"/>
          <w:szCs w:val="18"/>
        </w:rPr>
        <w:t>F</w:t>
      </w:r>
      <w:r w:rsidRPr="00771279">
        <w:rPr>
          <w:b/>
          <w:bCs/>
          <w:sz w:val="18"/>
          <w:szCs w:val="18"/>
        </w:rPr>
        <w:t>f</w:t>
      </w:r>
      <w:r w:rsidRPr="00771279">
        <w:rPr>
          <w:sz w:val="18"/>
          <w:szCs w:val="18"/>
          <w:lang w:val="en-US" w:eastAsia="en-GB"/>
        </w:rPr>
        <w:t xml:space="preserve">ast Transients / </w:t>
      </w:r>
      <w:r w:rsidRPr="00771279">
        <w:rPr>
          <w:strike/>
          <w:sz w:val="18"/>
          <w:szCs w:val="18"/>
        </w:rPr>
        <w:t>B</w:t>
      </w:r>
      <w:r w:rsidRPr="00771279">
        <w:rPr>
          <w:b/>
          <w:bCs/>
          <w:sz w:val="18"/>
          <w:szCs w:val="18"/>
        </w:rPr>
        <w:t>b</w:t>
      </w:r>
      <w:r w:rsidRPr="00771279">
        <w:rPr>
          <w:sz w:val="18"/>
          <w:szCs w:val="18"/>
          <w:lang w:val="en-US" w:eastAsia="en-GB"/>
        </w:rPr>
        <w:t xml:space="preserve">urst generator </w:t>
      </w:r>
    </w:p>
    <w:p w14:paraId="5C57E3A3" w14:textId="659A2BED" w:rsidR="007448C5" w:rsidRDefault="007448C5" w:rsidP="00F400EA">
      <w:pPr>
        <w:pStyle w:val="ListParagraph"/>
        <w:tabs>
          <w:tab w:val="left" w:pos="993"/>
        </w:tabs>
        <w:spacing w:after="120"/>
        <w:ind w:left="1843" w:right="1134" w:hanging="709"/>
        <w:rPr>
          <w:i/>
          <w:iCs/>
        </w:rPr>
      </w:pPr>
      <w:r w:rsidRPr="00771279">
        <w:rPr>
          <w:sz w:val="18"/>
          <w:szCs w:val="18"/>
          <w:lang w:val="en-US" w:eastAsia="en-GB"/>
        </w:rPr>
        <w:t xml:space="preserve">6 </w:t>
      </w:r>
      <w:r w:rsidRPr="00771279">
        <w:rPr>
          <w:strike/>
          <w:sz w:val="18"/>
          <w:szCs w:val="18"/>
        </w:rPr>
        <w:t>P</w:t>
      </w:r>
      <w:r w:rsidRPr="00771279">
        <w:rPr>
          <w:b/>
          <w:bCs/>
          <w:sz w:val="18"/>
          <w:szCs w:val="18"/>
        </w:rPr>
        <w:t>p</w:t>
      </w:r>
      <w:r w:rsidRPr="00771279">
        <w:rPr>
          <w:sz w:val="18"/>
          <w:szCs w:val="18"/>
          <w:lang w:val="en-US" w:eastAsia="en-GB"/>
        </w:rPr>
        <w:t>ower supply</w:t>
      </w:r>
      <w:r w:rsidR="00F400EA" w:rsidRPr="00A67887">
        <w:rPr>
          <w:lang w:val="en-US"/>
        </w:rPr>
        <w:t>"</w:t>
      </w:r>
      <w:r>
        <w:rPr>
          <w:i/>
          <w:iCs/>
        </w:rPr>
        <w:br w:type="page"/>
      </w:r>
    </w:p>
    <w:p w14:paraId="32C4CE04" w14:textId="65975680" w:rsidR="007448C5" w:rsidRDefault="007448C5" w:rsidP="007448C5">
      <w:pPr>
        <w:pStyle w:val="SingleTxtG"/>
      </w:pPr>
      <w:r>
        <w:rPr>
          <w:i/>
          <w:iCs/>
        </w:rPr>
        <w:lastRenderedPageBreak/>
        <w:t>Annex 16, Paragraph 2</w:t>
      </w:r>
      <w:r w:rsidR="00F400EA">
        <w:rPr>
          <w:i/>
          <w:iCs/>
        </w:rPr>
        <w:t>.</w:t>
      </w:r>
      <w:r>
        <w:rPr>
          <w:i/>
          <w:iCs/>
        </w:rPr>
        <w:t>, Figure 1</w:t>
      </w:r>
      <w:r w:rsidRPr="00A23FF8">
        <w:t>, amend to read:</w:t>
      </w:r>
    </w:p>
    <w:p w14:paraId="43203536" w14:textId="317EB94C" w:rsidR="007448C5" w:rsidRPr="00DD6D42" w:rsidRDefault="00F400EA" w:rsidP="007448C5">
      <w:pPr>
        <w:keepNext/>
        <w:keepLines/>
        <w:ind w:left="2268" w:right="1134" w:hanging="1134"/>
        <w:rPr>
          <w:lang w:val="en-US"/>
        </w:rPr>
      </w:pPr>
      <w:r w:rsidRPr="00A67887">
        <w:rPr>
          <w:lang w:val="en-US"/>
        </w:rPr>
        <w:t>"</w:t>
      </w:r>
      <w:r w:rsidR="007448C5" w:rsidRPr="00DD6D42">
        <w:rPr>
          <w:lang w:val="en-US"/>
        </w:rPr>
        <w:t xml:space="preserve">Figure 1 </w:t>
      </w:r>
    </w:p>
    <w:p w14:paraId="45A63694" w14:textId="77777777" w:rsidR="007448C5" w:rsidRPr="0054743F" w:rsidRDefault="007448C5" w:rsidP="007448C5">
      <w:pPr>
        <w:keepNext/>
        <w:keepLines/>
        <w:spacing w:after="120"/>
        <w:ind w:left="2268" w:right="1134" w:hanging="1134"/>
        <w:rPr>
          <w:b/>
          <w:bCs/>
          <w:lang w:val="en-US"/>
        </w:rPr>
      </w:pPr>
      <w:r w:rsidRPr="005323D3">
        <w:rPr>
          <w:b/>
          <w:bCs/>
          <w:lang w:val="en-US"/>
        </w:rPr>
        <w:t>Charging mode configuration for Annex 16</w:t>
      </w:r>
    </w:p>
    <w:p w14:paraId="14889D11" w14:textId="77777777" w:rsidR="007448C5" w:rsidRPr="001F480B" w:rsidRDefault="007448C5" w:rsidP="007448C5">
      <w:r>
        <w:rPr>
          <w:noProof/>
        </w:rPr>
        <mc:AlternateContent>
          <mc:Choice Requires="wps">
            <w:drawing>
              <wp:anchor distT="0" distB="0" distL="114300" distR="114300" simplePos="0" relativeHeight="251658616" behindDoc="0" locked="0" layoutInCell="1" allowOverlap="1" wp14:anchorId="4E87525F" wp14:editId="386FE05A">
                <wp:simplePos x="0" y="0"/>
                <wp:positionH relativeFrom="margin">
                  <wp:posOffset>3735070</wp:posOffset>
                </wp:positionH>
                <wp:positionV relativeFrom="paragraph">
                  <wp:posOffset>5467350</wp:posOffset>
                </wp:positionV>
                <wp:extent cx="2025650" cy="1333500"/>
                <wp:effectExtent l="0" t="0" r="0" b="0"/>
                <wp:wrapNone/>
                <wp:docPr id="5645"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chemeClr val="lt1"/>
                        </a:solidFill>
                        <a:ln w="6350">
                          <a:noFill/>
                        </a:ln>
                      </wps:spPr>
                      <wps:txbx>
                        <w:txbxContent>
                          <w:p w14:paraId="495948E8" w14:textId="77777777" w:rsidR="007448C5" w:rsidRPr="00EB5F99" w:rsidRDefault="007448C5" w:rsidP="007448C5">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014ECED1" w14:textId="77777777" w:rsidR="007448C5" w:rsidRPr="00134095" w:rsidRDefault="007448C5" w:rsidP="007448C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7525F" id="_x0000_s1226" type="#_x0000_t202" style="position:absolute;margin-left:294.1pt;margin-top:430.5pt;width:159.5pt;height:105pt;z-index:251658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" fillcolor="white [3201]" stroked="f" strokeweight=".5pt">
                <v:textbox>
                  <w:txbxContent>
                    <w:p w14:paraId="495948E8" w14:textId="77777777" w:rsidR="007448C5" w:rsidRPr="00EB5F99" w:rsidRDefault="007448C5" w:rsidP="007448C5">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014ECED1" w14:textId="77777777" w:rsidR="007448C5" w:rsidRPr="00134095" w:rsidRDefault="007448C5" w:rsidP="007448C5">
                      <w:pPr>
                        <w:rPr>
                          <w:lang w:val="en-US"/>
                        </w:rPr>
                      </w:pPr>
                    </w:p>
                  </w:txbxContent>
                </v:textbox>
                <w10:wrap anchorx="margin"/>
              </v:shape>
            </w:pict>
          </mc:Fallback>
        </mc:AlternateContent>
      </w:r>
      <w:r>
        <w:rPr>
          <w:noProof/>
        </w:rPr>
        <mc:AlternateContent>
          <mc:Choice Requires="wps">
            <w:drawing>
              <wp:anchor distT="0" distB="0" distL="114300" distR="114300" simplePos="0" relativeHeight="251658595" behindDoc="0" locked="0" layoutInCell="1" allowOverlap="1" wp14:anchorId="36FEAE5E" wp14:editId="63742589">
                <wp:simplePos x="0" y="0"/>
                <wp:positionH relativeFrom="column">
                  <wp:posOffset>2628900</wp:posOffset>
                </wp:positionH>
                <wp:positionV relativeFrom="paragraph">
                  <wp:posOffset>6294120</wp:posOffset>
                </wp:positionV>
                <wp:extent cx="0" cy="449580"/>
                <wp:effectExtent l="0" t="0" r="38100" b="26670"/>
                <wp:wrapNone/>
                <wp:docPr id="5646"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93AA77" id="Gerader Verbinder 53" o:spid="_x0000_s1026" style="position:absolute;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" strokecolor="black [3213]" strokeweight="1pt">
                <v:stroke joinstyle="miter"/>
              </v:line>
            </w:pict>
          </mc:Fallback>
        </mc:AlternateContent>
      </w:r>
      <w:r>
        <w:rPr>
          <w:noProof/>
        </w:rPr>
        <mc:AlternateContent>
          <mc:Choice Requires="wps">
            <w:drawing>
              <wp:anchor distT="0" distB="0" distL="114300" distR="114300" simplePos="0" relativeHeight="251658594" behindDoc="0" locked="0" layoutInCell="1" allowOverlap="1" wp14:anchorId="79D0ED5B" wp14:editId="5F2EAE2C">
                <wp:simplePos x="0" y="0"/>
                <wp:positionH relativeFrom="column">
                  <wp:posOffset>685165</wp:posOffset>
                </wp:positionH>
                <wp:positionV relativeFrom="paragraph">
                  <wp:posOffset>6743065</wp:posOffset>
                </wp:positionV>
                <wp:extent cx="1943100" cy="344170"/>
                <wp:effectExtent l="76200" t="0" r="19050" b="55880"/>
                <wp:wrapNone/>
                <wp:docPr id="5647"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CB9C7" id="Verbinder: gewinkelt 52" o:spid="_x0000_s1026" type="#_x0000_t34" style="position:absolute;margin-left:53.95pt;margin-top:530.95pt;width:153pt;height:27.1pt;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" adj="21568" strokecolor="black [3213]" strokeweight="1pt">
                <v:stroke endarrow="block"/>
              </v:shape>
            </w:pict>
          </mc:Fallback>
        </mc:AlternateContent>
      </w:r>
      <w:r w:rsidRPr="001F480B">
        <w:rPr>
          <w:noProof/>
        </w:rPr>
        <mc:AlternateContent>
          <mc:Choice Requires="wps">
            <w:drawing>
              <wp:anchor distT="0" distB="0" distL="114300" distR="114300" simplePos="0" relativeHeight="251658583" behindDoc="0" locked="0" layoutInCell="1" allowOverlap="1" wp14:anchorId="1CDCC067" wp14:editId="5BCDF0E7">
                <wp:simplePos x="0" y="0"/>
                <wp:positionH relativeFrom="column">
                  <wp:posOffset>1831975</wp:posOffset>
                </wp:positionH>
                <wp:positionV relativeFrom="paragraph">
                  <wp:posOffset>5600700</wp:posOffset>
                </wp:positionV>
                <wp:extent cx="1600835" cy="694055"/>
                <wp:effectExtent l="0" t="0" r="18415" b="10795"/>
                <wp:wrapNone/>
                <wp:docPr id="5648"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wps:spPr>
                      <wps:style>
                        <a:lnRef idx="2">
                          <a:schemeClr val="dk1"/>
                        </a:lnRef>
                        <a:fillRef idx="1">
                          <a:schemeClr val="lt1"/>
                        </a:fillRef>
                        <a:effectRef idx="0">
                          <a:schemeClr val="dk1"/>
                        </a:effectRef>
                        <a:fontRef idx="minor">
                          <a:schemeClr val="dk1"/>
                        </a:fontRef>
                      </wps:style>
                      <wps:txbx>
                        <w:txbxContent>
                          <w:p w14:paraId="68FBF988" w14:textId="77777777" w:rsidR="007448C5" w:rsidRPr="00AA2294" w:rsidRDefault="007448C5" w:rsidP="007448C5">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CC067" id="_x0000_s1227" style="position:absolute;margin-left:144.25pt;margin-top:441pt;width:126.05pt;height:54.65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" fillcolor="white [3201]" strokecolor="black [3200]" strokeweight="1pt">
                <v:textbox>
                  <w:txbxContent>
                    <w:p w14:paraId="68FBF988" w14:textId="77777777" w:rsidR="007448C5" w:rsidRPr="00AA2294" w:rsidRDefault="007448C5" w:rsidP="007448C5">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v:textbox>
              </v:rect>
            </w:pict>
          </mc:Fallback>
        </mc:AlternateContent>
      </w:r>
      <w:r>
        <w:rPr>
          <w:noProof/>
        </w:rPr>
        <mc:AlternateContent>
          <mc:Choice Requires="wps">
            <w:drawing>
              <wp:anchor distT="45720" distB="45720" distL="114300" distR="114300" simplePos="0" relativeHeight="251658615" behindDoc="0" locked="0" layoutInCell="1" allowOverlap="1" wp14:anchorId="069FC4AF" wp14:editId="3A491D3B">
                <wp:simplePos x="0" y="0"/>
                <wp:positionH relativeFrom="column">
                  <wp:posOffset>342582</wp:posOffset>
                </wp:positionH>
                <wp:positionV relativeFrom="paragraph">
                  <wp:posOffset>8000682</wp:posOffset>
                </wp:positionV>
                <wp:extent cx="342265" cy="227965"/>
                <wp:effectExtent l="0" t="0" r="0" b="635"/>
                <wp:wrapSquare wrapText="bothSides"/>
                <wp:docPr id="56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153EA06"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FC4AF" id="_x0000_s1228" type="#_x0000_t202" style="position:absolute;margin-left:26.95pt;margin-top:629.95pt;width:26.95pt;height:17.95pt;z-index:2516586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u+/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" filled="f" stroked="f">
                <v:textbox>
                  <w:txbxContent>
                    <w:p w14:paraId="2153EA06"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614" behindDoc="0" locked="0" layoutInCell="1" allowOverlap="1" wp14:anchorId="21F327FE" wp14:editId="085200A9">
                <wp:simplePos x="0" y="0"/>
                <wp:positionH relativeFrom="column">
                  <wp:posOffset>342582</wp:posOffset>
                </wp:positionH>
                <wp:positionV relativeFrom="paragraph">
                  <wp:posOffset>6390640</wp:posOffset>
                </wp:positionV>
                <wp:extent cx="342265" cy="227965"/>
                <wp:effectExtent l="0" t="0" r="0" b="635"/>
                <wp:wrapSquare wrapText="bothSides"/>
                <wp:docPr id="56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D9B9237"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327FE" id="_x0000_s1229" type="#_x0000_t202" style="position:absolute;margin-left:26.95pt;margin-top:503.2pt;width:26.95pt;height:17.95pt;z-index:2516586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IoC1SPwBAADVAwAADgAAAAAAAAAAAAAA&#10;AAAuAgAAZHJzL2Uyb0RvYy54bWxQSwECLQAUAAYACAAAACEAiZXa1N4AAAAMAQAADwAAAAAAAAAA&#10;AAAAAABWBAAAZHJzL2Rvd25yZXYueG1sUEsFBgAAAAAEAAQA8wAAAGEFAAAAAA==&#10;" filled="f" stroked="f">
                <v:textbox>
                  <w:txbxContent>
                    <w:p w14:paraId="2D9B9237"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611" behindDoc="0" locked="0" layoutInCell="1" allowOverlap="1" wp14:anchorId="4CF00E83" wp14:editId="30699D7E">
                <wp:simplePos x="0" y="0"/>
                <wp:positionH relativeFrom="column">
                  <wp:posOffset>343535</wp:posOffset>
                </wp:positionH>
                <wp:positionV relativeFrom="paragraph">
                  <wp:posOffset>3315653</wp:posOffset>
                </wp:positionV>
                <wp:extent cx="342265" cy="227965"/>
                <wp:effectExtent l="0" t="0" r="0" b="635"/>
                <wp:wrapSquare wrapText="bothSides"/>
                <wp:docPr id="56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8BCA328"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00E83" id="_x0000_s1230" type="#_x0000_t202" style="position:absolute;margin-left:27.05pt;margin-top:261.1pt;width:26.95pt;height:17.95pt;z-index:2516586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m/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hepOqmwhfaJdECYfEbv&#10;goIe8BdnA3ms4eHnXqDizHx0pOVqvlgkU+bNYnlZ0QbPM9vzjHCSoBoeOZvC25iNPJG+Ic07nfV4&#10;6eTYNHknK3r0eTLn+T6fenmNm98A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340v5vwBAADVAwAADgAAAAAAAAAAAAAA&#10;AAAuAgAAZHJzL2Uyb0RvYy54bWxQSwECLQAUAAYACAAAACEA9fSMWt4AAAAKAQAADwAAAAAAAAAA&#10;AAAAAABWBAAAZHJzL2Rvd25yZXYueG1sUEsFBgAAAAAEAAQA8wAAAGEFAAAAAA==&#10;" filled="f" stroked="f">
                <v:textbox>
                  <w:txbxContent>
                    <w:p w14:paraId="28BCA328"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613" behindDoc="0" locked="0" layoutInCell="1" allowOverlap="1" wp14:anchorId="5ECBC5CF" wp14:editId="4A708AA3">
                <wp:simplePos x="0" y="0"/>
                <wp:positionH relativeFrom="column">
                  <wp:posOffset>1371282</wp:posOffset>
                </wp:positionH>
                <wp:positionV relativeFrom="paragraph">
                  <wp:posOffset>7315518</wp:posOffset>
                </wp:positionV>
                <wp:extent cx="342265" cy="227965"/>
                <wp:effectExtent l="0" t="0" r="0" b="635"/>
                <wp:wrapSquare wrapText="bothSides"/>
                <wp:docPr id="56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70CA880"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BC5CF" id="_x0000_s1231" type="#_x0000_t202" style="position:absolute;margin-left:107.95pt;margin-top:576.05pt;width:26.95pt;height:17.95pt;z-index:2516586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" filled="f" stroked="f">
                <v:textbox>
                  <w:txbxContent>
                    <w:p w14:paraId="170CA880"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612" behindDoc="0" locked="0" layoutInCell="1" allowOverlap="1" wp14:anchorId="5A837365" wp14:editId="7FEEBDE8">
                <wp:simplePos x="0" y="0"/>
                <wp:positionH relativeFrom="column">
                  <wp:posOffset>1371600</wp:posOffset>
                </wp:positionH>
                <wp:positionV relativeFrom="paragraph">
                  <wp:posOffset>5710238</wp:posOffset>
                </wp:positionV>
                <wp:extent cx="342265" cy="227965"/>
                <wp:effectExtent l="0" t="0" r="0" b="635"/>
                <wp:wrapSquare wrapText="bothSides"/>
                <wp:docPr id="56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DD982D0"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37365" id="_x0000_s1232" type="#_x0000_t202" style="position:absolute;margin-left:108pt;margin-top:449.65pt;width:26.95pt;height:17.95pt;z-index:2516586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Drkg9H8AQAA1QMAAA4AAAAAAAAAAAAA&#10;AAAALgIAAGRycy9lMm9Eb2MueG1sUEsBAi0AFAAGAAgAAAAhAAP36DvfAAAACwEAAA8AAAAAAAAA&#10;AAAAAAAAVgQAAGRycy9kb3ducmV2LnhtbFBLBQYAAAAABAAEAPMAAABiBQAAAAA=&#10;" filled="f" stroked="f">
                <v:textbox>
                  <w:txbxContent>
                    <w:p w14:paraId="7DD982D0"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610" behindDoc="0" locked="0" layoutInCell="1" allowOverlap="1" wp14:anchorId="04F873C8" wp14:editId="4A7E74EE">
                <wp:simplePos x="0" y="0"/>
                <wp:positionH relativeFrom="column">
                  <wp:posOffset>4229100</wp:posOffset>
                </wp:positionH>
                <wp:positionV relativeFrom="paragraph">
                  <wp:posOffset>3424872</wp:posOffset>
                </wp:positionV>
                <wp:extent cx="342265" cy="227965"/>
                <wp:effectExtent l="0" t="0" r="0" b="635"/>
                <wp:wrapSquare wrapText="bothSides"/>
                <wp:docPr id="56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8B28078"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873C8" id="_x0000_s1233" type="#_x0000_t202" style="position:absolute;margin-left:333pt;margin-top:269.65pt;width:26.95pt;height:17.95pt;z-index:2516586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DoU+0n/AEAANUDAAAOAAAAAAAAAAAA&#10;AAAAAC4CAABkcnMvZTJvRG9jLnhtbFBLAQItABQABgAIAAAAIQAwhDAt4AAAAAsBAAAPAAAAAAAA&#10;AAAAAAAAAFYEAABkcnMvZG93bnJldi54bWxQSwUGAAAAAAQABADzAAAAYwUAAAAA&#10;" filled="f" stroked="f">
                <v:textbox>
                  <w:txbxContent>
                    <w:p w14:paraId="68B28078"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609" behindDoc="0" locked="0" layoutInCell="1" allowOverlap="1" wp14:anchorId="7058ADEB" wp14:editId="1514F9F3">
                <wp:simplePos x="0" y="0"/>
                <wp:positionH relativeFrom="column">
                  <wp:posOffset>5371782</wp:posOffset>
                </wp:positionH>
                <wp:positionV relativeFrom="paragraph">
                  <wp:posOffset>2971482</wp:posOffset>
                </wp:positionV>
                <wp:extent cx="342265" cy="227965"/>
                <wp:effectExtent l="0" t="0" r="0" b="635"/>
                <wp:wrapSquare wrapText="bothSides"/>
                <wp:docPr id="56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894D278"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8ADEB" id="_x0000_s1234" type="#_x0000_t202" style="position:absolute;margin-left:422.95pt;margin-top:233.95pt;width:26.95pt;height:17.95pt;z-index:2516586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X/AEAANU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28XVXW1pIRjqqqu1xinG1j9XOx8iB8EGJKChnqcaQZnx8cQx6PPR9JdFh6U1nmu2pK+oetl&#10;tcwFFxmjItpOK9PQVZm+0QiJ43vb5uLIlB5j7EXbiXTiOTKOw24gqsWmy1WqTirsoD2hDh5Gn+G7&#10;wKAD/4uSHj3W0PDzwLygRH+0qOV6vlgkU+bNYnld4cZfZnaXGWY5QjU0UjKGdzEbeSR9i5pLlfV4&#10;6WRqGr2TFZ18nsx5uc+nXl7j9jcA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IH5xlf8AQAA1QMAAA4AAAAAAAAAAAAA&#10;AAAALgIAAGRycy9lMm9Eb2MueG1sUEsBAi0AFAAGAAgAAAAhAFB57jLfAAAACwEAAA8AAAAAAAAA&#10;AAAAAAAAVgQAAGRycy9kb3ducmV2LnhtbFBLBQYAAAAABAAEAPMAAABiBQAAAAA=&#10;" filled="f" stroked="f">
                <v:textbox>
                  <w:txbxContent>
                    <w:p w14:paraId="0894D278"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608" behindDoc="0" locked="0" layoutInCell="1" allowOverlap="1" wp14:anchorId="60C59034" wp14:editId="163A0C2F">
                <wp:simplePos x="0" y="0"/>
                <wp:positionH relativeFrom="column">
                  <wp:posOffset>2171065</wp:posOffset>
                </wp:positionH>
                <wp:positionV relativeFrom="paragraph">
                  <wp:posOffset>3430270</wp:posOffset>
                </wp:positionV>
                <wp:extent cx="342265" cy="227965"/>
                <wp:effectExtent l="0" t="0" r="0" b="635"/>
                <wp:wrapSquare wrapText="bothSides"/>
                <wp:docPr id="56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ED544E8"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59034" id="_x0000_s1235" type="#_x0000_t202" style="position:absolute;margin-left:170.95pt;margin-top:270.1pt;width:26.95pt;height:17.95pt;z-index:25165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ih/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lepOqmwhfaJdECYfEbv&#10;goIe8BdnA3ms4eHnXqDizHx0pOVqvlgkU+bNYnlZ0QbPM9vzjHCSoBoeOZvC25iNPJG+Ic07nfV4&#10;6eTYNHknK3r0eTLn+T6fenmNm98A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FNOqKH8AQAA1QMAAA4AAAAAAAAAAAAA&#10;AAAALgIAAGRycy9lMm9Eb2MueG1sUEsBAi0AFAAGAAgAAAAhANqxRwTfAAAACwEAAA8AAAAAAAAA&#10;AAAAAAAAVgQAAGRycy9kb3ducmV2LnhtbFBLBQYAAAAABAAEAPMAAABiBQAAAAA=&#10;" filled="f" stroked="f">
                <v:textbox>
                  <w:txbxContent>
                    <w:p w14:paraId="4ED544E8"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607" behindDoc="0" locked="0" layoutInCell="1" allowOverlap="1" wp14:anchorId="4BF23320" wp14:editId="25A03A7A">
                <wp:simplePos x="0" y="0"/>
                <wp:positionH relativeFrom="column">
                  <wp:posOffset>3314382</wp:posOffset>
                </wp:positionH>
                <wp:positionV relativeFrom="paragraph">
                  <wp:posOffset>2628900</wp:posOffset>
                </wp:positionV>
                <wp:extent cx="342265" cy="227965"/>
                <wp:effectExtent l="0" t="0" r="0" b="635"/>
                <wp:wrapSquare wrapText="bothSides"/>
                <wp:docPr id="56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22D58CA"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23320" id="_x0000_s1236" type="#_x0000_t202" style="position:absolute;margin-left:260.95pt;margin-top:207pt;width:26.95pt;height:17.95pt;z-index:2516586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zh+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cvVSYUNNAfSAWH0Gb0L&#10;CjrA35z15LGah187gYoz89mRlsvZfJ5MmTfzxWVJGzzPbM4zwkmCqnnkbAxvYzbySPqGNG911uOl&#10;k2PT5J2s6NHnyZzn+3zq5TWu/wA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WoNc4fsBAADVAwAADgAAAAAAAAAAAAAA&#10;AAAuAgAAZHJzL2Uyb0RvYy54bWxQSwECLQAUAAYACAAAACEAlfwEE98AAAALAQAADwAAAAAAAAAA&#10;AAAAAABVBAAAZHJzL2Rvd25yZXYueG1sUEsFBgAAAAAEAAQA8wAAAGEFAAAAAA==&#10;" filled="f" stroked="f">
                <v:textbox>
                  <w:txbxContent>
                    <w:p w14:paraId="222D58CA"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606" behindDoc="0" locked="0" layoutInCell="1" allowOverlap="1" wp14:anchorId="0EF02AB9" wp14:editId="2EA3AADD">
                <wp:simplePos x="0" y="0"/>
                <wp:positionH relativeFrom="column">
                  <wp:posOffset>1361757</wp:posOffset>
                </wp:positionH>
                <wp:positionV relativeFrom="paragraph">
                  <wp:posOffset>2629853</wp:posOffset>
                </wp:positionV>
                <wp:extent cx="342265" cy="227965"/>
                <wp:effectExtent l="0" t="0" r="0" b="635"/>
                <wp:wrapSquare wrapText="bothSides"/>
                <wp:docPr id="56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370CAFB"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02AB9" id="_x0000_s1237" type="#_x0000_t202" style="position:absolute;margin-left:107.2pt;margin-top:207.1pt;width:26.95pt;height:17.95pt;z-index:2516586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IX+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VnWJKmwgeZAOiCMPqN3&#10;QUEH+JuznjxW8/BrJ1BxZj470nI5m8+TKXMyX1yWlOB5ZXNeEU4SVM0jZ2N4G7ORR9I3pHmrsx4v&#10;nRybJu9kRY8+T+Y8z/Oul9e4/gM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INDIX+wEAANUDAAAOAAAAAAAAAAAAAAAA&#10;AC4CAABkcnMvZTJvRG9jLnhtbFBLAQItABQABgAIAAAAIQAJuCV+3gAAAAsBAAAPAAAAAAAAAAAA&#10;AAAAAFUEAABkcnMvZG93bnJldi54bWxQSwUGAAAAAAQABADzAAAAYAUAAAAA&#10;" filled="f" stroked="f">
                <v:textbox>
                  <w:txbxContent>
                    <w:p w14:paraId="5370CAFB"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602" behindDoc="0" locked="0" layoutInCell="1" allowOverlap="1" wp14:anchorId="57DEA7D7" wp14:editId="13D9CEDB">
                <wp:simplePos x="0" y="0"/>
                <wp:positionH relativeFrom="column">
                  <wp:posOffset>350202</wp:posOffset>
                </wp:positionH>
                <wp:positionV relativeFrom="paragraph">
                  <wp:posOffset>1942783</wp:posOffset>
                </wp:positionV>
                <wp:extent cx="342265" cy="227965"/>
                <wp:effectExtent l="0" t="0" r="0" b="635"/>
                <wp:wrapSquare wrapText="bothSides"/>
                <wp:docPr id="5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7E036CE"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EA7D7" id="_x0000_s1238" type="#_x0000_t202" style="position:absolute;margin-left:27.55pt;margin-top:153pt;width:26.95pt;height:17.95pt;z-index:2516586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W/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StTdVJhA82BdEAYfUbv&#10;goIO8DdnPXms5uHXTqDizHx2pOVyNp8nU+bNfHFZ0gbPM5vzjHCSoGoeORvD25iNPJK+Ic1bnfV4&#10;6eTYNHknK3r0eTLn+T6fenmN6z8A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v+rw1vwBAADVAwAADgAAAAAAAAAAAAAA&#10;AAAuAgAAZHJzL2Uyb0RvYy54bWxQSwECLQAUAAYACAAAACEArayOBd4AAAAKAQAADwAAAAAAAAAA&#10;AAAAAABWBAAAZHJzL2Rvd25yZXYueG1sUEsFBgAAAAAEAAQA8wAAAGEFAAAAAA==&#10;" filled="f" stroked="f">
                <v:textbox>
                  <w:txbxContent>
                    <w:p w14:paraId="77E036CE"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605" behindDoc="0" locked="0" layoutInCell="1" allowOverlap="1" wp14:anchorId="25E162AE" wp14:editId="52936CC0">
                <wp:simplePos x="0" y="0"/>
                <wp:positionH relativeFrom="column">
                  <wp:posOffset>2057082</wp:posOffset>
                </wp:positionH>
                <wp:positionV relativeFrom="paragraph">
                  <wp:posOffset>1943100</wp:posOffset>
                </wp:positionV>
                <wp:extent cx="342265" cy="227965"/>
                <wp:effectExtent l="0" t="0" r="0" b="635"/>
                <wp:wrapSquare wrapText="bothSides"/>
                <wp:docPr id="56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F7F091A"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62AE" id="_x0000_s1239" type="#_x0000_t202" style="position:absolute;margin-left:161.95pt;margin-top:153pt;width:26.95pt;height:17.95pt;z-index:251658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4g/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qenaRqpMKG2gOpAPC6DN6&#10;FxR0gL8568ljNQ+/dgIVZ+aTIy2Xs/k8mTJv5ourkjZ4ntmcZ4STBFXzyNkY3sVs5JH0LWne6qzH&#10;ayfHpsk7WdGjz5M5z/f51OtrXD8D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G1dniD8AQAA1QMAAA4AAAAAAAAAAAAA&#10;AAAALgIAAGRycy9lMm9Eb2MueG1sUEsBAi0AFAAGAAgAAAAhAJApTTjfAAAACwEAAA8AAAAAAAAA&#10;AAAAAAAAVgQAAGRycy9kb3ducmV2LnhtbFBLBQYAAAAABAAEAPMAAABiBQAAAAA=&#10;" filled="f" stroked="f">
                <v:textbox>
                  <w:txbxContent>
                    <w:p w14:paraId="6F7F091A"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658603" behindDoc="0" locked="0" layoutInCell="1" allowOverlap="1" wp14:anchorId="7CBFDCC9" wp14:editId="6785FF75">
                <wp:simplePos x="0" y="0"/>
                <wp:positionH relativeFrom="column">
                  <wp:posOffset>690880</wp:posOffset>
                </wp:positionH>
                <wp:positionV relativeFrom="paragraph">
                  <wp:posOffset>2172018</wp:posOffset>
                </wp:positionV>
                <wp:extent cx="1709420" cy="228918"/>
                <wp:effectExtent l="76200" t="0" r="24130" b="57150"/>
                <wp:wrapNone/>
                <wp:docPr id="566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22F09" id="Verbinder: gewinkelt 61" o:spid="_x0000_s1026" type="#_x0000_t34" style="position:absolute;margin-left:54.4pt;margin-top:171.05pt;width:134.6pt;height:18.05pt;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658604" behindDoc="0" locked="0" layoutInCell="1" allowOverlap="1" wp14:anchorId="1AA60FD6" wp14:editId="6FBA4088">
                <wp:simplePos x="0" y="0"/>
                <wp:positionH relativeFrom="column">
                  <wp:posOffset>2395855</wp:posOffset>
                </wp:positionH>
                <wp:positionV relativeFrom="paragraph">
                  <wp:posOffset>1943418</wp:posOffset>
                </wp:positionV>
                <wp:extent cx="2222" cy="228600"/>
                <wp:effectExtent l="0" t="0" r="36195" b="19050"/>
                <wp:wrapNone/>
                <wp:docPr id="566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E7839" id="Gerader Verbinder 62"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658601" behindDoc="0" locked="0" layoutInCell="1" allowOverlap="1" wp14:anchorId="574A9FA9" wp14:editId="64DBF2C7">
                <wp:simplePos x="0" y="0"/>
                <wp:positionH relativeFrom="column">
                  <wp:posOffset>3074670</wp:posOffset>
                </wp:positionH>
                <wp:positionV relativeFrom="paragraph">
                  <wp:posOffset>1254125</wp:posOffset>
                </wp:positionV>
                <wp:extent cx="342265" cy="227965"/>
                <wp:effectExtent l="0" t="0" r="0" b="635"/>
                <wp:wrapSquare wrapText="bothSides"/>
                <wp:docPr id="56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BF507B5" w14:textId="77777777" w:rsidR="007448C5" w:rsidRPr="008A5AF5" w:rsidRDefault="007448C5" w:rsidP="007448C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9FA9" id="_x0000_s1240" type="#_x0000_t202" style="position:absolute;margin-left:242.1pt;margin-top:98.75pt;width:26.95pt;height:17.95pt;z-index:2516586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SO/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Zun6qTCBpoD6YAw+oze&#10;BQUd4G/OevJYzcOvnUDFmfnsSMvlbD5Ppsyb+eKypA2eZzbnGeEkQdU8cjaGtzEbeSR9Q5q3Ouvx&#10;0smxafJOVvTo82TO830+9fIa138A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JBQBI78AQAA1QMAAA4AAAAAAAAAAAAA&#10;AAAALgIAAGRycy9lMm9Eb2MueG1sUEsBAi0AFAAGAAgAAAAhAA/6iNffAAAACwEAAA8AAAAAAAAA&#10;AAAAAAAAVgQAAGRycy9kb3ducmV2LnhtbFBLBQYAAAAABAAEAPMAAABiBQAAAAA=&#10;" filled="f" stroked="f">
                <v:textbox>
                  <w:txbxContent>
                    <w:p w14:paraId="7BF507B5" w14:textId="77777777" w:rsidR="007448C5" w:rsidRPr="008A5AF5" w:rsidRDefault="007448C5" w:rsidP="007448C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600" behindDoc="0" locked="0" layoutInCell="1" allowOverlap="1" wp14:anchorId="64FDBB12" wp14:editId="74FE8843">
                <wp:simplePos x="0" y="0"/>
                <wp:positionH relativeFrom="column">
                  <wp:posOffset>1362710</wp:posOffset>
                </wp:positionH>
                <wp:positionV relativeFrom="paragraph">
                  <wp:posOffset>1251585</wp:posOffset>
                </wp:positionV>
                <wp:extent cx="342265" cy="227965"/>
                <wp:effectExtent l="0" t="0" r="0" b="635"/>
                <wp:wrapSquare wrapText="bothSides"/>
                <wp:docPr id="1513395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D0C6BDB" w14:textId="77777777" w:rsidR="007448C5" w:rsidRPr="008A5AF5" w:rsidRDefault="007448C5" w:rsidP="007448C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DBB12" id="_x0000_s1241" type="#_x0000_t202" style="position:absolute;margin-left:107.3pt;margin-top:98.55pt;width:26.95pt;height:17.95pt;z-index:251658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p4+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VnuOKmwgeZAOiCMPqN3&#10;QUEH+JuznjxW8/BrJ1BxZj470nI5m8+TKXMyX1yWlOB5ZXNeEU4SVM0jZ2N4G7ORR9I3pHmrsx4v&#10;nRybJu9kRY8+T+Y8z/Oul9e4/gM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QudqePsBAADVAwAADgAAAAAAAAAAAAAA&#10;AAAuAgAAZHJzL2Uyb0RvYy54bWxQSwECLQAUAAYACAAAACEAoaoaCd8AAAALAQAADwAAAAAAAAAA&#10;AAAAAABVBAAAZHJzL2Rvd25yZXYueG1sUEsFBgAAAAAEAAQA8wAAAGEFAAAAAA==&#10;" filled="f" stroked="f">
                <v:textbox>
                  <w:txbxContent>
                    <w:p w14:paraId="5D0C6BDB" w14:textId="77777777" w:rsidR="007448C5" w:rsidRPr="008A5AF5" w:rsidRDefault="007448C5" w:rsidP="007448C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599" behindDoc="0" locked="0" layoutInCell="1" allowOverlap="1" wp14:anchorId="63BE73AA" wp14:editId="1C682E61">
                <wp:simplePos x="0" y="0"/>
                <wp:positionH relativeFrom="column">
                  <wp:posOffset>3542982</wp:posOffset>
                </wp:positionH>
                <wp:positionV relativeFrom="paragraph">
                  <wp:posOffset>133350</wp:posOffset>
                </wp:positionV>
                <wp:extent cx="1028065" cy="1404620"/>
                <wp:effectExtent l="0" t="0" r="19685" b="13970"/>
                <wp:wrapSquare wrapText="bothSides"/>
                <wp:docPr id="151339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54AE475F"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3CF4DDC1"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18EC1194"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336B13CA" w14:textId="77777777" w:rsidR="007448C5" w:rsidRPr="008B1ABF" w:rsidRDefault="007448C5" w:rsidP="007448C5">
                            <w:pPr>
                              <w:jc w:val="center"/>
                              <w:rPr>
                                <w:strike/>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E73AA" id="_x0000_s1242" type="#_x0000_t202" style="position:absolute;margin-left:278.95pt;margin-top:10.5pt;width:80.95pt;height:110.6pt;z-index:2516585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" strokecolor="white [3212]">
                <v:textbox style="mso-fit-shape-to-text:t">
                  <w:txbxContent>
                    <w:p w14:paraId="54AE475F"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3CF4DDC1" w14:textId="77777777" w:rsidR="007448C5" w:rsidRPr="008B1ABF" w:rsidRDefault="007448C5" w:rsidP="007448C5">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18EC1194" w14:textId="77777777" w:rsidR="007448C5" w:rsidRPr="008B1ABF" w:rsidRDefault="007448C5" w:rsidP="007448C5">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336B13CA" w14:textId="77777777" w:rsidR="007448C5" w:rsidRPr="008B1ABF" w:rsidRDefault="007448C5" w:rsidP="007448C5">
                      <w:pPr>
                        <w:jc w:val="center"/>
                        <w:rPr>
                          <w:strike/>
                          <w:lang w:val="en-US"/>
                        </w:rPr>
                      </w:pPr>
                    </w:p>
                  </w:txbxContent>
                </v:textbox>
                <w10:wrap type="square"/>
              </v:shape>
            </w:pict>
          </mc:Fallback>
        </mc:AlternateContent>
      </w:r>
      <w:r>
        <w:rPr>
          <w:noProof/>
        </w:rPr>
        <mc:AlternateContent>
          <mc:Choice Requires="wps">
            <w:drawing>
              <wp:anchor distT="0" distB="0" distL="114300" distR="114300" simplePos="0" relativeHeight="251658598" behindDoc="0" locked="0" layoutInCell="1" allowOverlap="1" wp14:anchorId="63C80F1C" wp14:editId="0CF89724">
                <wp:simplePos x="0" y="0"/>
                <wp:positionH relativeFrom="column">
                  <wp:posOffset>5943918</wp:posOffset>
                </wp:positionH>
                <wp:positionV relativeFrom="paragraph">
                  <wp:posOffset>1486218</wp:posOffset>
                </wp:positionV>
                <wp:extent cx="318" cy="5371782"/>
                <wp:effectExtent l="0" t="0" r="38100" b="19685"/>
                <wp:wrapNone/>
                <wp:docPr id="1513395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2F07F" id="Gerader Verbinder 57"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658597" behindDoc="0" locked="0" layoutInCell="1" allowOverlap="1" wp14:anchorId="37CAFE1F" wp14:editId="0183AE07">
                <wp:simplePos x="0" y="0"/>
                <wp:positionH relativeFrom="column">
                  <wp:posOffset>5031105</wp:posOffset>
                </wp:positionH>
                <wp:positionV relativeFrom="paragraph">
                  <wp:posOffset>1487805</wp:posOffset>
                </wp:positionV>
                <wp:extent cx="914400" cy="0"/>
                <wp:effectExtent l="0" t="0" r="0" b="0"/>
                <wp:wrapNone/>
                <wp:docPr id="1513395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2367F" id="Gerader Verbinder 56"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658596" behindDoc="0" locked="0" layoutInCell="1" allowOverlap="1" wp14:anchorId="33B7EFF3" wp14:editId="327D19F7">
                <wp:simplePos x="0" y="0"/>
                <wp:positionH relativeFrom="column">
                  <wp:posOffset>685470</wp:posOffset>
                </wp:positionH>
                <wp:positionV relativeFrom="paragraph">
                  <wp:posOffset>6857999</wp:posOffset>
                </wp:positionV>
                <wp:extent cx="5258130" cy="229845"/>
                <wp:effectExtent l="38100" t="0" r="19050" b="56515"/>
                <wp:wrapNone/>
                <wp:docPr id="15133952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8AA24" id="Verbinder: gewinkelt 55" o:spid="_x0000_s1026" type="#_x0000_t34" style="position:absolute;margin-left:53.95pt;margin-top:540pt;width:414.05pt;height:18.1pt;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sidRPr="001F480B">
        <w:rPr>
          <w:noProof/>
        </w:rPr>
        <mc:AlternateContent>
          <mc:Choice Requires="wps">
            <w:drawing>
              <wp:anchor distT="0" distB="0" distL="114300" distR="114300" simplePos="0" relativeHeight="251658588" behindDoc="0" locked="0" layoutInCell="1" allowOverlap="1" wp14:anchorId="0459F229" wp14:editId="09ABCD6D">
                <wp:simplePos x="0" y="0"/>
                <wp:positionH relativeFrom="column">
                  <wp:posOffset>1828775</wp:posOffset>
                </wp:positionH>
                <wp:positionV relativeFrom="paragraph">
                  <wp:posOffset>7315175</wp:posOffset>
                </wp:positionV>
                <wp:extent cx="1828800" cy="458470"/>
                <wp:effectExtent l="0" t="0" r="19050" b="17780"/>
                <wp:wrapNone/>
                <wp:docPr id="15133952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wps:spPr>
                      <wps:style>
                        <a:lnRef idx="2">
                          <a:schemeClr val="dk1"/>
                        </a:lnRef>
                        <a:fillRef idx="1">
                          <a:schemeClr val="lt1"/>
                        </a:fillRef>
                        <a:effectRef idx="0">
                          <a:schemeClr val="dk1"/>
                        </a:effectRef>
                        <a:fontRef idx="minor">
                          <a:schemeClr val="dk1"/>
                        </a:fontRef>
                      </wps:style>
                      <wps:txbx>
                        <w:txbxContent>
                          <w:p w14:paraId="75031D76" w14:textId="77777777" w:rsidR="007448C5" w:rsidRPr="00AA2294" w:rsidRDefault="007448C5" w:rsidP="007448C5">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9F229" id="_x0000_s1243" style="position:absolute;margin-left:2in;margin-top:8in;width:2in;height:36.1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" fillcolor="white [3201]" strokecolor="black [3200]" strokeweight="1pt">
                <v:textbox>
                  <w:txbxContent>
                    <w:p w14:paraId="75031D76" w14:textId="77777777" w:rsidR="007448C5" w:rsidRPr="00AA2294" w:rsidRDefault="007448C5" w:rsidP="007448C5">
                      <w:pPr>
                        <w:jc w:val="center"/>
                        <w:rPr>
                          <w:lang w:val="en-US"/>
                        </w:rPr>
                      </w:pPr>
                      <w:r w:rsidRPr="008A5AF5">
                        <w:rPr>
                          <w:color w:val="000000"/>
                          <w:lang w:val="en-US"/>
                        </w:rPr>
                        <w:t>Mode 4 test with cable from the test facility</w:t>
                      </w:r>
                    </w:p>
                  </w:txbxContent>
                </v:textbox>
              </v:rect>
            </w:pict>
          </mc:Fallback>
        </mc:AlternateContent>
      </w:r>
      <w:r>
        <w:rPr>
          <w:noProof/>
        </w:rPr>
        <mc:AlternateContent>
          <mc:Choice Requires="wps">
            <w:drawing>
              <wp:anchor distT="0" distB="0" distL="114300" distR="114300" simplePos="0" relativeHeight="251658592" behindDoc="0" locked="0" layoutInCell="1" allowOverlap="1" wp14:anchorId="1EF4851C" wp14:editId="25A34F57">
                <wp:simplePos x="0" y="0"/>
                <wp:positionH relativeFrom="column">
                  <wp:posOffset>686993</wp:posOffset>
                </wp:positionH>
                <wp:positionV relativeFrom="paragraph">
                  <wp:posOffset>8116189</wp:posOffset>
                </wp:positionV>
                <wp:extent cx="2056206" cy="228600"/>
                <wp:effectExtent l="76200" t="0" r="20320" b="57150"/>
                <wp:wrapNone/>
                <wp:docPr id="15133952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E6850" id="Verbinder: gewinkelt 50" o:spid="_x0000_s1026" type="#_x0000_t34" style="position:absolute;margin-left:54.1pt;margin-top:639.05pt;width:161.9pt;height:18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658593" behindDoc="0" locked="0" layoutInCell="1" allowOverlap="1" wp14:anchorId="0527755E" wp14:editId="55CE4E2F">
                <wp:simplePos x="0" y="0"/>
                <wp:positionH relativeFrom="column">
                  <wp:posOffset>2739263</wp:posOffset>
                </wp:positionH>
                <wp:positionV relativeFrom="paragraph">
                  <wp:posOffset>7773060</wp:posOffset>
                </wp:positionV>
                <wp:extent cx="0" cy="342544"/>
                <wp:effectExtent l="0" t="0" r="38100" b="19685"/>
                <wp:wrapNone/>
                <wp:docPr id="151339527"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53C455" id="Gerader Verbinder 51"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591" behindDoc="0" locked="0" layoutInCell="1" allowOverlap="1" wp14:anchorId="669A37A7" wp14:editId="4555EA45">
                <wp:simplePos x="0" y="0"/>
                <wp:positionH relativeFrom="column">
                  <wp:posOffset>685470</wp:posOffset>
                </wp:positionH>
                <wp:positionV relativeFrom="paragraph">
                  <wp:posOffset>6400902</wp:posOffset>
                </wp:positionV>
                <wp:extent cx="0" cy="688263"/>
                <wp:effectExtent l="76200" t="0" r="95250" b="55245"/>
                <wp:wrapNone/>
                <wp:docPr id="15133952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89FA0" id="Gerade Verbindung mit Pfeil 49" o:spid="_x0000_s1026" type="#_x0000_t32" style="position:absolute;margin-left:53.95pt;margin-top:7in;width:0;height:54.2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658590" behindDoc="0" locked="0" layoutInCell="1" allowOverlap="1" wp14:anchorId="0C09226D" wp14:editId="557A5C67">
                <wp:simplePos x="0" y="0"/>
                <wp:positionH relativeFrom="column">
                  <wp:posOffset>1370229</wp:posOffset>
                </wp:positionH>
                <wp:positionV relativeFrom="paragraph">
                  <wp:posOffset>7542581</wp:posOffset>
                </wp:positionV>
                <wp:extent cx="461036" cy="0"/>
                <wp:effectExtent l="0" t="76200" r="15240" b="95250"/>
                <wp:wrapNone/>
                <wp:docPr id="15133952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A26AB" id="Gerade Verbindung mit Pfeil 48" o:spid="_x0000_s1026" type="#_x0000_t32" style="position:absolute;margin-left:107.9pt;margin-top:593.9pt;width:36.3pt;height:0;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589" behindDoc="0" locked="0" layoutInCell="1" allowOverlap="1" wp14:anchorId="5237CD15" wp14:editId="41C38D86">
                <wp:simplePos x="0" y="0"/>
                <wp:positionH relativeFrom="column">
                  <wp:posOffset>686461</wp:posOffset>
                </wp:positionH>
                <wp:positionV relativeFrom="paragraph">
                  <wp:posOffset>8007071</wp:posOffset>
                </wp:positionV>
                <wp:extent cx="0" cy="347813"/>
                <wp:effectExtent l="76200" t="0" r="76200" b="52705"/>
                <wp:wrapNone/>
                <wp:docPr id="15133953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6719C8" id="Gerade Verbindung mit Pfeil 47" o:spid="_x0000_s1026" type="#_x0000_t32" style="position:absolute;margin-left:54.05pt;margin-top:630.5pt;width:0;height:27.4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561" behindDoc="0" locked="0" layoutInCell="1" allowOverlap="1" wp14:anchorId="061920EE" wp14:editId="0D10F65F">
                <wp:simplePos x="0" y="0"/>
                <wp:positionH relativeFrom="margin">
                  <wp:posOffset>3962</wp:posOffset>
                </wp:positionH>
                <wp:positionV relativeFrom="paragraph">
                  <wp:posOffset>7087972</wp:posOffset>
                </wp:positionV>
                <wp:extent cx="1359687" cy="929856"/>
                <wp:effectExtent l="19050" t="19050" r="12065" b="41910"/>
                <wp:wrapNone/>
                <wp:docPr id="15133953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EB422C5" w14:textId="77777777" w:rsidR="007448C5" w:rsidRPr="006B3442" w:rsidRDefault="007448C5" w:rsidP="007448C5">
                            <w:pPr>
                              <w:jc w:val="center"/>
                              <w:rPr>
                                <w:lang w:val="de-DE"/>
                              </w:rPr>
                            </w:pPr>
                            <w:r w:rsidRPr="006B3442">
                              <w:rPr>
                                <w:lang w:val="de-DE"/>
                              </w:rPr>
                              <w:t xml:space="preserve">Mode 4 </w:t>
                            </w:r>
                            <w:r w:rsidRPr="006B3442">
                              <w:t>available</w:t>
                            </w:r>
                            <w:r w:rsidRPr="006B3442">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20EE" id="_x0000_s1244" type="#_x0000_t110" style="position:absolute;margin-left:.3pt;margin-top:558.1pt;width:107.05pt;height:73.2pt;z-index:251658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" fillcolor="white [3201]" strokecolor="black [3200]" strokeweight="1pt">
                <v:textbox inset="0,0,0,0">
                  <w:txbxContent>
                    <w:p w14:paraId="4EB422C5" w14:textId="77777777" w:rsidR="007448C5" w:rsidRPr="006B3442" w:rsidRDefault="007448C5" w:rsidP="007448C5">
                      <w:pPr>
                        <w:jc w:val="center"/>
                        <w:rPr>
                          <w:lang w:val="de-DE"/>
                        </w:rPr>
                      </w:pPr>
                      <w:r w:rsidRPr="006B3442">
                        <w:rPr>
                          <w:lang w:val="de-DE"/>
                        </w:rPr>
                        <w:t xml:space="preserve">Mode 4 </w:t>
                      </w:r>
                      <w:r w:rsidRPr="006B3442">
                        <w:t>available</w:t>
                      </w:r>
                      <w:r w:rsidRPr="006B3442">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556" behindDoc="0" locked="0" layoutInCell="1" allowOverlap="1" wp14:anchorId="5EC85EEB" wp14:editId="47EE575B">
                <wp:simplePos x="0" y="0"/>
                <wp:positionH relativeFrom="margin">
                  <wp:posOffset>29234</wp:posOffset>
                </wp:positionH>
                <wp:positionV relativeFrom="paragraph">
                  <wp:posOffset>8342960</wp:posOffset>
                </wp:positionV>
                <wp:extent cx="2256765" cy="686740"/>
                <wp:effectExtent l="0" t="0" r="10795" b="18415"/>
                <wp:wrapNone/>
                <wp:docPr id="15133953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C2B82" w14:textId="77777777" w:rsidR="007448C5" w:rsidRPr="006B3442" w:rsidRDefault="007448C5" w:rsidP="007448C5">
                            <w:pPr>
                              <w:jc w:val="center"/>
                              <w:rPr>
                                <w:lang w:val="en-US"/>
                              </w:rPr>
                            </w:pPr>
                            <w:r w:rsidRPr="006B3442">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5EEB" id="_x0000_s1245" type="#_x0000_t116" style="position:absolute;margin-left:2.3pt;margin-top:656.95pt;width:177.7pt;height:54.05pt;z-index:2516585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" filled="f" strokecolor="black [3213]" strokeweight="1pt">
                <v:textbox>
                  <w:txbxContent>
                    <w:p w14:paraId="6B9C2B82" w14:textId="77777777" w:rsidR="007448C5" w:rsidRPr="006B3442" w:rsidRDefault="007448C5" w:rsidP="007448C5">
                      <w:pPr>
                        <w:jc w:val="center"/>
                        <w:rPr>
                          <w:lang w:val="en-US"/>
                        </w:rPr>
                      </w:pPr>
                      <w:r w:rsidRPr="006B3442">
                        <w:rPr>
                          <w:color w:val="000000"/>
                          <w:lang w:val="en-US"/>
                        </w:rPr>
                        <w:t>End of test REESS coupled to the power grid</w:t>
                      </w:r>
                    </w:p>
                  </w:txbxContent>
                </v:textbox>
                <w10:wrap anchorx="margin"/>
              </v:shape>
            </w:pict>
          </mc:Fallback>
        </mc:AlternateContent>
      </w:r>
      <w:r>
        <w:rPr>
          <w:noProof/>
        </w:rPr>
        <mc:AlternateContent>
          <mc:Choice Requires="wps">
            <w:drawing>
              <wp:anchor distT="0" distB="0" distL="114300" distR="114300" simplePos="0" relativeHeight="251658587" behindDoc="0" locked="0" layoutInCell="1" allowOverlap="1" wp14:anchorId="1D9A0CD0" wp14:editId="39EA375E">
                <wp:simplePos x="0" y="0"/>
                <wp:positionH relativeFrom="column">
                  <wp:posOffset>1367739</wp:posOffset>
                </wp:positionH>
                <wp:positionV relativeFrom="paragraph">
                  <wp:posOffset>5943600</wp:posOffset>
                </wp:positionV>
                <wp:extent cx="461036" cy="0"/>
                <wp:effectExtent l="0" t="76200" r="15240" b="95250"/>
                <wp:wrapNone/>
                <wp:docPr id="15133953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C88C3A" id="Gerade Verbindung mit Pfeil 45" o:spid="_x0000_s1026" type="#_x0000_t32" style="position:absolute;margin-left:107.7pt;margin-top:468pt;width:36.3pt;height:0;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586" behindDoc="0" locked="0" layoutInCell="1" allowOverlap="1" wp14:anchorId="695AE6A4" wp14:editId="5F4F0515">
                <wp:simplePos x="0" y="0"/>
                <wp:positionH relativeFrom="column">
                  <wp:posOffset>4801794</wp:posOffset>
                </wp:positionH>
                <wp:positionV relativeFrom="paragraph">
                  <wp:posOffset>4802403</wp:posOffset>
                </wp:positionV>
                <wp:extent cx="0" cy="453543"/>
                <wp:effectExtent l="0" t="0" r="38100" b="22860"/>
                <wp:wrapNone/>
                <wp:docPr id="15133953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F8C956" id="Gerader Verbinder 43"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658581" behindDoc="0" locked="0" layoutInCell="1" allowOverlap="1" wp14:anchorId="7582D8DB" wp14:editId="37C64EC8">
                <wp:simplePos x="0" y="0"/>
                <wp:positionH relativeFrom="column">
                  <wp:posOffset>686994</wp:posOffset>
                </wp:positionH>
                <wp:positionV relativeFrom="paragraph">
                  <wp:posOffset>5142560</wp:posOffset>
                </wp:positionV>
                <wp:extent cx="2513406" cy="342062"/>
                <wp:effectExtent l="76200" t="0" r="20320" b="58420"/>
                <wp:wrapNone/>
                <wp:docPr id="15133953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DBAD3" id="Verbinder: gewinkelt 38" o:spid="_x0000_s1026" type="#_x0000_t34" style="position:absolute;margin-left:54.1pt;margin-top:404.95pt;width:197.9pt;height:26.95pt;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658585" behindDoc="0" locked="0" layoutInCell="1" allowOverlap="1" wp14:anchorId="4DC926FF" wp14:editId="38E9E465">
                <wp:simplePos x="0" y="0"/>
                <wp:positionH relativeFrom="column">
                  <wp:posOffset>3199765</wp:posOffset>
                </wp:positionH>
                <wp:positionV relativeFrom="paragraph">
                  <wp:posOffset>4800600</wp:posOffset>
                </wp:positionV>
                <wp:extent cx="0" cy="341960"/>
                <wp:effectExtent l="0" t="0" r="38100" b="20320"/>
                <wp:wrapNone/>
                <wp:docPr id="15133953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46BF3" id="Gerader Verbinder 42"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584" behindDoc="0" locked="0" layoutInCell="1" allowOverlap="1" wp14:anchorId="7FEBD5C6" wp14:editId="1574FA07">
                <wp:simplePos x="0" y="0"/>
                <wp:positionH relativeFrom="column">
                  <wp:posOffset>1714779</wp:posOffset>
                </wp:positionH>
                <wp:positionV relativeFrom="paragraph">
                  <wp:posOffset>4800600</wp:posOffset>
                </wp:positionV>
                <wp:extent cx="2718" cy="228575"/>
                <wp:effectExtent l="0" t="0" r="35560" b="19685"/>
                <wp:wrapNone/>
                <wp:docPr id="15133953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42823" id="Gerader Verbinder 41" o:spid="_x0000_s1026" style="position:absolute;flip:x;z-index:252013568;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Pr>
          <w:noProof/>
        </w:rPr>
        <mc:AlternateContent>
          <mc:Choice Requires="wps">
            <w:drawing>
              <wp:anchor distT="0" distB="0" distL="114300" distR="114300" simplePos="0" relativeHeight="251658582" behindDoc="0" locked="0" layoutInCell="1" allowOverlap="1" wp14:anchorId="43A8A400" wp14:editId="37A87C73">
                <wp:simplePos x="0" y="0"/>
                <wp:positionH relativeFrom="column">
                  <wp:posOffset>685470</wp:posOffset>
                </wp:positionH>
                <wp:positionV relativeFrom="paragraph">
                  <wp:posOffset>5257799</wp:posOffset>
                </wp:positionV>
                <wp:extent cx="4115130" cy="230403"/>
                <wp:effectExtent l="38100" t="0" r="19050" b="55880"/>
                <wp:wrapNone/>
                <wp:docPr id="15133953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FFE90" id="Verbinder: gewinkelt 39" o:spid="_x0000_s1026" type="#_x0000_t34" style="position:absolute;margin-left:53.95pt;margin-top:414pt;width:324.05pt;height:18.15p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658580" behindDoc="0" locked="0" layoutInCell="1" allowOverlap="1" wp14:anchorId="55BB298F" wp14:editId="08362E5E">
                <wp:simplePos x="0" y="0"/>
                <wp:positionH relativeFrom="column">
                  <wp:posOffset>686994</wp:posOffset>
                </wp:positionH>
                <wp:positionV relativeFrom="paragraph">
                  <wp:posOffset>5029200</wp:posOffset>
                </wp:positionV>
                <wp:extent cx="1026846" cy="457810"/>
                <wp:effectExtent l="76200" t="0" r="20955" b="57150"/>
                <wp:wrapNone/>
                <wp:docPr id="15133953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9A2143" id="Verbinder: gewinkelt 37" o:spid="_x0000_s1026" type="#_x0000_t34" style="position:absolute;margin-left:54.1pt;margin-top:396pt;width:80.85pt;height:36.05pt;flip:x;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658579" behindDoc="0" locked="0" layoutInCell="1" allowOverlap="1" wp14:anchorId="219D7057" wp14:editId="2FEB892E">
                <wp:simplePos x="0" y="0"/>
                <wp:positionH relativeFrom="column">
                  <wp:posOffset>685800</wp:posOffset>
                </wp:positionH>
                <wp:positionV relativeFrom="paragraph">
                  <wp:posOffset>3312197</wp:posOffset>
                </wp:positionV>
                <wp:extent cx="813" cy="2174758"/>
                <wp:effectExtent l="76200" t="0" r="75565" b="54610"/>
                <wp:wrapNone/>
                <wp:docPr id="15133954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7564AB" id="Gerade Verbindung mit Pfeil 36" o:spid="_x0000_s1026" type="#_x0000_t32" style="position:absolute;margin-left:54pt;margin-top:260.8pt;width:.05pt;height:171.25pt;flip:x;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560" behindDoc="0" locked="0" layoutInCell="1" allowOverlap="1" wp14:anchorId="79FA7FCD" wp14:editId="1A05D05D">
                <wp:simplePos x="0" y="0"/>
                <wp:positionH relativeFrom="margin">
                  <wp:posOffset>4692</wp:posOffset>
                </wp:positionH>
                <wp:positionV relativeFrom="paragraph">
                  <wp:posOffset>5486955</wp:posOffset>
                </wp:positionV>
                <wp:extent cx="1363405" cy="913845"/>
                <wp:effectExtent l="19050" t="19050" r="27305" b="38735"/>
                <wp:wrapNone/>
                <wp:docPr id="15133954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6100524" w14:textId="77777777" w:rsidR="007448C5" w:rsidRPr="006B3442" w:rsidRDefault="007448C5" w:rsidP="007448C5">
                            <w:pPr>
                              <w:jc w:val="center"/>
                              <w:rPr>
                                <w:lang w:val="de-DE"/>
                              </w:rPr>
                            </w:pPr>
                            <w:r w:rsidRPr="006B3442">
                              <w:rPr>
                                <w:lang w:val="de-DE"/>
                              </w:rPr>
                              <w:t xml:space="preserve">Mode 3 </w:t>
                            </w:r>
                            <w:r w:rsidRPr="006B3442">
                              <w:t>available</w:t>
                            </w:r>
                            <w:r w:rsidRPr="006B3442">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A7FCD" id="_x0000_s1246" type="#_x0000_t110" style="position:absolute;margin-left:.35pt;margin-top:432.05pt;width:107.35pt;height:71.95pt;z-index:2516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" fillcolor="white [3201]" strokecolor="black [3200]" strokeweight="1pt">
                <v:textbox inset="0,0,0,0">
                  <w:txbxContent>
                    <w:p w14:paraId="26100524" w14:textId="77777777" w:rsidR="007448C5" w:rsidRPr="006B3442" w:rsidRDefault="007448C5" w:rsidP="007448C5">
                      <w:pPr>
                        <w:jc w:val="center"/>
                        <w:rPr>
                          <w:lang w:val="de-DE"/>
                        </w:rPr>
                      </w:pPr>
                      <w:r w:rsidRPr="006B3442">
                        <w:rPr>
                          <w:lang w:val="de-DE"/>
                        </w:rPr>
                        <w:t xml:space="preserve">Mode 3 </w:t>
                      </w:r>
                      <w:r w:rsidRPr="006B3442">
                        <w:t>available</w:t>
                      </w:r>
                      <w:r w:rsidRPr="006B3442">
                        <w:rPr>
                          <w:lang w:val="de-DE"/>
                        </w:rPr>
                        <w:t>?</w:t>
                      </w:r>
                    </w:p>
                  </w:txbxContent>
                </v:textbox>
                <w10:wrap anchorx="margin"/>
              </v:shape>
            </w:pict>
          </mc:Fallback>
        </mc:AlternateContent>
      </w:r>
      <w:r>
        <w:rPr>
          <w:noProof/>
        </w:rPr>
        <mc:AlternateContent>
          <mc:Choice Requires="wps">
            <w:drawing>
              <wp:anchor distT="0" distB="0" distL="114300" distR="114300" simplePos="0" relativeHeight="251658578" behindDoc="0" locked="0" layoutInCell="1" allowOverlap="1" wp14:anchorId="6C17410C" wp14:editId="53274B37">
                <wp:simplePos x="0" y="0"/>
                <wp:positionH relativeFrom="column">
                  <wp:posOffset>3312433</wp:posOffset>
                </wp:positionH>
                <wp:positionV relativeFrom="paragraph">
                  <wp:posOffset>2857106</wp:posOffset>
                </wp:positionV>
                <wp:extent cx="457436" cy="0"/>
                <wp:effectExtent l="0" t="76200" r="19050" b="95250"/>
                <wp:wrapNone/>
                <wp:docPr id="15133954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4D11C" id="Gerade Verbindung mit Pfeil 35" o:spid="_x0000_s1026" type="#_x0000_t32" style="position:absolute;margin-left:260.8pt;margin-top:224.95pt;width:36pt;height:0;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577" behindDoc="0" locked="0" layoutInCell="1" allowOverlap="1" wp14:anchorId="257D5F83" wp14:editId="55C5F8F5">
                <wp:simplePos x="0" y="0"/>
                <wp:positionH relativeFrom="column">
                  <wp:posOffset>1374563</wp:posOffset>
                </wp:positionH>
                <wp:positionV relativeFrom="paragraph">
                  <wp:posOffset>2855885</wp:posOffset>
                </wp:positionV>
                <wp:extent cx="342565" cy="0"/>
                <wp:effectExtent l="0" t="76200" r="19685" b="95250"/>
                <wp:wrapNone/>
                <wp:docPr id="15133954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EF9A15" id="Gerade Verbindung mit Pfeil 33" o:spid="_x0000_s1026" type="#_x0000_t32" style="position:absolute;margin-left:108.25pt;margin-top:224.85pt;width:26.95pt;height:0;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572" behindDoc="0" locked="0" layoutInCell="1" allowOverlap="1" wp14:anchorId="26ECBD13" wp14:editId="631E5539">
                <wp:simplePos x="0" y="0"/>
                <wp:positionH relativeFrom="column">
                  <wp:posOffset>1714500</wp:posOffset>
                </wp:positionH>
                <wp:positionV relativeFrom="paragraph">
                  <wp:posOffset>3430531</wp:posOffset>
                </wp:positionV>
                <wp:extent cx="802017" cy="460457"/>
                <wp:effectExtent l="76200" t="0" r="17145" b="53975"/>
                <wp:wrapNone/>
                <wp:docPr id="15133954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D0D9F4" id="Verbinder: gewinkelt 26" o:spid="_x0000_s1026" type="#_x0000_t34" style="position:absolute;margin-left:135pt;margin-top:270.1pt;width:63.15pt;height:36.25pt;flip:x;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658569" behindDoc="0" locked="0" layoutInCell="1" allowOverlap="1" wp14:anchorId="1DB844F3" wp14:editId="4139DE91">
                <wp:simplePos x="0" y="0"/>
                <wp:positionH relativeFrom="column">
                  <wp:posOffset>1028700</wp:posOffset>
                </wp:positionH>
                <wp:positionV relativeFrom="paragraph">
                  <wp:posOffset>3890988</wp:posOffset>
                </wp:positionV>
                <wp:extent cx="1486547" cy="909612"/>
                <wp:effectExtent l="0" t="0" r="18415" b="24130"/>
                <wp:wrapNone/>
                <wp:docPr id="15133954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1574F120" w14:textId="77777777" w:rsidR="007448C5" w:rsidRPr="00AA2294" w:rsidRDefault="007448C5" w:rsidP="007448C5">
                            <w:pPr>
                              <w:jc w:val="center"/>
                              <w:rPr>
                                <w:lang w:val="en-US"/>
                              </w:rPr>
                            </w:pPr>
                            <w:r w:rsidRPr="00AA2294">
                              <w:rPr>
                                <w:color w:val="000000"/>
                                <w:lang w:val="en-US"/>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844F3" id="_x0000_s1247" style="position:absolute;margin-left:81pt;margin-top:306.4pt;width:117.05pt;height:71.6pt;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" fillcolor="white [3201]" strokecolor="black [3200]" strokeweight="1pt">
                <v:textbox>
                  <w:txbxContent>
                    <w:p w14:paraId="1574F120" w14:textId="77777777" w:rsidR="007448C5" w:rsidRPr="00AA2294" w:rsidRDefault="007448C5" w:rsidP="007448C5">
                      <w:pPr>
                        <w:jc w:val="center"/>
                        <w:rPr>
                          <w:lang w:val="en-US"/>
                        </w:rPr>
                      </w:pPr>
                      <w:r w:rsidRPr="00AA2294">
                        <w:rPr>
                          <w:color w:val="000000"/>
                          <w:lang w:val="en-US"/>
                        </w:rPr>
                        <w:t>Mode 2 test with one representative cable provided by the vehicle manufacturer</w:t>
                      </w:r>
                    </w:p>
                  </w:txbxContent>
                </v:textbox>
              </v:rect>
            </w:pict>
          </mc:Fallback>
        </mc:AlternateContent>
      </w:r>
      <w:r w:rsidRPr="001F480B">
        <w:rPr>
          <w:noProof/>
        </w:rPr>
        <mc:AlternateContent>
          <mc:Choice Requires="wps">
            <w:drawing>
              <wp:anchor distT="0" distB="0" distL="114300" distR="114300" simplePos="0" relativeHeight="251658570" behindDoc="0" locked="0" layoutInCell="1" allowOverlap="1" wp14:anchorId="641C34AB" wp14:editId="291D75B7">
                <wp:simplePos x="0" y="0"/>
                <wp:positionH relativeFrom="column">
                  <wp:posOffset>2628779</wp:posOffset>
                </wp:positionH>
                <wp:positionV relativeFrom="paragraph">
                  <wp:posOffset>3890988</wp:posOffset>
                </wp:positionV>
                <wp:extent cx="1257421" cy="909320"/>
                <wp:effectExtent l="0" t="0" r="19050" b="24130"/>
                <wp:wrapNone/>
                <wp:docPr id="15133955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09E11225" w14:textId="77777777" w:rsidR="007448C5" w:rsidRPr="00AA2294" w:rsidRDefault="007448C5" w:rsidP="007448C5">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C34AB" id="_x0000_s1248" style="position:absolute;margin-left:207pt;margin-top:306.4pt;width:99pt;height:71.6pt;z-index:251658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" fillcolor="white [3201]" strokecolor="black [3200]" strokeweight="1pt">
                <v:textbox>
                  <w:txbxContent>
                    <w:p w14:paraId="09E11225" w14:textId="77777777" w:rsidR="007448C5" w:rsidRPr="00AA2294" w:rsidRDefault="007448C5" w:rsidP="007448C5">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658571" behindDoc="0" locked="0" layoutInCell="1" allowOverlap="1" wp14:anchorId="6A39AF0A" wp14:editId="41FD105D">
                <wp:simplePos x="0" y="0"/>
                <wp:positionH relativeFrom="column">
                  <wp:posOffset>4003184</wp:posOffset>
                </wp:positionH>
                <wp:positionV relativeFrom="paragraph">
                  <wp:posOffset>3890988</wp:posOffset>
                </wp:positionV>
                <wp:extent cx="1714204" cy="909612"/>
                <wp:effectExtent l="0" t="0" r="19685" b="24130"/>
                <wp:wrapNone/>
                <wp:docPr id="5696"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7DB2ABCF" w14:textId="77777777" w:rsidR="007448C5" w:rsidRPr="006B3442" w:rsidRDefault="007448C5" w:rsidP="007448C5">
                            <w:pPr>
                              <w:jc w:val="center"/>
                              <w:rPr>
                                <w:vertAlign w:val="superscript"/>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9AF0A" id="_x0000_s1249" style="position:absolute;margin-left:315.2pt;margin-top:306.4pt;width:135pt;height:71.6pt;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" fillcolor="white [3201]" strokecolor="black [3200]" strokeweight="1pt">
                <v:textbox>
                  <w:txbxContent>
                    <w:p w14:paraId="7DB2ABCF" w14:textId="77777777" w:rsidR="007448C5" w:rsidRPr="006B3442" w:rsidRDefault="007448C5" w:rsidP="007448C5">
                      <w:pPr>
                        <w:jc w:val="center"/>
                        <w:rPr>
                          <w:vertAlign w:val="superscript"/>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658567" behindDoc="0" locked="0" layoutInCell="1" allowOverlap="1" wp14:anchorId="246991AF" wp14:editId="0106AE82">
                <wp:simplePos x="0" y="0"/>
                <wp:positionH relativeFrom="margin">
                  <wp:posOffset>1715356</wp:posOffset>
                </wp:positionH>
                <wp:positionV relativeFrom="paragraph">
                  <wp:posOffset>2287850</wp:posOffset>
                </wp:positionV>
                <wp:extent cx="1599344" cy="1141095"/>
                <wp:effectExtent l="19050" t="19050" r="39370" b="40005"/>
                <wp:wrapNone/>
                <wp:docPr id="5698"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2A9E65E" w14:textId="77777777" w:rsidR="007448C5" w:rsidRPr="00AA2294" w:rsidRDefault="007448C5" w:rsidP="007448C5">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991AF" id="_x0000_s1250" type="#_x0000_t110" style="position:absolute;margin-left:135.05pt;margin-top:180.15pt;width:125.95pt;height:89.85pt;z-index:2516585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" fillcolor="white [3201]" strokecolor="black [3200]" strokeweight="1pt">
                <v:textbox inset="0,0,0,0">
                  <w:txbxContent>
                    <w:p w14:paraId="32A9E65E" w14:textId="77777777" w:rsidR="007448C5" w:rsidRPr="00AA2294" w:rsidRDefault="007448C5" w:rsidP="007448C5">
                      <w:pPr>
                        <w:jc w:val="center"/>
                        <w:rPr>
                          <w:lang w:val="en-US"/>
                        </w:rPr>
                      </w:pPr>
                      <w:r w:rsidRPr="00AA2294">
                        <w:rPr>
                          <w:lang w:val="en-US"/>
                        </w:rPr>
                        <w:t>Cables delivered with the vehicle?</w:t>
                      </w:r>
                    </w:p>
                  </w:txbxContent>
                </v:textbox>
                <w10:wrap anchorx="margin"/>
              </v:shape>
            </w:pict>
          </mc:Fallback>
        </mc:AlternateContent>
      </w:r>
      <w:r>
        <w:rPr>
          <w:noProof/>
        </w:rPr>
        <mc:AlternateContent>
          <mc:Choice Requires="wps">
            <w:drawing>
              <wp:anchor distT="0" distB="0" distL="114300" distR="114300" simplePos="0" relativeHeight="251658566" behindDoc="0" locked="0" layoutInCell="1" allowOverlap="1" wp14:anchorId="78617316" wp14:editId="4D89063C">
                <wp:simplePos x="0" y="0"/>
                <wp:positionH relativeFrom="column">
                  <wp:posOffset>3086066</wp:posOffset>
                </wp:positionH>
                <wp:positionV relativeFrom="paragraph">
                  <wp:posOffset>1486400</wp:posOffset>
                </wp:positionV>
                <wp:extent cx="342565" cy="0"/>
                <wp:effectExtent l="0" t="76200" r="19685" b="95250"/>
                <wp:wrapNone/>
                <wp:docPr id="5699"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6BFA45" id="Gerade Verbindung mit Pfeil 20" o:spid="_x0000_s1026" type="#_x0000_t32" style="position:absolute;margin-left:243pt;margin-top:117.05pt;width:26.95pt;height:0;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565" behindDoc="0" locked="0" layoutInCell="1" allowOverlap="1" wp14:anchorId="1CC0F8C0" wp14:editId="3213A622">
                <wp:simplePos x="0" y="0"/>
                <wp:positionH relativeFrom="column">
                  <wp:posOffset>687460</wp:posOffset>
                </wp:positionH>
                <wp:positionV relativeFrom="paragraph">
                  <wp:posOffset>1942387</wp:posOffset>
                </wp:positionV>
                <wp:extent cx="0" cy="460235"/>
                <wp:effectExtent l="76200" t="0" r="57150" b="54610"/>
                <wp:wrapNone/>
                <wp:docPr id="5700"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33F9D" id="Gerade Verbindung mit Pfeil 19" o:spid="_x0000_s1026" type="#_x0000_t32" style="position:absolute;margin-left:54.15pt;margin-top:152.95pt;width:0;height:36.2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559" behindDoc="0" locked="0" layoutInCell="1" allowOverlap="1" wp14:anchorId="36D92BA9" wp14:editId="446CCCE8">
                <wp:simplePos x="0" y="0"/>
                <wp:positionH relativeFrom="margin">
                  <wp:posOffset>-1650</wp:posOffset>
                </wp:positionH>
                <wp:positionV relativeFrom="paragraph">
                  <wp:posOffset>2402622</wp:posOffset>
                </wp:positionV>
                <wp:extent cx="1373250" cy="912078"/>
                <wp:effectExtent l="19050" t="19050" r="17780" b="40640"/>
                <wp:wrapNone/>
                <wp:docPr id="5701"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3A644B6" w14:textId="77777777" w:rsidR="007448C5" w:rsidRPr="00AA2294" w:rsidRDefault="007448C5" w:rsidP="007448C5">
                            <w:pPr>
                              <w:jc w:val="center"/>
                              <w:rPr>
                                <w:lang w:val="de-DE"/>
                              </w:rPr>
                            </w:pPr>
                            <w:r w:rsidRPr="00AA2294">
                              <w:rPr>
                                <w:lang w:val="de-DE"/>
                              </w:rPr>
                              <w:t xml:space="preserve">Mode 2 </w:t>
                            </w:r>
                            <w:r w:rsidRPr="006B3442">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92BA9" id="_x0000_s1251" type="#_x0000_t110" style="position:absolute;margin-left:-.15pt;margin-top:189.2pt;width:108.15pt;height:71.8pt;z-index:251658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" fillcolor="white [3201]" strokecolor="black [3200]" strokeweight="1pt">
                <v:textbox inset="0,0,0,0">
                  <w:txbxContent>
                    <w:p w14:paraId="43A644B6" w14:textId="77777777" w:rsidR="007448C5" w:rsidRPr="00AA2294" w:rsidRDefault="007448C5" w:rsidP="007448C5">
                      <w:pPr>
                        <w:jc w:val="center"/>
                        <w:rPr>
                          <w:lang w:val="de-DE"/>
                        </w:rPr>
                      </w:pPr>
                      <w:r w:rsidRPr="00AA2294">
                        <w:rPr>
                          <w:lang w:val="de-DE"/>
                        </w:rPr>
                        <w:t xml:space="preserve">Mode 2 </w:t>
                      </w:r>
                      <w:r w:rsidRPr="006B3442">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558" behindDoc="0" locked="0" layoutInCell="1" allowOverlap="1" wp14:anchorId="1CFDCA4F" wp14:editId="4F46ED00">
                <wp:simplePos x="0" y="0"/>
                <wp:positionH relativeFrom="column">
                  <wp:posOffset>3428600</wp:posOffset>
                </wp:positionH>
                <wp:positionV relativeFrom="paragraph">
                  <wp:posOffset>1140835</wp:posOffset>
                </wp:positionV>
                <wp:extent cx="1600600" cy="687965"/>
                <wp:effectExtent l="0" t="0" r="19050" b="17145"/>
                <wp:wrapNone/>
                <wp:docPr id="5702"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07AB0958" w14:textId="77777777" w:rsidR="007448C5" w:rsidRPr="00AA2294" w:rsidRDefault="007448C5" w:rsidP="007448C5">
                            <w:pPr>
                              <w:jc w:val="center"/>
                              <w:rPr>
                                <w:lang w:val="en-US"/>
                              </w:rPr>
                            </w:pPr>
                            <w:r w:rsidRPr="00AA2294">
                              <w:rPr>
                                <w:color w:val="000000"/>
                                <w:lang w:val="en-US"/>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DCA4F" id="_x0000_s1252" style="position:absolute;margin-left:269.95pt;margin-top:89.85pt;width:126.05pt;height:54.15pt;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" fillcolor="white [3201]" strokecolor="black [3200]" strokeweight="1pt">
                <v:textbox>
                  <w:txbxContent>
                    <w:p w14:paraId="07AB0958" w14:textId="77777777" w:rsidR="007448C5" w:rsidRPr="00AA2294" w:rsidRDefault="007448C5" w:rsidP="007448C5">
                      <w:pPr>
                        <w:jc w:val="center"/>
                        <w:rPr>
                          <w:lang w:val="en-US"/>
                        </w:rPr>
                      </w:pPr>
                      <w:r w:rsidRPr="00AA2294">
                        <w:rPr>
                          <w:color w:val="000000"/>
                          <w:lang w:val="en-US"/>
                        </w:rPr>
                        <w:t>Mode 1 test with cable provided by the vehicle manufacturer</w:t>
                      </w:r>
                    </w:p>
                  </w:txbxContent>
                </v:textbox>
              </v:rect>
            </w:pict>
          </mc:Fallback>
        </mc:AlternateContent>
      </w:r>
      <w:r>
        <w:rPr>
          <w:noProof/>
        </w:rPr>
        <mc:AlternateContent>
          <mc:Choice Requires="wps">
            <w:drawing>
              <wp:anchor distT="0" distB="0" distL="114300" distR="114300" simplePos="0" relativeHeight="251658564" behindDoc="0" locked="0" layoutInCell="1" allowOverlap="1" wp14:anchorId="6EFEEA98" wp14:editId="447AC201">
                <wp:simplePos x="0" y="0"/>
                <wp:positionH relativeFrom="column">
                  <wp:posOffset>1371329</wp:posOffset>
                </wp:positionH>
                <wp:positionV relativeFrom="paragraph">
                  <wp:posOffset>1485215</wp:posOffset>
                </wp:positionV>
                <wp:extent cx="342565" cy="0"/>
                <wp:effectExtent l="0" t="76200" r="19685" b="95250"/>
                <wp:wrapNone/>
                <wp:docPr id="5703"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74BCE2" id="Gerade Verbindung mit Pfeil 18" o:spid="_x0000_s1026" type="#_x0000_t32" style="position:absolute;margin-left:108pt;margin-top:116.95pt;width:26.95pt;height:0;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563" behindDoc="0" locked="0" layoutInCell="1" allowOverlap="1" wp14:anchorId="347172B6" wp14:editId="7F4A7B7E">
                <wp:simplePos x="0" y="0"/>
                <wp:positionH relativeFrom="column">
                  <wp:posOffset>685800</wp:posOffset>
                </wp:positionH>
                <wp:positionV relativeFrom="paragraph">
                  <wp:posOffset>680887</wp:posOffset>
                </wp:positionV>
                <wp:extent cx="0" cy="347813"/>
                <wp:effectExtent l="76200" t="0" r="76200" b="52705"/>
                <wp:wrapNone/>
                <wp:docPr id="5704"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6FE03" id="Gerade Verbindung mit Pfeil 16" o:spid="_x0000_s1026" type="#_x0000_t32" style="position:absolute;margin-left:54pt;margin-top:53.6pt;width:0;height:27.4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557" behindDoc="0" locked="0" layoutInCell="1" allowOverlap="1" wp14:anchorId="677086A2" wp14:editId="62E9EA6A">
                <wp:simplePos x="0" y="0"/>
                <wp:positionH relativeFrom="margin">
                  <wp:posOffset>-6538</wp:posOffset>
                </wp:positionH>
                <wp:positionV relativeFrom="paragraph">
                  <wp:posOffset>1028442</wp:posOffset>
                </wp:positionV>
                <wp:extent cx="1378138" cy="913130"/>
                <wp:effectExtent l="19050" t="19050" r="12700" b="39370"/>
                <wp:wrapNone/>
                <wp:docPr id="5705"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B912152" w14:textId="77777777" w:rsidR="007448C5" w:rsidRPr="00AA2294" w:rsidRDefault="007448C5" w:rsidP="007448C5">
                            <w:pPr>
                              <w:jc w:val="center"/>
                              <w:rPr>
                                <w:lang w:val="de-DE"/>
                              </w:rPr>
                            </w:pPr>
                            <w:r w:rsidRPr="00AA2294">
                              <w:rPr>
                                <w:lang w:val="de-DE"/>
                              </w:rPr>
                              <w:t xml:space="preserve">Mode 1 </w:t>
                            </w:r>
                            <w:r w:rsidRPr="006B3442">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086A2" id="_x0000_s1253" type="#_x0000_t110" style="position:absolute;margin-left:-.5pt;margin-top:81pt;width:108.5pt;height:71.9pt;z-index:251658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" fillcolor="white [3201]" strokecolor="black [3200]" strokeweight="1pt">
                <v:textbox inset="0,0,0,0">
                  <w:txbxContent>
                    <w:p w14:paraId="4B912152" w14:textId="77777777" w:rsidR="007448C5" w:rsidRPr="00AA2294" w:rsidRDefault="007448C5" w:rsidP="007448C5">
                      <w:pPr>
                        <w:jc w:val="center"/>
                        <w:rPr>
                          <w:lang w:val="de-DE"/>
                        </w:rPr>
                      </w:pPr>
                      <w:r w:rsidRPr="00AA2294">
                        <w:rPr>
                          <w:lang w:val="de-DE"/>
                        </w:rPr>
                        <w:t xml:space="preserve">Mode 1 </w:t>
                      </w:r>
                      <w:r w:rsidRPr="006B3442">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562" behindDoc="0" locked="0" layoutInCell="1" allowOverlap="1" wp14:anchorId="42D2BE1F" wp14:editId="29D48E65">
                <wp:simplePos x="0" y="0"/>
                <wp:positionH relativeFrom="margin">
                  <wp:posOffset>1716754</wp:posOffset>
                </wp:positionH>
                <wp:positionV relativeFrom="paragraph">
                  <wp:posOffset>1028442</wp:posOffset>
                </wp:positionV>
                <wp:extent cx="1369346" cy="913130"/>
                <wp:effectExtent l="19050" t="19050" r="21590" b="39370"/>
                <wp:wrapNone/>
                <wp:docPr id="5706"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88EE93D" w14:textId="77777777" w:rsidR="007448C5" w:rsidRPr="00AA2294" w:rsidRDefault="007448C5" w:rsidP="007448C5">
                            <w:pPr>
                              <w:jc w:val="center"/>
                              <w:rPr>
                                <w:lang w:val="de-DE"/>
                              </w:rPr>
                            </w:pPr>
                            <w:r w:rsidRPr="00AA2294">
                              <w:rPr>
                                <w:lang w:val="de-DE"/>
                              </w:rPr>
                              <w:t xml:space="preserve">Mode 2 </w:t>
                            </w:r>
                            <w:r w:rsidRPr="006B3442">
                              <w:t>or 3 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2BE1F" id="_x0000_s1254" type="#_x0000_t110" style="position:absolute;margin-left:135.2pt;margin-top:81pt;width:107.8pt;height:71.9pt;z-index:2516585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DyD3C5SAgAA9QQAAA4AAAAAAAAAAAAAAAAALgIAAGRycy9lMm9Eb2MueG1sUEsBAi0A&#10;FAAGAAgAAAAhAA8OofTgAAAACwEAAA8AAAAAAAAAAAAAAAAArAQAAGRycy9kb3ducmV2LnhtbFBL&#10;BQYAAAAABAAEAPMAAAC5BQAAAAA=&#10;" fillcolor="white [3201]" strokecolor="black [3200]" strokeweight="1pt">
                <v:textbox inset="0,0,0,0">
                  <w:txbxContent>
                    <w:p w14:paraId="488EE93D" w14:textId="77777777" w:rsidR="007448C5" w:rsidRPr="00AA2294" w:rsidRDefault="007448C5" w:rsidP="007448C5">
                      <w:pPr>
                        <w:jc w:val="center"/>
                        <w:rPr>
                          <w:lang w:val="de-DE"/>
                        </w:rPr>
                      </w:pPr>
                      <w:r w:rsidRPr="00AA2294">
                        <w:rPr>
                          <w:lang w:val="de-DE"/>
                        </w:rPr>
                        <w:t xml:space="preserve">Mode 2 </w:t>
                      </w:r>
                      <w:r w:rsidRPr="006B3442">
                        <w:t>or 3 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555" behindDoc="0" locked="0" layoutInCell="1" allowOverlap="1" wp14:anchorId="5A677814" wp14:editId="4E768ABB">
                <wp:simplePos x="0" y="0"/>
                <wp:positionH relativeFrom="column">
                  <wp:posOffset>5715</wp:posOffset>
                </wp:positionH>
                <wp:positionV relativeFrom="paragraph">
                  <wp:posOffset>-1270</wp:posOffset>
                </wp:positionV>
                <wp:extent cx="2851785" cy="681355"/>
                <wp:effectExtent l="0" t="0" r="24765" b="23495"/>
                <wp:wrapNone/>
                <wp:docPr id="5707"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844BD"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16</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77814" id="_x0000_s1255" type="#_x0000_t116" style="position:absolute;margin-left:.45pt;margin-top:-.1pt;width:224.55pt;height:53.65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" filled="f" strokecolor="black [3213]" strokeweight="1pt">
                <v:textbox>
                  <w:txbxContent>
                    <w:p w14:paraId="048844BD" w14:textId="77777777" w:rsidR="007448C5" w:rsidRPr="00AA2294" w:rsidRDefault="007448C5" w:rsidP="007448C5">
                      <w:pPr>
                        <w:jc w:val="center"/>
                        <w:rPr>
                          <w:lang w:val="en-US"/>
                        </w:rPr>
                      </w:pPr>
                      <w:r w:rsidRPr="00AA2294">
                        <w:rPr>
                          <w:b/>
                          <w:bCs/>
                          <w:color w:val="000000"/>
                          <w:lang w:val="en-US"/>
                        </w:rPr>
                        <w:t xml:space="preserve">Annex </w:t>
                      </w:r>
                      <w:r>
                        <w:rPr>
                          <w:b/>
                          <w:bCs/>
                          <w:color w:val="000000"/>
                          <w:lang w:val="en-US"/>
                        </w:rPr>
                        <w:t>16</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57FE4BB9" w14:textId="77777777" w:rsidR="007448C5" w:rsidRDefault="007448C5" w:rsidP="007448C5">
      <w:pPr>
        <w:pStyle w:val="SingleTxtG"/>
        <w:ind w:left="2268" w:hanging="1134"/>
        <w:jc w:val="left"/>
        <w:rPr>
          <w:i/>
          <w:iCs/>
        </w:rPr>
      </w:pPr>
    </w:p>
    <w:p w14:paraId="51ABDB09" w14:textId="77777777" w:rsidR="007448C5" w:rsidRDefault="007448C5" w:rsidP="007448C5">
      <w:pPr>
        <w:pStyle w:val="SingleTxtG"/>
        <w:ind w:left="2268" w:hanging="1134"/>
        <w:jc w:val="left"/>
        <w:rPr>
          <w:i/>
          <w:iCs/>
        </w:rPr>
      </w:pPr>
    </w:p>
    <w:p w14:paraId="48FED883" w14:textId="77777777" w:rsidR="007448C5" w:rsidRDefault="007448C5" w:rsidP="007448C5">
      <w:pPr>
        <w:pStyle w:val="SingleTxtG"/>
        <w:ind w:left="2268" w:hanging="1134"/>
        <w:jc w:val="left"/>
        <w:rPr>
          <w:i/>
          <w:iCs/>
        </w:rPr>
      </w:pPr>
    </w:p>
    <w:p w14:paraId="73C4F72C" w14:textId="77777777" w:rsidR="007448C5" w:rsidRDefault="007448C5" w:rsidP="007448C5">
      <w:pPr>
        <w:pStyle w:val="SingleTxtG"/>
        <w:ind w:left="2268" w:hanging="1134"/>
        <w:rPr>
          <w:i/>
          <w:iCs/>
        </w:rPr>
      </w:pPr>
    </w:p>
    <w:p w14:paraId="664B4E2A" w14:textId="77777777" w:rsidR="007448C5" w:rsidRDefault="007448C5" w:rsidP="007448C5">
      <w:pPr>
        <w:suppressAutoHyphens w:val="0"/>
        <w:spacing w:line="240" w:lineRule="auto"/>
        <w:rPr>
          <w:i/>
          <w:iCs/>
        </w:rPr>
      </w:pPr>
      <w:r>
        <w:rPr>
          <w:noProof/>
        </w:rPr>
        <mc:AlternateContent>
          <mc:Choice Requires="wps">
            <w:drawing>
              <wp:anchor distT="0" distB="0" distL="114300" distR="114300" simplePos="0" relativeHeight="251658573" behindDoc="0" locked="0" layoutInCell="1" allowOverlap="1" wp14:anchorId="34B4FE41" wp14:editId="1E8AC0AF">
                <wp:simplePos x="0" y="0"/>
                <wp:positionH relativeFrom="column">
                  <wp:posOffset>3200668</wp:posOffset>
                </wp:positionH>
                <wp:positionV relativeFrom="paragraph">
                  <wp:posOffset>2372771</wp:posOffset>
                </wp:positionV>
                <wp:extent cx="1518051" cy="445732"/>
                <wp:effectExtent l="76200" t="0" r="25400" b="50165"/>
                <wp:wrapNone/>
                <wp:docPr id="151339547" name="Verbinder: gewinkelt 27"/>
                <wp:cNvGraphicFramePr/>
                <a:graphic xmlns:a="http://schemas.openxmlformats.org/drawingml/2006/main">
                  <a:graphicData uri="http://schemas.microsoft.com/office/word/2010/wordprocessingShape">
                    <wps:wsp>
                      <wps:cNvCnPr/>
                      <wps:spPr>
                        <a:xfrm flipH="1">
                          <a:off x="0" y="0"/>
                          <a:ext cx="1518051" cy="445732"/>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92205" id="Verbinder: gewinkelt 27" o:spid="_x0000_s1026" type="#_x0000_t34" style="position:absolute;margin-left:252pt;margin-top:186.85pt;width:119.55pt;height:35.1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" adj="21607" strokecolor="black [3213]" strokeweight="1pt">
                <v:stroke endarrow="block"/>
              </v:shape>
            </w:pict>
          </mc:Fallback>
        </mc:AlternateContent>
      </w:r>
      <w:r>
        <w:rPr>
          <w:noProof/>
        </w:rPr>
        <mc:AlternateContent>
          <mc:Choice Requires="wps">
            <w:drawing>
              <wp:anchor distT="0" distB="0" distL="114300" distR="114300" simplePos="0" relativeHeight="251658574" behindDoc="0" locked="0" layoutInCell="1" allowOverlap="1" wp14:anchorId="4C0EAE79" wp14:editId="6A483AEF">
                <wp:simplePos x="0" y="0"/>
                <wp:positionH relativeFrom="column">
                  <wp:posOffset>4798319</wp:posOffset>
                </wp:positionH>
                <wp:positionV relativeFrom="paragraph">
                  <wp:posOffset>2583526</wp:posOffset>
                </wp:positionV>
                <wp:extent cx="976929" cy="240254"/>
                <wp:effectExtent l="76200" t="0" r="13970" b="64770"/>
                <wp:wrapNone/>
                <wp:docPr id="151339540" name="Verbinder: gewinkelt 29"/>
                <wp:cNvGraphicFramePr/>
                <a:graphic xmlns:a="http://schemas.openxmlformats.org/drawingml/2006/main">
                  <a:graphicData uri="http://schemas.microsoft.com/office/word/2010/wordprocessingShape">
                    <wps:wsp>
                      <wps:cNvCnPr/>
                      <wps:spPr>
                        <a:xfrm flipH="1">
                          <a:off x="0" y="0"/>
                          <a:ext cx="976929" cy="240254"/>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90201" id="Verbinder: gewinkelt 29" o:spid="_x0000_s1026" type="#_x0000_t34" style="position:absolute;margin-left:377.8pt;margin-top:203.45pt;width:76.9pt;height:18.9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" adj="21717" strokecolor="black [3213]" strokeweight="1pt">
                <v:stroke endarrow="block"/>
              </v:shape>
            </w:pict>
          </mc:Fallback>
        </mc:AlternateContent>
      </w:r>
      <w:r>
        <w:rPr>
          <w:noProof/>
        </w:rPr>
        <mc:AlternateContent>
          <mc:Choice Requires="wps">
            <w:drawing>
              <wp:anchor distT="0" distB="0" distL="114300" distR="114300" simplePos="0" relativeHeight="251658576" behindDoc="0" locked="0" layoutInCell="1" allowOverlap="1" wp14:anchorId="7009E100" wp14:editId="4609B8B5">
                <wp:simplePos x="0" y="0"/>
                <wp:positionH relativeFrom="column">
                  <wp:posOffset>5779843</wp:posOffset>
                </wp:positionH>
                <wp:positionV relativeFrom="paragraph">
                  <wp:posOffset>1790252</wp:posOffset>
                </wp:positionV>
                <wp:extent cx="2453" cy="801216"/>
                <wp:effectExtent l="0" t="0" r="36195" b="37465"/>
                <wp:wrapNone/>
                <wp:docPr id="15133954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7F4CC" id="Gerader Verbinder 32"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455.1pt,140.95pt" to="455.3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" strokecolor="black [3213]" strokeweight="1pt">
                <v:stroke joinstyle="miter"/>
              </v:line>
            </w:pict>
          </mc:Fallback>
        </mc:AlternateContent>
      </w:r>
      <w:r w:rsidRPr="001F480B">
        <w:rPr>
          <w:noProof/>
        </w:rPr>
        <mc:AlternateContent>
          <mc:Choice Requires="wps">
            <w:drawing>
              <wp:anchor distT="0" distB="0" distL="114300" distR="114300" simplePos="0" relativeHeight="251658568" behindDoc="0" locked="0" layoutInCell="1" allowOverlap="1" wp14:anchorId="7DFFCD65" wp14:editId="59778D22">
                <wp:simplePos x="0" y="0"/>
                <wp:positionH relativeFrom="margin">
                  <wp:posOffset>3770327</wp:posOffset>
                </wp:positionH>
                <wp:positionV relativeFrom="paragraph">
                  <wp:posOffset>1220423</wp:posOffset>
                </wp:positionV>
                <wp:extent cx="1906983" cy="1141730"/>
                <wp:effectExtent l="0" t="0" r="17145" b="20320"/>
                <wp:wrapNone/>
                <wp:docPr id="5697" name="Flussdiagramm: Verzweigung 22"/>
                <wp:cNvGraphicFramePr/>
                <a:graphic xmlns:a="http://schemas.openxmlformats.org/drawingml/2006/main">
                  <a:graphicData uri="http://schemas.microsoft.com/office/word/2010/wordprocessingShape">
                    <wps:wsp>
                      <wps:cNvSpPr/>
                      <wps:spPr>
                        <a:xfrm>
                          <a:off x="0" y="0"/>
                          <a:ext cx="1906983"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6C66E99" w14:textId="77777777" w:rsidR="007448C5" w:rsidRDefault="007448C5" w:rsidP="007448C5">
                            <w:pPr>
                              <w:jc w:val="center"/>
                              <w:rPr>
                                <w:lang w:val="en-US"/>
                              </w:rPr>
                            </w:pPr>
                            <w:r w:rsidRPr="00AA2294">
                              <w:rPr>
                                <w:lang w:val="en-US"/>
                              </w:rPr>
                              <w:t>ICCPD</w:t>
                            </w:r>
                          </w:p>
                          <w:p w14:paraId="358DD2B4" w14:textId="77777777" w:rsidR="007448C5" w:rsidRPr="00AA2294" w:rsidRDefault="007448C5" w:rsidP="007448C5">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CD65" id="_x0000_s1256" type="#_x0000_t110" style="position:absolute;margin-left:296.9pt;margin-top:96.1pt;width:150.15pt;height:89.9pt;z-index:251658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" fillcolor="white [3201]" strokecolor="black [3200]" strokeweight="1pt">
                <v:textbox inset="0,0,0,0">
                  <w:txbxContent>
                    <w:p w14:paraId="76C66E99" w14:textId="77777777" w:rsidR="007448C5" w:rsidRDefault="007448C5" w:rsidP="007448C5">
                      <w:pPr>
                        <w:jc w:val="center"/>
                        <w:rPr>
                          <w:lang w:val="en-US"/>
                        </w:rPr>
                      </w:pPr>
                      <w:r w:rsidRPr="00AA2294">
                        <w:rPr>
                          <w:lang w:val="en-US"/>
                        </w:rPr>
                        <w:t>ICCPD</w:t>
                      </w:r>
                    </w:p>
                    <w:p w14:paraId="358DD2B4" w14:textId="77777777" w:rsidR="007448C5" w:rsidRPr="00AA2294" w:rsidRDefault="007448C5" w:rsidP="007448C5">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v:textbox>
                <w10:wrap anchorx="margin"/>
              </v:shape>
            </w:pict>
          </mc:Fallback>
        </mc:AlternateContent>
      </w:r>
      <w:r>
        <w:rPr>
          <w:noProof/>
        </w:rPr>
        <mc:AlternateContent>
          <mc:Choice Requires="wps">
            <w:drawing>
              <wp:anchor distT="0" distB="0" distL="114300" distR="114300" simplePos="0" relativeHeight="251658575" behindDoc="0" locked="0" layoutInCell="1" allowOverlap="1" wp14:anchorId="5A6E2B7D" wp14:editId="4F8747F4">
                <wp:simplePos x="0" y="0"/>
                <wp:positionH relativeFrom="column">
                  <wp:posOffset>5661249</wp:posOffset>
                </wp:positionH>
                <wp:positionV relativeFrom="paragraph">
                  <wp:posOffset>1790700</wp:posOffset>
                </wp:positionV>
                <wp:extent cx="114935" cy="0"/>
                <wp:effectExtent l="0" t="0" r="0" b="0"/>
                <wp:wrapNone/>
                <wp:docPr id="151339546" name="Gerader Verbinder 31"/>
                <wp:cNvGraphicFramePr/>
                <a:graphic xmlns:a="http://schemas.openxmlformats.org/drawingml/2006/main">
                  <a:graphicData uri="http://schemas.microsoft.com/office/word/2010/wordprocessingShape">
                    <wps:wsp>
                      <wps:cNvCnPr/>
                      <wps:spPr>
                        <a:xfrm>
                          <a:off x="0" y="0"/>
                          <a:ext cx="1149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86880" id="Gerader Verbinder 31"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445.75pt,141pt" to="454.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" strokecolor="black [3213]" strokeweight="1pt">
                <v:stroke joinstyle="miter"/>
              </v:line>
            </w:pict>
          </mc:Fallback>
        </mc:AlternateContent>
      </w:r>
      <w:r>
        <w:rPr>
          <w:i/>
          <w:iCs/>
        </w:rPr>
        <w:br w:type="page"/>
      </w:r>
    </w:p>
    <w:p w14:paraId="720292C5" w14:textId="278B36F3" w:rsidR="007448C5" w:rsidRPr="00931D1D" w:rsidRDefault="00F400EA" w:rsidP="007448C5">
      <w:pPr>
        <w:pStyle w:val="ListParagraph"/>
        <w:tabs>
          <w:tab w:val="left" w:pos="993"/>
        </w:tabs>
        <w:spacing w:after="120"/>
        <w:ind w:left="1843" w:right="1134" w:hanging="709"/>
        <w:jc w:val="right"/>
      </w:pPr>
      <w:r w:rsidRPr="00A67887">
        <w:rPr>
          <w:lang w:val="en-US"/>
        </w:rPr>
        <w:lastRenderedPageBreak/>
        <w:t>"</w:t>
      </w:r>
    </w:p>
    <w:p w14:paraId="67C596E3" w14:textId="3F564F50" w:rsidR="007448C5" w:rsidRDefault="007448C5" w:rsidP="007448C5">
      <w:pPr>
        <w:pStyle w:val="ListParagraph"/>
        <w:tabs>
          <w:tab w:val="left" w:pos="993"/>
        </w:tabs>
        <w:spacing w:after="120"/>
        <w:ind w:left="1843" w:right="1134" w:hanging="709"/>
        <w:rPr>
          <w:b/>
          <w:bCs/>
          <w:color w:val="0000FF"/>
          <w:lang w:val="en-US"/>
        </w:rPr>
      </w:pPr>
      <w:r>
        <w:rPr>
          <w:i/>
          <w:iCs/>
        </w:rPr>
        <w:t xml:space="preserve">Annex 16, Appendix 1, Figure 1b, </w:t>
      </w:r>
      <w:r w:rsidRPr="0089143E">
        <w:t>amend</w:t>
      </w:r>
      <w:r>
        <w:rPr>
          <w:i/>
          <w:iCs/>
        </w:rPr>
        <w:t xml:space="preserve"> </w:t>
      </w:r>
      <w:r>
        <w:t>to read:</w:t>
      </w:r>
    </w:p>
    <w:p w14:paraId="20319C0E" w14:textId="2707E952" w:rsidR="004C3FDD" w:rsidRPr="00B57BEF" w:rsidRDefault="00F400EA" w:rsidP="004C3FDD">
      <w:pPr>
        <w:pStyle w:val="Heading1"/>
        <w:numPr>
          <w:ilvl w:val="0"/>
          <w:numId w:val="0"/>
        </w:numPr>
        <w:ind w:left="1134"/>
        <w:rPr>
          <w:lang w:val="fr-FR"/>
        </w:rPr>
      </w:pPr>
      <w:r w:rsidRPr="00A67887">
        <w:rPr>
          <w:lang w:val="en-US"/>
        </w:rPr>
        <w:t>"</w:t>
      </w:r>
      <w:r w:rsidR="004C3FDD" w:rsidRPr="00B57BEF">
        <w:rPr>
          <w:lang w:val="fr-FR"/>
        </w:rPr>
        <w:t>Figure 1b</w:t>
      </w:r>
    </w:p>
    <w:p w14:paraId="2A3C7A96" w14:textId="77777777" w:rsidR="004C3FDD" w:rsidRPr="008D126C" w:rsidRDefault="004C3FDD" w:rsidP="004C3FDD">
      <w:pPr>
        <w:pStyle w:val="SingleTxtG"/>
        <w:tabs>
          <w:tab w:val="left" w:pos="1800"/>
        </w:tabs>
        <w:ind w:left="2268" w:hanging="1134"/>
      </w:pPr>
      <w:r>
        <w:rPr>
          <w:noProof/>
        </w:rPr>
        <w:drawing>
          <wp:inline distT="0" distB="0" distL="0" distR="0" wp14:anchorId="5F488BE3" wp14:editId="202AAEE3">
            <wp:extent cx="3430800" cy="2674800"/>
            <wp:effectExtent l="0" t="0" r="0" b="0"/>
            <wp:docPr id="2125014865" name="Image 10" descr="Une image contenant capture d’écran, noir, noir et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14865" name="Image 10" descr="Une image contenant capture d’écran, noir, noir et blanc, conception&#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0800" cy="2674800"/>
                    </a:xfrm>
                    <a:prstGeom prst="rect">
                      <a:avLst/>
                    </a:prstGeom>
                    <a:noFill/>
                  </pic:spPr>
                </pic:pic>
              </a:graphicData>
            </a:graphic>
          </wp:inline>
        </w:drawing>
      </w:r>
    </w:p>
    <w:p w14:paraId="223A5E1B" w14:textId="48760E1A"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trike/>
          <w:sz w:val="18"/>
          <w:szCs w:val="18"/>
          <w:lang w:val="en-US" w:eastAsia="en-GB"/>
        </w:rPr>
        <w:t>Legend</w:t>
      </w:r>
      <w:r w:rsidRPr="00771279">
        <w:rPr>
          <w:b/>
          <w:bCs/>
          <w:sz w:val="18"/>
          <w:szCs w:val="18"/>
          <w:lang w:val="en-US" w:eastAsia="en-GB"/>
        </w:rPr>
        <w:t>Key</w:t>
      </w:r>
      <w:r w:rsidRPr="00771279">
        <w:rPr>
          <w:strike/>
          <w:sz w:val="18"/>
          <w:szCs w:val="18"/>
          <w:lang w:val="en-US" w:eastAsia="en-GB"/>
        </w:rPr>
        <w:t>:</w:t>
      </w:r>
    </w:p>
    <w:p w14:paraId="3438EAE8"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1 </w:t>
      </w:r>
      <w:r w:rsidRPr="00771279">
        <w:rPr>
          <w:strike/>
          <w:sz w:val="18"/>
          <w:szCs w:val="18"/>
        </w:rPr>
        <w:t>V</w:t>
      </w:r>
      <w:r w:rsidRPr="00771279">
        <w:rPr>
          <w:b/>
          <w:bCs/>
          <w:sz w:val="18"/>
          <w:szCs w:val="18"/>
        </w:rPr>
        <w:t>v</w:t>
      </w:r>
      <w:r w:rsidRPr="00771279">
        <w:rPr>
          <w:sz w:val="18"/>
          <w:szCs w:val="18"/>
          <w:lang w:val="en-US" w:eastAsia="en-GB"/>
        </w:rPr>
        <w:t>ehicle under test</w:t>
      </w:r>
    </w:p>
    <w:p w14:paraId="0698897F"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2 </w:t>
      </w:r>
      <w:r w:rsidRPr="00771279">
        <w:rPr>
          <w:strike/>
          <w:sz w:val="18"/>
          <w:szCs w:val="18"/>
        </w:rPr>
        <w:t>I</w:t>
      </w:r>
      <w:r w:rsidRPr="00771279">
        <w:rPr>
          <w:b/>
          <w:bCs/>
          <w:sz w:val="18"/>
          <w:szCs w:val="18"/>
        </w:rPr>
        <w:t>i</w:t>
      </w:r>
      <w:r w:rsidRPr="00771279">
        <w:rPr>
          <w:sz w:val="18"/>
          <w:szCs w:val="18"/>
          <w:lang w:val="en-US" w:eastAsia="en-GB"/>
        </w:rPr>
        <w:t>nsulating support</w:t>
      </w:r>
    </w:p>
    <w:p w14:paraId="24DF7DFE"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3 </w:t>
      </w:r>
      <w:r w:rsidRPr="00771279">
        <w:rPr>
          <w:strike/>
          <w:sz w:val="18"/>
          <w:szCs w:val="18"/>
        </w:rPr>
        <w:t>C</w:t>
      </w:r>
      <w:r w:rsidRPr="00771279">
        <w:rPr>
          <w:b/>
          <w:bCs/>
          <w:sz w:val="18"/>
          <w:szCs w:val="18"/>
        </w:rPr>
        <w:t>c</w:t>
      </w:r>
      <w:r w:rsidRPr="00771279">
        <w:rPr>
          <w:sz w:val="18"/>
          <w:szCs w:val="18"/>
          <w:lang w:val="en-US" w:eastAsia="en-GB"/>
        </w:rPr>
        <w:t>harging harness</w:t>
      </w:r>
    </w:p>
    <w:p w14:paraId="2CF13D3C"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4 CDN</w:t>
      </w:r>
    </w:p>
    <w:p w14:paraId="3DC6F6F8"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5 </w:t>
      </w:r>
      <w:r w:rsidRPr="00771279">
        <w:rPr>
          <w:strike/>
          <w:sz w:val="18"/>
          <w:szCs w:val="18"/>
        </w:rPr>
        <w:t>S</w:t>
      </w:r>
      <w:r w:rsidRPr="00771279">
        <w:rPr>
          <w:b/>
          <w:bCs/>
          <w:sz w:val="18"/>
          <w:szCs w:val="18"/>
        </w:rPr>
        <w:t>s</w:t>
      </w:r>
      <w:r w:rsidRPr="00771279">
        <w:rPr>
          <w:sz w:val="18"/>
          <w:szCs w:val="18"/>
          <w:lang w:val="en-US" w:eastAsia="en-GB"/>
        </w:rPr>
        <w:t>urge generator</w:t>
      </w:r>
    </w:p>
    <w:p w14:paraId="14FD6F93" w14:textId="61BBEABB" w:rsidR="007448C5" w:rsidRPr="00E2781F" w:rsidRDefault="007448C5" w:rsidP="007448C5">
      <w:pPr>
        <w:pStyle w:val="ListParagraph"/>
        <w:tabs>
          <w:tab w:val="left" w:pos="993"/>
        </w:tabs>
        <w:ind w:left="1843" w:right="1134" w:hanging="709"/>
        <w:rPr>
          <w:color w:val="000000"/>
          <w:sz w:val="18"/>
          <w:szCs w:val="18"/>
          <w:lang w:val="en-US" w:eastAsia="en-GB"/>
        </w:rPr>
      </w:pPr>
      <w:r w:rsidRPr="00E2781F">
        <w:rPr>
          <w:color w:val="000000"/>
          <w:sz w:val="18"/>
          <w:szCs w:val="18"/>
          <w:lang w:val="en-US" w:eastAsia="en-GB"/>
        </w:rPr>
        <w:t xml:space="preserve">6 </w:t>
      </w:r>
      <w:r w:rsidRPr="00771279">
        <w:rPr>
          <w:strike/>
          <w:sz w:val="18"/>
          <w:szCs w:val="18"/>
        </w:rPr>
        <w:t>P</w:t>
      </w:r>
      <w:r w:rsidRPr="00771279">
        <w:rPr>
          <w:b/>
          <w:bCs/>
          <w:sz w:val="18"/>
          <w:szCs w:val="18"/>
        </w:rPr>
        <w:t>p</w:t>
      </w:r>
      <w:r w:rsidRPr="00771279">
        <w:rPr>
          <w:sz w:val="18"/>
          <w:szCs w:val="18"/>
          <w:lang w:val="en-US" w:eastAsia="en-GB"/>
        </w:rPr>
        <w:t>ower supply</w:t>
      </w:r>
      <w:r w:rsidR="00F400EA" w:rsidRPr="00A67887">
        <w:rPr>
          <w:lang w:val="en-US"/>
        </w:rPr>
        <w:t>"</w:t>
      </w:r>
    </w:p>
    <w:p w14:paraId="59AE07F5" w14:textId="77777777" w:rsidR="007448C5" w:rsidRPr="00E2781F" w:rsidRDefault="007448C5" w:rsidP="007448C5">
      <w:pPr>
        <w:pStyle w:val="ListParagraph"/>
        <w:tabs>
          <w:tab w:val="left" w:pos="993"/>
        </w:tabs>
        <w:spacing w:after="120"/>
        <w:ind w:left="1080" w:right="1134" w:hanging="708"/>
        <w:rPr>
          <w:color w:val="000000"/>
          <w:sz w:val="18"/>
          <w:szCs w:val="18"/>
          <w:lang w:val="en-US" w:eastAsia="en-GB"/>
        </w:rPr>
      </w:pPr>
    </w:p>
    <w:p w14:paraId="04742CA1" w14:textId="5F2BD4EB" w:rsidR="007448C5" w:rsidRPr="00771279" w:rsidRDefault="007448C5" w:rsidP="007448C5">
      <w:pPr>
        <w:pStyle w:val="ListParagraph"/>
        <w:tabs>
          <w:tab w:val="left" w:pos="993"/>
        </w:tabs>
        <w:spacing w:after="120"/>
        <w:ind w:left="1843" w:right="1134" w:hanging="709"/>
        <w:rPr>
          <w:b/>
          <w:bCs/>
          <w:lang w:val="en-US"/>
        </w:rPr>
      </w:pPr>
      <w:r w:rsidRPr="00771279">
        <w:rPr>
          <w:i/>
          <w:iCs/>
        </w:rPr>
        <w:t xml:space="preserve">Annex 16, Appendix 1, Figure 1d, </w:t>
      </w:r>
      <w:r w:rsidRPr="00771279">
        <w:t>amend</w:t>
      </w:r>
      <w:r w:rsidRPr="00771279">
        <w:rPr>
          <w:i/>
          <w:iCs/>
        </w:rPr>
        <w:t xml:space="preserve"> </w:t>
      </w:r>
      <w:r w:rsidRPr="00771279">
        <w:t>to read:</w:t>
      </w:r>
    </w:p>
    <w:p w14:paraId="7268E2FF" w14:textId="20B9790D" w:rsidR="004C3FDD" w:rsidRPr="00B57BEF" w:rsidRDefault="00F400EA" w:rsidP="004C3FDD">
      <w:pPr>
        <w:suppressAutoHyphens w:val="0"/>
        <w:snapToGrid w:val="0"/>
        <w:spacing w:after="240" w:line="240" w:lineRule="auto"/>
        <w:ind w:left="1134"/>
        <w:jc w:val="both"/>
        <w:rPr>
          <w:lang w:val="fr-FR"/>
        </w:rPr>
      </w:pPr>
      <w:r w:rsidRPr="00A67887">
        <w:rPr>
          <w:lang w:val="en-US"/>
        </w:rPr>
        <w:t>"</w:t>
      </w:r>
      <w:r w:rsidR="004C3FDD" w:rsidRPr="00B57BEF">
        <w:rPr>
          <w:lang w:val="fr-FR"/>
        </w:rPr>
        <w:t>Figure 1d</w:t>
      </w:r>
    </w:p>
    <w:p w14:paraId="3CD9490C" w14:textId="77777777" w:rsidR="004C3FDD" w:rsidRPr="008D126C" w:rsidRDefault="004C3FDD" w:rsidP="004C3FDD">
      <w:pPr>
        <w:pStyle w:val="SingleTxtG"/>
        <w:tabs>
          <w:tab w:val="left" w:pos="1800"/>
        </w:tabs>
        <w:ind w:left="2268" w:hanging="1134"/>
      </w:pPr>
      <w:r>
        <w:rPr>
          <w:noProof/>
        </w:rPr>
        <w:drawing>
          <wp:inline distT="0" distB="0" distL="0" distR="0" wp14:anchorId="1A0E9CC1" wp14:editId="3EE63276">
            <wp:extent cx="4003200" cy="2829600"/>
            <wp:effectExtent l="0" t="0" r="0" b="8890"/>
            <wp:docPr id="668967310" name="Image 9" descr="Une image contenant capture d’écran, noir, obscurité,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67310" name="Image 9" descr="Une image contenant capture d’écran, noir, obscurité, noir et blanc&#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3200" cy="2829600"/>
                    </a:xfrm>
                    <a:prstGeom prst="rect">
                      <a:avLst/>
                    </a:prstGeom>
                    <a:noFill/>
                  </pic:spPr>
                </pic:pic>
              </a:graphicData>
            </a:graphic>
          </wp:inline>
        </w:drawing>
      </w:r>
    </w:p>
    <w:p w14:paraId="77E0E22B" w14:textId="01135C5C" w:rsidR="007448C5" w:rsidRPr="00771279"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771279">
        <w:rPr>
          <w:strike/>
          <w:sz w:val="18"/>
          <w:szCs w:val="18"/>
          <w:lang w:val="en-US" w:eastAsia="en-GB"/>
        </w:rPr>
        <w:t>Legend</w:t>
      </w:r>
      <w:r w:rsidRPr="00771279">
        <w:rPr>
          <w:b/>
          <w:bCs/>
          <w:sz w:val="18"/>
          <w:szCs w:val="18"/>
          <w:lang w:val="en-US" w:eastAsia="en-GB"/>
        </w:rPr>
        <w:t>Key</w:t>
      </w:r>
      <w:r w:rsidRPr="00771279">
        <w:rPr>
          <w:strike/>
          <w:sz w:val="18"/>
          <w:szCs w:val="18"/>
          <w:lang w:val="en-US" w:eastAsia="en-GB"/>
        </w:rPr>
        <w:t>:</w:t>
      </w:r>
      <w:r w:rsidRPr="00771279">
        <w:rPr>
          <w:sz w:val="18"/>
          <w:szCs w:val="18"/>
          <w:lang w:val="en-US" w:eastAsia="en-GB"/>
        </w:rPr>
        <w:t xml:space="preserve"> </w:t>
      </w:r>
    </w:p>
    <w:p w14:paraId="095188FB"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1 </w:t>
      </w:r>
      <w:r w:rsidRPr="00771279">
        <w:rPr>
          <w:strike/>
          <w:sz w:val="18"/>
          <w:szCs w:val="18"/>
        </w:rPr>
        <w:t>V</w:t>
      </w:r>
      <w:r w:rsidRPr="00771279">
        <w:rPr>
          <w:b/>
          <w:bCs/>
          <w:sz w:val="18"/>
          <w:szCs w:val="18"/>
        </w:rPr>
        <w:t>v</w:t>
      </w:r>
      <w:r w:rsidRPr="00771279">
        <w:rPr>
          <w:sz w:val="18"/>
          <w:szCs w:val="18"/>
          <w:lang w:val="en-US" w:eastAsia="en-GB"/>
        </w:rPr>
        <w:t>ehicle under test</w:t>
      </w:r>
    </w:p>
    <w:p w14:paraId="1800B451"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2 </w:t>
      </w:r>
      <w:r w:rsidRPr="00771279">
        <w:rPr>
          <w:strike/>
          <w:sz w:val="18"/>
          <w:szCs w:val="18"/>
        </w:rPr>
        <w:t>I</w:t>
      </w:r>
      <w:r w:rsidRPr="00771279">
        <w:rPr>
          <w:b/>
          <w:bCs/>
          <w:sz w:val="18"/>
          <w:szCs w:val="18"/>
        </w:rPr>
        <w:t>i</w:t>
      </w:r>
      <w:r w:rsidRPr="00771279">
        <w:rPr>
          <w:sz w:val="18"/>
          <w:szCs w:val="18"/>
          <w:lang w:val="en-US" w:eastAsia="en-GB"/>
        </w:rPr>
        <w:t>nsulating support</w:t>
      </w:r>
    </w:p>
    <w:p w14:paraId="6E124491"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3 </w:t>
      </w:r>
      <w:r w:rsidRPr="00771279">
        <w:rPr>
          <w:strike/>
          <w:sz w:val="18"/>
          <w:szCs w:val="18"/>
        </w:rPr>
        <w:t>C</w:t>
      </w:r>
      <w:r w:rsidRPr="00771279">
        <w:rPr>
          <w:b/>
          <w:bCs/>
          <w:sz w:val="18"/>
          <w:szCs w:val="18"/>
        </w:rPr>
        <w:t>c</w:t>
      </w:r>
      <w:r w:rsidRPr="00771279">
        <w:rPr>
          <w:sz w:val="18"/>
          <w:szCs w:val="18"/>
          <w:lang w:val="en-US" w:eastAsia="en-GB"/>
        </w:rPr>
        <w:t>harging harness</w:t>
      </w:r>
    </w:p>
    <w:p w14:paraId="4DDD50E8"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4 CDN</w:t>
      </w:r>
    </w:p>
    <w:p w14:paraId="3E75B337" w14:textId="77777777" w:rsidR="007448C5" w:rsidRPr="00771279" w:rsidRDefault="007448C5" w:rsidP="007448C5">
      <w:pPr>
        <w:pStyle w:val="ListParagraph"/>
        <w:tabs>
          <w:tab w:val="left" w:pos="993"/>
        </w:tabs>
        <w:spacing w:after="120"/>
        <w:ind w:left="1843" w:right="1134" w:hanging="709"/>
        <w:rPr>
          <w:sz w:val="18"/>
          <w:szCs w:val="18"/>
          <w:lang w:val="en-US" w:eastAsia="en-GB"/>
        </w:rPr>
      </w:pPr>
      <w:r w:rsidRPr="00771279">
        <w:rPr>
          <w:sz w:val="18"/>
          <w:szCs w:val="18"/>
          <w:lang w:val="en-US" w:eastAsia="en-GB"/>
        </w:rPr>
        <w:t xml:space="preserve">5 </w:t>
      </w:r>
      <w:r w:rsidRPr="00771279">
        <w:rPr>
          <w:strike/>
          <w:sz w:val="18"/>
          <w:szCs w:val="18"/>
        </w:rPr>
        <w:t>S</w:t>
      </w:r>
      <w:r w:rsidRPr="00771279">
        <w:rPr>
          <w:b/>
          <w:bCs/>
          <w:sz w:val="18"/>
          <w:szCs w:val="18"/>
        </w:rPr>
        <w:t>s</w:t>
      </w:r>
      <w:r w:rsidRPr="00771279">
        <w:rPr>
          <w:sz w:val="18"/>
          <w:szCs w:val="18"/>
          <w:lang w:val="en-US" w:eastAsia="en-GB"/>
        </w:rPr>
        <w:t>urge generator</w:t>
      </w:r>
    </w:p>
    <w:p w14:paraId="44692424" w14:textId="4B3310AB" w:rsidR="007448C5" w:rsidRDefault="007448C5" w:rsidP="007448C5">
      <w:pPr>
        <w:pStyle w:val="ListParagraph"/>
        <w:tabs>
          <w:tab w:val="left" w:pos="993"/>
        </w:tabs>
        <w:ind w:left="1843" w:right="1134" w:hanging="709"/>
        <w:rPr>
          <w:sz w:val="18"/>
          <w:szCs w:val="18"/>
          <w:lang w:val="en-US" w:eastAsia="en-GB"/>
        </w:rPr>
      </w:pPr>
      <w:r w:rsidRPr="00771279">
        <w:rPr>
          <w:sz w:val="18"/>
          <w:szCs w:val="18"/>
          <w:lang w:val="en-US" w:eastAsia="en-GB"/>
        </w:rPr>
        <w:t xml:space="preserve">6 </w:t>
      </w:r>
      <w:r w:rsidRPr="00771279">
        <w:rPr>
          <w:strike/>
          <w:sz w:val="18"/>
          <w:szCs w:val="18"/>
        </w:rPr>
        <w:t>P</w:t>
      </w:r>
      <w:r w:rsidRPr="00771279">
        <w:rPr>
          <w:b/>
          <w:bCs/>
          <w:sz w:val="18"/>
          <w:szCs w:val="18"/>
        </w:rPr>
        <w:t>p</w:t>
      </w:r>
      <w:r w:rsidRPr="00771279">
        <w:rPr>
          <w:sz w:val="18"/>
          <w:szCs w:val="18"/>
          <w:lang w:val="en-US" w:eastAsia="en-GB"/>
        </w:rPr>
        <w:t>ower supply</w:t>
      </w:r>
      <w:r w:rsidR="00F400EA" w:rsidRPr="00A67887">
        <w:rPr>
          <w:lang w:val="en-US"/>
        </w:rPr>
        <w:t>"</w:t>
      </w:r>
    </w:p>
    <w:p w14:paraId="565427FE" w14:textId="77777777" w:rsidR="007448C5" w:rsidRPr="000C4F70" w:rsidRDefault="007448C5" w:rsidP="007448C5">
      <w:pPr>
        <w:spacing w:after="120"/>
        <w:ind w:left="1134" w:right="1134"/>
        <w:jc w:val="both"/>
        <w:rPr>
          <w:bCs/>
          <w:i/>
          <w:iCs/>
        </w:rPr>
      </w:pPr>
      <w:r w:rsidRPr="003660EE">
        <w:rPr>
          <w:bCs/>
          <w:i/>
          <w:iCs/>
        </w:rPr>
        <w:lastRenderedPageBreak/>
        <w:t xml:space="preserve">Annex 19, </w:t>
      </w:r>
      <w:r>
        <w:rPr>
          <w:i/>
          <w:iCs/>
          <w:lang w:val="en-US"/>
        </w:rPr>
        <w:t>P</w:t>
      </w:r>
      <w:r w:rsidRPr="003660EE">
        <w:rPr>
          <w:i/>
          <w:iCs/>
          <w:lang w:val="en-US"/>
        </w:rPr>
        <w:t>aragraph 3.4.,</w:t>
      </w:r>
      <w:r>
        <w:rPr>
          <w:lang w:val="en-US"/>
        </w:rPr>
        <w:t xml:space="preserve"> amend to read:</w:t>
      </w:r>
    </w:p>
    <w:p w14:paraId="758F2418" w14:textId="77777777" w:rsidR="007448C5" w:rsidRDefault="007448C5" w:rsidP="007448C5">
      <w:pPr>
        <w:spacing w:after="120"/>
        <w:ind w:left="2268" w:right="1134" w:hanging="1134"/>
        <w:jc w:val="both"/>
      </w:pPr>
      <w:r w:rsidRPr="005E2F44">
        <w:rPr>
          <w:lang w:val="en-US"/>
        </w:rPr>
        <w:t>"</w:t>
      </w:r>
      <w:r w:rsidRPr="00786AA5">
        <w:rPr>
          <w:bCs/>
        </w:rPr>
        <w:t>3.</w:t>
      </w:r>
      <w:r w:rsidRPr="00284E37">
        <w:rPr>
          <w:bCs/>
          <w:color w:val="000000" w:themeColor="text1"/>
        </w:rPr>
        <w:t>4.</w:t>
      </w:r>
      <w:r w:rsidRPr="00786AA5">
        <w:rPr>
          <w:bCs/>
        </w:rPr>
        <w:tab/>
      </w:r>
      <w:r w:rsidRPr="00786AA5">
        <w:tab/>
        <w:t>The measurements shall be performed with a spectrum analyser or a scanning receiver. The parameters to be used are defined in Table 1 and Table 2.</w:t>
      </w:r>
    </w:p>
    <w:p w14:paraId="0F68B158" w14:textId="77777777" w:rsidR="007448C5" w:rsidRPr="00102975" w:rsidRDefault="007448C5" w:rsidP="007448C5">
      <w:pPr>
        <w:spacing w:after="120"/>
        <w:ind w:left="2268" w:right="1134"/>
        <w:jc w:val="both"/>
      </w:pPr>
      <w:r w:rsidRPr="00102975">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102975">
        <w:rPr>
          <w:rFonts w:cstheme="minorHAnsi"/>
        </w:rPr>
        <w:t>per analysis frequency band (in real-time mode) of the FFT instrument.</w:t>
      </w:r>
    </w:p>
    <w:p w14:paraId="3E6843ED" w14:textId="77777777" w:rsidR="007448C5" w:rsidRPr="00786AA5" w:rsidRDefault="007448C5" w:rsidP="007448C5">
      <w:pPr>
        <w:spacing w:line="240" w:lineRule="auto"/>
        <w:ind w:left="1134"/>
        <w:outlineLvl w:val="0"/>
      </w:pPr>
      <w:r w:rsidRPr="00786AA5">
        <w:t>Table 1</w:t>
      </w:r>
    </w:p>
    <w:p w14:paraId="4102B576" w14:textId="77777777" w:rsidR="007448C5" w:rsidRPr="00786AA5" w:rsidRDefault="007448C5" w:rsidP="007448C5">
      <w:pPr>
        <w:spacing w:after="120" w:line="240" w:lineRule="auto"/>
        <w:ind w:left="1134" w:right="1134"/>
        <w:jc w:val="both"/>
        <w:rPr>
          <w:b/>
        </w:rPr>
      </w:pPr>
      <w:r w:rsidRPr="00786AA5">
        <w:rPr>
          <w:b/>
        </w:rPr>
        <w:t>Spectrum analyser parameters</w:t>
      </w:r>
    </w:p>
    <w:tbl>
      <w:tblPr>
        <w:tblW w:w="74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6"/>
        <w:gridCol w:w="1036"/>
        <w:gridCol w:w="1037"/>
        <w:gridCol w:w="1037"/>
        <w:gridCol w:w="1036"/>
        <w:gridCol w:w="1037"/>
        <w:gridCol w:w="1037"/>
      </w:tblGrid>
      <w:tr w:rsidR="007448C5" w:rsidRPr="00786AA5" w14:paraId="6FA98B89" w14:textId="77777777" w:rsidTr="00384CB3">
        <w:trPr>
          <w:cantSplit/>
          <w:trHeight w:val="178"/>
          <w:tblHeader/>
        </w:trPr>
        <w:tc>
          <w:tcPr>
            <w:tcW w:w="1226" w:type="dxa"/>
            <w:vMerge w:val="restart"/>
            <w:shd w:val="clear" w:color="auto" w:fill="auto"/>
            <w:vAlign w:val="bottom"/>
          </w:tcPr>
          <w:p w14:paraId="1FF84BF5" w14:textId="77777777" w:rsidR="007448C5" w:rsidRPr="00786AA5" w:rsidRDefault="007448C5" w:rsidP="00384CB3">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1386B28D"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317C75B5"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0EBC7A39"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448C5" w:rsidRPr="00786AA5" w14:paraId="0DFBF50A" w14:textId="77777777" w:rsidTr="00384CB3">
        <w:trPr>
          <w:cantSplit/>
          <w:trHeight w:val="353"/>
          <w:tblHeader/>
        </w:trPr>
        <w:tc>
          <w:tcPr>
            <w:tcW w:w="1226" w:type="dxa"/>
            <w:vMerge/>
            <w:tcBorders>
              <w:bottom w:val="single" w:sz="12" w:space="0" w:color="auto"/>
            </w:tcBorders>
            <w:shd w:val="clear" w:color="auto" w:fill="auto"/>
          </w:tcPr>
          <w:p w14:paraId="565AF4C3" w14:textId="77777777" w:rsidR="007448C5" w:rsidRPr="00786AA5" w:rsidRDefault="007448C5" w:rsidP="00384CB3">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7A6CCF8D" w14:textId="77777777" w:rsidR="007448C5" w:rsidRPr="00786AA5" w:rsidRDefault="007448C5" w:rsidP="00384CB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3B6357F2"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6D31C557"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296C800F"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42799731"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-3 dB</w:t>
            </w:r>
          </w:p>
        </w:tc>
        <w:tc>
          <w:tcPr>
            <w:tcW w:w="1037" w:type="dxa"/>
            <w:tcBorders>
              <w:bottom w:val="single" w:sz="12" w:space="0" w:color="auto"/>
            </w:tcBorders>
            <w:shd w:val="clear" w:color="auto" w:fill="auto"/>
          </w:tcPr>
          <w:p w14:paraId="4DAA012D" w14:textId="77777777" w:rsidR="007448C5" w:rsidRPr="00C671EA" w:rsidRDefault="007448C5" w:rsidP="00384CB3">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r>
      <w:tr w:rsidR="007448C5" w:rsidRPr="00786AA5" w14:paraId="343E9BEE" w14:textId="77777777" w:rsidTr="00384CB3">
        <w:tblPrEx>
          <w:tblCellMar>
            <w:left w:w="71" w:type="dxa"/>
            <w:right w:w="71" w:type="dxa"/>
          </w:tblCellMar>
        </w:tblPrEx>
        <w:trPr>
          <w:cantSplit/>
        </w:trPr>
        <w:tc>
          <w:tcPr>
            <w:tcW w:w="1226" w:type="dxa"/>
            <w:tcBorders>
              <w:top w:val="single" w:sz="12" w:space="0" w:color="auto"/>
              <w:bottom w:val="single" w:sz="12" w:space="0" w:color="auto"/>
            </w:tcBorders>
            <w:shd w:val="clear" w:color="auto" w:fill="auto"/>
          </w:tcPr>
          <w:p w14:paraId="15F4445F" w14:textId="77777777" w:rsidR="007448C5" w:rsidRPr="00786AA5" w:rsidRDefault="007448C5" w:rsidP="00384CB3">
            <w:pPr>
              <w:suppressAutoHyphens w:val="0"/>
              <w:snapToGrid w:val="0"/>
              <w:spacing w:before="40" w:after="40" w:line="240" w:lineRule="auto"/>
              <w:ind w:right="113"/>
              <w:rPr>
                <w:bCs/>
                <w:sz w:val="18"/>
                <w:szCs w:val="18"/>
                <w:lang w:eastAsia="zh-CN"/>
              </w:rPr>
            </w:pPr>
            <w:r>
              <w:rPr>
                <w:bCs/>
                <w:sz w:val="18"/>
                <w:szCs w:val="18"/>
                <w:lang w:eastAsia="zh-CN"/>
              </w:rPr>
              <w:t>0.15 to 30</w:t>
            </w:r>
          </w:p>
        </w:tc>
        <w:tc>
          <w:tcPr>
            <w:tcW w:w="1036" w:type="dxa"/>
            <w:tcBorders>
              <w:top w:val="single" w:sz="12" w:space="0" w:color="auto"/>
              <w:bottom w:val="single" w:sz="12" w:space="0" w:color="auto"/>
            </w:tcBorders>
            <w:shd w:val="clear" w:color="auto" w:fill="auto"/>
          </w:tcPr>
          <w:p w14:paraId="56EFABC7" w14:textId="77777777" w:rsidR="007448C5" w:rsidRDefault="007448C5" w:rsidP="00384CB3">
            <w:pPr>
              <w:suppressAutoHyphens w:val="0"/>
              <w:snapToGrid w:val="0"/>
              <w:spacing w:before="40" w:after="40" w:line="240" w:lineRule="auto"/>
              <w:ind w:right="113"/>
              <w:jc w:val="right"/>
              <w:rPr>
                <w:bCs/>
                <w:sz w:val="18"/>
                <w:szCs w:val="18"/>
                <w:lang w:eastAsia="zh-CN"/>
              </w:rPr>
            </w:pPr>
            <w:r>
              <w:rPr>
                <w:bCs/>
                <w:sz w:val="18"/>
                <w:szCs w:val="18"/>
                <w:lang w:eastAsia="zh-CN"/>
              </w:rPr>
              <w:t>9/10</w:t>
            </w:r>
            <w:r w:rsidRPr="00786AA5">
              <w:rPr>
                <w:bCs/>
                <w:sz w:val="18"/>
                <w:szCs w:val="18"/>
                <w:lang w:eastAsia="zh-CN"/>
              </w:rPr>
              <w:t xml:space="preserve"> </w:t>
            </w:r>
          </w:p>
          <w:p w14:paraId="439DE522"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kHz</w:t>
            </w:r>
          </w:p>
        </w:tc>
        <w:tc>
          <w:tcPr>
            <w:tcW w:w="1037" w:type="dxa"/>
            <w:tcBorders>
              <w:top w:val="single" w:sz="12" w:space="0" w:color="auto"/>
              <w:bottom w:val="single" w:sz="12" w:space="0" w:color="auto"/>
            </w:tcBorders>
            <w:shd w:val="clear" w:color="auto" w:fill="auto"/>
          </w:tcPr>
          <w:p w14:paraId="1B6C1C26" w14:textId="77777777" w:rsidR="007448C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10</w:t>
            </w:r>
          </w:p>
          <w:p w14:paraId="1D80ACA2"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Pr>
                <w:bCs/>
                <w:sz w:val="18"/>
                <w:szCs w:val="18"/>
                <w:lang w:eastAsia="zh-CN"/>
              </w:rPr>
              <w:t>s</w:t>
            </w:r>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6C6B799F"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Pr>
                <w:bCs/>
                <w:sz w:val="18"/>
                <w:szCs w:val="18"/>
                <w:lang w:eastAsia="zh-CN"/>
              </w:rPr>
              <w:t>9</w:t>
            </w:r>
            <w:r w:rsidRPr="00786AA5">
              <w:rPr>
                <w:bCs/>
                <w:sz w:val="18"/>
                <w:szCs w:val="18"/>
                <w:lang w:eastAsia="zh-CN"/>
              </w:rPr>
              <w:t xml:space="preserve">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7225C07F"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20</w:t>
            </w:r>
            <w:r>
              <w:rPr>
                <w:bCs/>
                <w:sz w:val="18"/>
                <w:szCs w:val="18"/>
                <w:lang w:eastAsia="zh-CN"/>
              </w:rPr>
              <w:t>0</w:t>
            </w:r>
            <w:r w:rsidRPr="00786AA5">
              <w:rPr>
                <w:bCs/>
                <w:sz w:val="18"/>
                <w:szCs w:val="18"/>
                <w:lang w:eastAsia="zh-CN"/>
              </w:rPr>
              <w:t xml:space="preserve">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2D56AC2B" w14:textId="77777777" w:rsidR="007448C5" w:rsidRDefault="007448C5" w:rsidP="00384CB3">
            <w:pPr>
              <w:suppressAutoHyphens w:val="0"/>
              <w:snapToGrid w:val="0"/>
              <w:spacing w:before="40" w:after="40" w:line="240" w:lineRule="auto"/>
              <w:ind w:right="113"/>
              <w:jc w:val="right"/>
              <w:rPr>
                <w:bCs/>
                <w:sz w:val="18"/>
                <w:szCs w:val="18"/>
                <w:lang w:eastAsia="zh-CN"/>
              </w:rPr>
            </w:pPr>
            <w:r>
              <w:rPr>
                <w:bCs/>
                <w:sz w:val="18"/>
                <w:szCs w:val="18"/>
                <w:lang w:eastAsia="zh-CN"/>
              </w:rPr>
              <w:t>9/10</w:t>
            </w:r>
          </w:p>
          <w:p w14:paraId="7117B3FA"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kHz</w:t>
            </w:r>
          </w:p>
        </w:tc>
        <w:tc>
          <w:tcPr>
            <w:tcW w:w="1037" w:type="dxa"/>
            <w:tcBorders>
              <w:top w:val="single" w:sz="12" w:space="0" w:color="auto"/>
              <w:bottom w:val="single" w:sz="12" w:space="0" w:color="auto"/>
            </w:tcBorders>
            <w:shd w:val="clear" w:color="auto" w:fill="auto"/>
          </w:tcPr>
          <w:p w14:paraId="35606D2A" w14:textId="77777777" w:rsidR="007448C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10</w:t>
            </w:r>
          </w:p>
          <w:p w14:paraId="4F48BB19" w14:textId="77777777" w:rsidR="007448C5" w:rsidRPr="00786AA5" w:rsidRDefault="007448C5" w:rsidP="00384CB3">
            <w:pPr>
              <w:suppressAutoHyphens w:val="0"/>
              <w:snapToGrid w:val="0"/>
              <w:spacing w:before="40" w:after="40" w:line="240" w:lineRule="auto"/>
              <w:ind w:right="113"/>
              <w:jc w:val="right"/>
              <w:rPr>
                <w:bCs/>
                <w:sz w:val="18"/>
                <w:szCs w:val="18"/>
                <w:lang w:eastAsia="zh-CN"/>
              </w:rPr>
            </w:pPr>
            <w:r w:rsidRPr="00786AA5">
              <w:rPr>
                <w:bCs/>
                <w:sz w:val="18"/>
                <w:szCs w:val="18"/>
                <w:lang w:eastAsia="zh-CN"/>
              </w:rPr>
              <w:t>s/MHz</w:t>
            </w:r>
          </w:p>
        </w:tc>
      </w:tr>
    </w:tbl>
    <w:p w14:paraId="60F0B7E0" w14:textId="5F23A6F3" w:rsidR="007448C5" w:rsidRDefault="007448C5" w:rsidP="007448C5">
      <w:pPr>
        <w:spacing w:before="40" w:after="120" w:line="240" w:lineRule="auto"/>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0DCAF1FB" w14:textId="77777777" w:rsidR="007448C5" w:rsidRPr="00786AA5" w:rsidRDefault="007448C5" w:rsidP="007448C5">
      <w:pPr>
        <w:spacing w:before="40" w:line="240" w:lineRule="auto"/>
        <w:ind w:left="1134" w:right="1134"/>
        <w:jc w:val="both"/>
      </w:pPr>
      <w:r w:rsidRPr="00786AA5">
        <w:t>Table 2</w:t>
      </w:r>
    </w:p>
    <w:p w14:paraId="3DB1E959" w14:textId="77777777" w:rsidR="007448C5" w:rsidRDefault="007448C5" w:rsidP="007448C5">
      <w:pPr>
        <w:spacing w:after="120"/>
        <w:ind w:left="1134" w:right="1134"/>
        <w:jc w:val="both"/>
        <w:rPr>
          <w:b/>
        </w:rPr>
      </w:pPr>
      <w:r w:rsidRPr="00786AA5">
        <w:rPr>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8"/>
        <w:gridCol w:w="709"/>
        <w:gridCol w:w="709"/>
        <w:gridCol w:w="708"/>
        <w:gridCol w:w="709"/>
        <w:gridCol w:w="709"/>
        <w:gridCol w:w="803"/>
        <w:gridCol w:w="803"/>
        <w:gridCol w:w="804"/>
      </w:tblGrid>
      <w:tr w:rsidR="007448C5" w:rsidRPr="00771279" w14:paraId="384655A1" w14:textId="77777777" w:rsidTr="00384CB3">
        <w:trPr>
          <w:cantSplit/>
          <w:trHeight w:val="242"/>
          <w:tblHeader/>
        </w:trPr>
        <w:tc>
          <w:tcPr>
            <w:tcW w:w="851" w:type="dxa"/>
            <w:vMerge w:val="restart"/>
            <w:shd w:val="clear" w:color="auto" w:fill="auto"/>
            <w:vAlign w:val="bottom"/>
          </w:tcPr>
          <w:p w14:paraId="6D51D9E4" w14:textId="77777777" w:rsidR="007448C5" w:rsidRPr="00771279" w:rsidRDefault="007448C5" w:rsidP="00384CB3">
            <w:pPr>
              <w:suppressAutoHyphens w:val="0"/>
              <w:snapToGrid w:val="0"/>
              <w:spacing w:before="40" w:after="40" w:line="240" w:lineRule="auto"/>
              <w:ind w:firstLine="6"/>
              <w:rPr>
                <w:bCs/>
                <w:i/>
                <w:sz w:val="16"/>
                <w:szCs w:val="16"/>
                <w:lang w:eastAsia="zh-CN"/>
              </w:rPr>
            </w:pPr>
            <w:r w:rsidRPr="00771279">
              <w:rPr>
                <w:bCs/>
                <w:i/>
                <w:sz w:val="16"/>
                <w:szCs w:val="16"/>
                <w:lang w:eastAsia="zh-CN"/>
              </w:rPr>
              <w:t>Frequency range</w:t>
            </w:r>
            <w:r w:rsidRPr="00771279">
              <w:rPr>
                <w:bCs/>
                <w:i/>
                <w:sz w:val="16"/>
                <w:szCs w:val="16"/>
                <w:lang w:eastAsia="zh-CN"/>
              </w:rPr>
              <w:br/>
              <w:t>MHz</w:t>
            </w:r>
          </w:p>
        </w:tc>
        <w:tc>
          <w:tcPr>
            <w:tcW w:w="2126" w:type="dxa"/>
            <w:gridSpan w:val="3"/>
            <w:shd w:val="clear" w:color="auto" w:fill="auto"/>
            <w:vAlign w:val="bottom"/>
          </w:tcPr>
          <w:p w14:paraId="7820E281" w14:textId="77777777" w:rsidR="007448C5" w:rsidRPr="00771279" w:rsidRDefault="007448C5" w:rsidP="00384CB3">
            <w:pPr>
              <w:suppressAutoHyphens w:val="0"/>
              <w:snapToGrid w:val="0"/>
              <w:spacing w:before="40" w:after="40" w:line="240" w:lineRule="auto"/>
              <w:ind w:right="113"/>
              <w:jc w:val="right"/>
              <w:rPr>
                <w:bCs/>
                <w:i/>
                <w:sz w:val="16"/>
                <w:szCs w:val="16"/>
                <w:lang w:eastAsia="zh-CN"/>
              </w:rPr>
            </w:pPr>
            <w:r w:rsidRPr="00771279">
              <w:rPr>
                <w:bCs/>
                <w:i/>
                <w:sz w:val="16"/>
                <w:szCs w:val="16"/>
                <w:lang w:eastAsia="zh-CN"/>
              </w:rPr>
              <w:t>Peak detector</w:t>
            </w:r>
          </w:p>
        </w:tc>
        <w:tc>
          <w:tcPr>
            <w:tcW w:w="2126" w:type="dxa"/>
            <w:gridSpan w:val="3"/>
            <w:shd w:val="clear" w:color="auto" w:fill="auto"/>
            <w:vAlign w:val="bottom"/>
          </w:tcPr>
          <w:p w14:paraId="209E779C" w14:textId="77777777" w:rsidR="007448C5" w:rsidRPr="00771279" w:rsidRDefault="007448C5" w:rsidP="00384CB3">
            <w:pPr>
              <w:suppressAutoHyphens w:val="0"/>
              <w:snapToGrid w:val="0"/>
              <w:spacing w:before="40" w:after="40" w:line="240" w:lineRule="auto"/>
              <w:ind w:right="113"/>
              <w:jc w:val="right"/>
              <w:rPr>
                <w:bCs/>
                <w:i/>
                <w:sz w:val="16"/>
                <w:szCs w:val="16"/>
                <w:lang w:eastAsia="zh-CN"/>
              </w:rPr>
            </w:pPr>
            <w:r w:rsidRPr="00771279">
              <w:rPr>
                <w:bCs/>
                <w:i/>
                <w:sz w:val="16"/>
                <w:szCs w:val="16"/>
                <w:lang w:eastAsia="zh-CN"/>
              </w:rPr>
              <w:t>Quasi-peak detector</w:t>
            </w:r>
          </w:p>
        </w:tc>
        <w:tc>
          <w:tcPr>
            <w:tcW w:w="2410" w:type="dxa"/>
            <w:gridSpan w:val="3"/>
            <w:shd w:val="clear" w:color="auto" w:fill="auto"/>
            <w:vAlign w:val="bottom"/>
          </w:tcPr>
          <w:p w14:paraId="7A5F622D" w14:textId="77777777" w:rsidR="007448C5" w:rsidRPr="00771279" w:rsidRDefault="007448C5" w:rsidP="00384CB3">
            <w:pPr>
              <w:suppressAutoHyphens w:val="0"/>
              <w:snapToGrid w:val="0"/>
              <w:spacing w:before="40" w:after="40" w:line="240" w:lineRule="auto"/>
              <w:ind w:right="113"/>
              <w:jc w:val="right"/>
              <w:rPr>
                <w:bCs/>
                <w:i/>
                <w:sz w:val="16"/>
                <w:szCs w:val="16"/>
                <w:lang w:eastAsia="zh-CN"/>
              </w:rPr>
            </w:pPr>
            <w:r w:rsidRPr="00771279">
              <w:rPr>
                <w:bCs/>
                <w:i/>
                <w:sz w:val="16"/>
                <w:szCs w:val="16"/>
                <w:lang w:eastAsia="zh-CN"/>
              </w:rPr>
              <w:t>Average detector</w:t>
            </w:r>
          </w:p>
        </w:tc>
      </w:tr>
      <w:tr w:rsidR="007448C5" w:rsidRPr="00771279" w14:paraId="54DD764E" w14:textId="77777777" w:rsidTr="00384CB3">
        <w:trPr>
          <w:cantSplit/>
          <w:trHeight w:val="353"/>
          <w:tblHeader/>
        </w:trPr>
        <w:tc>
          <w:tcPr>
            <w:tcW w:w="851" w:type="dxa"/>
            <w:vMerge/>
            <w:tcBorders>
              <w:bottom w:val="single" w:sz="12" w:space="0" w:color="auto"/>
            </w:tcBorders>
            <w:shd w:val="clear" w:color="auto" w:fill="auto"/>
          </w:tcPr>
          <w:p w14:paraId="7D4FCFEF" w14:textId="77777777" w:rsidR="007448C5" w:rsidRPr="00771279" w:rsidRDefault="007448C5" w:rsidP="00384CB3">
            <w:pPr>
              <w:suppressAutoHyphens w:val="0"/>
              <w:snapToGrid w:val="0"/>
              <w:spacing w:before="40" w:after="40" w:line="240" w:lineRule="auto"/>
              <w:ind w:right="113"/>
              <w:jc w:val="center"/>
              <w:rPr>
                <w:b/>
                <w:bCs/>
                <w:i/>
                <w:szCs w:val="16"/>
                <w:lang w:eastAsia="zh-CN"/>
              </w:rPr>
            </w:pPr>
          </w:p>
        </w:tc>
        <w:tc>
          <w:tcPr>
            <w:tcW w:w="708" w:type="dxa"/>
            <w:tcBorders>
              <w:bottom w:val="single" w:sz="12" w:space="0" w:color="auto"/>
            </w:tcBorders>
            <w:shd w:val="clear" w:color="auto" w:fill="auto"/>
          </w:tcPr>
          <w:p w14:paraId="79E90AD8"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Cs/>
                <w:i/>
                <w:sz w:val="16"/>
                <w:szCs w:val="18"/>
                <w:lang w:eastAsia="zh-CN"/>
              </w:rPr>
              <w:t>BW at</w:t>
            </w:r>
            <w:r w:rsidRPr="00771279">
              <w:rPr>
                <w:bCs/>
                <w:i/>
                <w:sz w:val="16"/>
                <w:szCs w:val="18"/>
                <w:lang w:eastAsia="zh-CN"/>
              </w:rPr>
              <w:br/>
              <w:t>-6 dB</w:t>
            </w:r>
          </w:p>
        </w:tc>
        <w:tc>
          <w:tcPr>
            <w:tcW w:w="709" w:type="dxa"/>
            <w:tcBorders>
              <w:bottom w:val="single" w:sz="12" w:space="0" w:color="auto"/>
            </w:tcBorders>
            <w:shd w:val="clear" w:color="auto" w:fill="auto"/>
          </w:tcPr>
          <w:p w14:paraId="7C51E698"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
                <w:i/>
                <w:sz w:val="16"/>
                <w:szCs w:val="18"/>
                <w:lang w:eastAsia="zh-CN"/>
              </w:rPr>
              <w:t>Maximum</w:t>
            </w:r>
            <w:r w:rsidRPr="00771279">
              <w:rPr>
                <w:bCs/>
                <w:i/>
                <w:sz w:val="16"/>
                <w:szCs w:val="18"/>
                <w:lang w:eastAsia="zh-CN"/>
              </w:rPr>
              <w:t xml:space="preserve"> </w:t>
            </w:r>
            <w:r w:rsidRPr="00771279">
              <w:rPr>
                <w:bCs/>
                <w:i/>
                <w:strike/>
                <w:sz w:val="16"/>
                <w:szCs w:val="16"/>
              </w:rPr>
              <w:t>S</w:t>
            </w:r>
            <w:r w:rsidRPr="00771279">
              <w:rPr>
                <w:b/>
                <w:i/>
                <w:sz w:val="16"/>
                <w:szCs w:val="16"/>
              </w:rPr>
              <w:t>s</w:t>
            </w:r>
            <w:r w:rsidRPr="00771279">
              <w:rPr>
                <w:bCs/>
                <w:i/>
                <w:sz w:val="16"/>
                <w:szCs w:val="18"/>
                <w:lang w:eastAsia="zh-CN"/>
              </w:rPr>
              <w:t>tep</w:t>
            </w:r>
            <w:r w:rsidRPr="00771279">
              <w:rPr>
                <w:bCs/>
                <w:i/>
                <w:sz w:val="16"/>
                <w:szCs w:val="18"/>
                <w:lang w:eastAsia="zh-CN"/>
              </w:rPr>
              <w:br/>
              <w:t>size</w:t>
            </w:r>
          </w:p>
        </w:tc>
        <w:tc>
          <w:tcPr>
            <w:tcW w:w="709" w:type="dxa"/>
            <w:tcBorders>
              <w:bottom w:val="single" w:sz="12" w:space="0" w:color="auto"/>
            </w:tcBorders>
            <w:shd w:val="clear" w:color="auto" w:fill="auto"/>
          </w:tcPr>
          <w:p w14:paraId="6D08453C" w14:textId="77777777" w:rsidR="007448C5" w:rsidRPr="00771279" w:rsidRDefault="007448C5" w:rsidP="00384CB3">
            <w:pPr>
              <w:tabs>
                <w:tab w:val="left" w:pos="594"/>
              </w:tabs>
              <w:suppressAutoHyphens w:val="0"/>
              <w:snapToGrid w:val="0"/>
              <w:spacing w:before="40" w:after="40" w:line="240" w:lineRule="auto"/>
              <w:jc w:val="right"/>
              <w:rPr>
                <w:bCs/>
                <w:i/>
                <w:sz w:val="16"/>
                <w:szCs w:val="18"/>
                <w:lang w:eastAsia="zh-CN"/>
              </w:rPr>
            </w:pPr>
            <w:r w:rsidRPr="00771279">
              <w:rPr>
                <w:bCs/>
                <w:i/>
                <w:sz w:val="16"/>
                <w:szCs w:val="16"/>
                <w:lang w:eastAsia="zh-CN"/>
              </w:rPr>
              <w:t>Minimum dwell time</w:t>
            </w:r>
          </w:p>
        </w:tc>
        <w:tc>
          <w:tcPr>
            <w:tcW w:w="708" w:type="dxa"/>
            <w:tcBorders>
              <w:bottom w:val="single" w:sz="12" w:space="0" w:color="auto"/>
            </w:tcBorders>
            <w:shd w:val="clear" w:color="auto" w:fill="auto"/>
          </w:tcPr>
          <w:p w14:paraId="7154FDEA"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Cs/>
                <w:i/>
                <w:sz w:val="16"/>
                <w:szCs w:val="18"/>
                <w:lang w:eastAsia="zh-CN"/>
              </w:rPr>
              <w:t>BW at</w:t>
            </w:r>
            <w:r w:rsidRPr="00771279">
              <w:rPr>
                <w:bCs/>
                <w:i/>
                <w:sz w:val="16"/>
                <w:szCs w:val="18"/>
                <w:lang w:eastAsia="zh-CN"/>
              </w:rPr>
              <w:br/>
              <w:t>-6 dB</w:t>
            </w:r>
          </w:p>
        </w:tc>
        <w:tc>
          <w:tcPr>
            <w:tcW w:w="709" w:type="dxa"/>
            <w:tcBorders>
              <w:bottom w:val="single" w:sz="12" w:space="0" w:color="auto"/>
            </w:tcBorders>
            <w:shd w:val="clear" w:color="auto" w:fill="auto"/>
          </w:tcPr>
          <w:p w14:paraId="649DE23B"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
                <w:i/>
                <w:sz w:val="16"/>
                <w:szCs w:val="18"/>
                <w:lang w:eastAsia="zh-CN"/>
              </w:rPr>
              <w:t>Maximum</w:t>
            </w:r>
            <w:r w:rsidRPr="00771279">
              <w:rPr>
                <w:bCs/>
                <w:i/>
                <w:sz w:val="16"/>
                <w:szCs w:val="18"/>
                <w:lang w:eastAsia="zh-CN"/>
              </w:rPr>
              <w:t xml:space="preserve"> </w:t>
            </w:r>
            <w:r w:rsidRPr="00771279">
              <w:rPr>
                <w:bCs/>
                <w:i/>
                <w:strike/>
                <w:sz w:val="16"/>
                <w:szCs w:val="16"/>
              </w:rPr>
              <w:t>S</w:t>
            </w:r>
            <w:r w:rsidRPr="00771279">
              <w:rPr>
                <w:b/>
                <w:i/>
                <w:sz w:val="16"/>
                <w:szCs w:val="16"/>
              </w:rPr>
              <w:t>s</w:t>
            </w:r>
            <w:r w:rsidRPr="00771279">
              <w:rPr>
                <w:bCs/>
                <w:i/>
                <w:sz w:val="16"/>
                <w:szCs w:val="18"/>
                <w:lang w:eastAsia="zh-CN"/>
              </w:rPr>
              <w:t>tep</w:t>
            </w:r>
            <w:r w:rsidRPr="00771279">
              <w:rPr>
                <w:bCs/>
                <w:i/>
                <w:sz w:val="16"/>
                <w:szCs w:val="18"/>
                <w:lang w:eastAsia="zh-CN"/>
              </w:rPr>
              <w:br/>
              <w:t>size</w:t>
            </w:r>
          </w:p>
        </w:tc>
        <w:tc>
          <w:tcPr>
            <w:tcW w:w="709" w:type="dxa"/>
            <w:tcBorders>
              <w:bottom w:val="single" w:sz="12" w:space="0" w:color="auto"/>
            </w:tcBorders>
            <w:shd w:val="clear" w:color="auto" w:fill="auto"/>
          </w:tcPr>
          <w:p w14:paraId="17FCE4C0" w14:textId="77777777" w:rsidR="007448C5" w:rsidRPr="00771279" w:rsidRDefault="007448C5" w:rsidP="00384CB3">
            <w:pPr>
              <w:tabs>
                <w:tab w:val="left" w:pos="594"/>
              </w:tabs>
              <w:suppressAutoHyphens w:val="0"/>
              <w:snapToGrid w:val="0"/>
              <w:spacing w:before="40" w:after="40" w:line="240" w:lineRule="auto"/>
              <w:jc w:val="right"/>
              <w:rPr>
                <w:bCs/>
                <w:i/>
                <w:sz w:val="16"/>
                <w:szCs w:val="18"/>
                <w:lang w:eastAsia="zh-CN"/>
              </w:rPr>
            </w:pPr>
            <w:r w:rsidRPr="00771279">
              <w:rPr>
                <w:bCs/>
                <w:i/>
                <w:sz w:val="16"/>
                <w:szCs w:val="16"/>
                <w:lang w:eastAsia="zh-CN"/>
              </w:rPr>
              <w:t>Minimum dwell time</w:t>
            </w:r>
          </w:p>
        </w:tc>
        <w:tc>
          <w:tcPr>
            <w:tcW w:w="803" w:type="dxa"/>
            <w:tcBorders>
              <w:bottom w:val="single" w:sz="12" w:space="0" w:color="auto"/>
            </w:tcBorders>
            <w:shd w:val="clear" w:color="auto" w:fill="auto"/>
          </w:tcPr>
          <w:p w14:paraId="5BE06221"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Cs/>
                <w:i/>
                <w:sz w:val="16"/>
                <w:szCs w:val="18"/>
                <w:lang w:eastAsia="zh-CN"/>
              </w:rPr>
              <w:t>BW at</w:t>
            </w:r>
            <w:r w:rsidRPr="00771279">
              <w:rPr>
                <w:bCs/>
                <w:i/>
                <w:sz w:val="16"/>
                <w:szCs w:val="18"/>
                <w:lang w:eastAsia="zh-CN"/>
              </w:rPr>
              <w:br/>
              <w:t>-6 dB</w:t>
            </w:r>
          </w:p>
        </w:tc>
        <w:tc>
          <w:tcPr>
            <w:tcW w:w="803" w:type="dxa"/>
            <w:tcBorders>
              <w:bottom w:val="single" w:sz="12" w:space="0" w:color="auto"/>
            </w:tcBorders>
            <w:shd w:val="clear" w:color="auto" w:fill="auto"/>
          </w:tcPr>
          <w:p w14:paraId="4A2177A9" w14:textId="77777777" w:rsidR="007448C5" w:rsidRPr="00771279" w:rsidRDefault="007448C5" w:rsidP="00384CB3">
            <w:pPr>
              <w:suppressAutoHyphens w:val="0"/>
              <w:snapToGrid w:val="0"/>
              <w:spacing w:before="40" w:after="40" w:line="240" w:lineRule="auto"/>
              <w:jc w:val="right"/>
              <w:rPr>
                <w:bCs/>
                <w:i/>
                <w:sz w:val="16"/>
                <w:szCs w:val="18"/>
                <w:lang w:eastAsia="zh-CN"/>
              </w:rPr>
            </w:pPr>
            <w:r w:rsidRPr="00771279">
              <w:rPr>
                <w:b/>
                <w:i/>
                <w:sz w:val="16"/>
                <w:szCs w:val="18"/>
                <w:lang w:eastAsia="zh-CN"/>
              </w:rPr>
              <w:t>Maximum</w:t>
            </w:r>
            <w:r w:rsidRPr="00771279">
              <w:rPr>
                <w:bCs/>
                <w:i/>
                <w:sz w:val="16"/>
                <w:szCs w:val="18"/>
                <w:lang w:eastAsia="zh-CN"/>
              </w:rPr>
              <w:t xml:space="preserve"> </w:t>
            </w:r>
            <w:r w:rsidRPr="00771279">
              <w:rPr>
                <w:bCs/>
                <w:i/>
                <w:strike/>
                <w:sz w:val="16"/>
                <w:szCs w:val="16"/>
              </w:rPr>
              <w:t>S</w:t>
            </w:r>
            <w:r w:rsidRPr="00771279">
              <w:rPr>
                <w:b/>
                <w:i/>
                <w:sz w:val="16"/>
                <w:szCs w:val="16"/>
              </w:rPr>
              <w:t>s</w:t>
            </w:r>
            <w:r w:rsidRPr="00771279">
              <w:rPr>
                <w:bCs/>
                <w:i/>
                <w:sz w:val="16"/>
                <w:szCs w:val="18"/>
                <w:lang w:eastAsia="zh-CN"/>
              </w:rPr>
              <w:t>tep</w:t>
            </w:r>
            <w:r w:rsidRPr="00771279">
              <w:rPr>
                <w:bCs/>
                <w:i/>
                <w:sz w:val="16"/>
                <w:szCs w:val="18"/>
                <w:lang w:eastAsia="zh-CN"/>
              </w:rPr>
              <w:br/>
              <w:t>size</w:t>
            </w:r>
          </w:p>
        </w:tc>
        <w:tc>
          <w:tcPr>
            <w:tcW w:w="804" w:type="dxa"/>
            <w:tcBorders>
              <w:bottom w:val="single" w:sz="12" w:space="0" w:color="auto"/>
            </w:tcBorders>
            <w:shd w:val="clear" w:color="auto" w:fill="auto"/>
          </w:tcPr>
          <w:p w14:paraId="00F868E9" w14:textId="77777777" w:rsidR="007448C5" w:rsidRPr="00771279" w:rsidRDefault="007448C5" w:rsidP="00384CB3">
            <w:pPr>
              <w:tabs>
                <w:tab w:val="left" w:pos="594"/>
              </w:tabs>
              <w:suppressAutoHyphens w:val="0"/>
              <w:snapToGrid w:val="0"/>
              <w:spacing w:before="40" w:after="40" w:line="240" w:lineRule="auto"/>
              <w:jc w:val="right"/>
              <w:rPr>
                <w:bCs/>
                <w:i/>
                <w:sz w:val="16"/>
                <w:szCs w:val="18"/>
                <w:lang w:eastAsia="zh-CN"/>
              </w:rPr>
            </w:pPr>
            <w:r w:rsidRPr="00771279">
              <w:rPr>
                <w:bCs/>
                <w:i/>
                <w:sz w:val="16"/>
                <w:szCs w:val="16"/>
                <w:lang w:eastAsia="zh-CN"/>
              </w:rPr>
              <w:t>Minimum dwell time</w:t>
            </w:r>
          </w:p>
        </w:tc>
      </w:tr>
      <w:tr w:rsidR="007448C5" w:rsidRPr="00771279" w14:paraId="06D0B700" w14:textId="77777777" w:rsidTr="00384CB3">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4F106900" w14:textId="77777777" w:rsidR="007448C5" w:rsidRPr="00771279" w:rsidRDefault="007448C5" w:rsidP="00384CB3">
            <w:pPr>
              <w:suppressAutoHyphens w:val="0"/>
              <w:spacing w:before="40" w:after="40" w:line="240" w:lineRule="auto"/>
              <w:ind w:right="113"/>
              <w:rPr>
                <w:bCs/>
                <w:sz w:val="18"/>
                <w:szCs w:val="18"/>
              </w:rPr>
            </w:pPr>
            <w:r w:rsidRPr="00771279">
              <w:rPr>
                <w:bCs/>
                <w:sz w:val="18"/>
                <w:szCs w:val="18"/>
                <w:lang w:eastAsia="zh-CN"/>
              </w:rPr>
              <w:t>0.15 to 30</w:t>
            </w:r>
          </w:p>
        </w:tc>
        <w:tc>
          <w:tcPr>
            <w:tcW w:w="708" w:type="dxa"/>
            <w:tcBorders>
              <w:top w:val="single" w:sz="12" w:space="0" w:color="auto"/>
              <w:bottom w:val="single" w:sz="12" w:space="0" w:color="auto"/>
            </w:tcBorders>
            <w:shd w:val="clear" w:color="auto" w:fill="auto"/>
          </w:tcPr>
          <w:p w14:paraId="43990210"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9</w:t>
            </w:r>
          </w:p>
          <w:p w14:paraId="5FF0EA37"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709" w:type="dxa"/>
            <w:tcBorders>
              <w:top w:val="single" w:sz="12" w:space="0" w:color="auto"/>
              <w:bottom w:val="single" w:sz="12" w:space="0" w:color="auto"/>
            </w:tcBorders>
            <w:shd w:val="clear" w:color="auto" w:fill="auto"/>
          </w:tcPr>
          <w:p w14:paraId="385627FB"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5</w:t>
            </w:r>
          </w:p>
          <w:p w14:paraId="5C48A684"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709" w:type="dxa"/>
            <w:tcBorders>
              <w:top w:val="single" w:sz="12" w:space="0" w:color="auto"/>
              <w:bottom w:val="single" w:sz="12" w:space="0" w:color="auto"/>
            </w:tcBorders>
            <w:shd w:val="clear" w:color="auto" w:fill="auto"/>
          </w:tcPr>
          <w:p w14:paraId="6A290A17"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50</w:t>
            </w:r>
            <w:r w:rsidRPr="00771279">
              <w:rPr>
                <w:bCs/>
                <w:sz w:val="18"/>
                <w:szCs w:val="18"/>
              </w:rPr>
              <w:br/>
              <w:t>ms</w:t>
            </w:r>
          </w:p>
        </w:tc>
        <w:tc>
          <w:tcPr>
            <w:tcW w:w="708" w:type="dxa"/>
            <w:tcBorders>
              <w:top w:val="single" w:sz="12" w:space="0" w:color="auto"/>
              <w:bottom w:val="single" w:sz="12" w:space="0" w:color="auto"/>
            </w:tcBorders>
            <w:shd w:val="clear" w:color="auto" w:fill="auto"/>
          </w:tcPr>
          <w:p w14:paraId="43750306"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9</w:t>
            </w:r>
          </w:p>
          <w:p w14:paraId="7B01E1E1"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709" w:type="dxa"/>
            <w:tcBorders>
              <w:top w:val="single" w:sz="12" w:space="0" w:color="auto"/>
              <w:bottom w:val="single" w:sz="12" w:space="0" w:color="auto"/>
            </w:tcBorders>
            <w:shd w:val="clear" w:color="auto" w:fill="auto"/>
          </w:tcPr>
          <w:p w14:paraId="124379BD"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5</w:t>
            </w:r>
          </w:p>
          <w:p w14:paraId="41A20B05"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709" w:type="dxa"/>
            <w:tcBorders>
              <w:top w:val="single" w:sz="12" w:space="0" w:color="auto"/>
              <w:bottom w:val="single" w:sz="12" w:space="0" w:color="auto"/>
            </w:tcBorders>
            <w:shd w:val="clear" w:color="auto" w:fill="auto"/>
          </w:tcPr>
          <w:p w14:paraId="008DA3F9"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 xml:space="preserve">1 </w:t>
            </w:r>
            <w:r w:rsidRPr="00771279">
              <w:rPr>
                <w:bCs/>
                <w:sz w:val="18"/>
                <w:szCs w:val="18"/>
              </w:rPr>
              <w:br/>
              <w:t>s</w:t>
            </w:r>
          </w:p>
        </w:tc>
        <w:tc>
          <w:tcPr>
            <w:tcW w:w="803" w:type="dxa"/>
            <w:tcBorders>
              <w:top w:val="single" w:sz="12" w:space="0" w:color="auto"/>
              <w:bottom w:val="single" w:sz="12" w:space="0" w:color="auto"/>
            </w:tcBorders>
            <w:shd w:val="clear" w:color="auto" w:fill="auto"/>
          </w:tcPr>
          <w:p w14:paraId="54D8432D"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9</w:t>
            </w:r>
          </w:p>
          <w:p w14:paraId="0795E646"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803" w:type="dxa"/>
            <w:tcBorders>
              <w:top w:val="single" w:sz="12" w:space="0" w:color="auto"/>
              <w:bottom w:val="single" w:sz="12" w:space="0" w:color="auto"/>
            </w:tcBorders>
            <w:shd w:val="clear" w:color="auto" w:fill="auto"/>
          </w:tcPr>
          <w:p w14:paraId="1CAFD0F7"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5</w:t>
            </w:r>
          </w:p>
          <w:p w14:paraId="1FF05CCA"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kHz</w:t>
            </w:r>
          </w:p>
        </w:tc>
        <w:tc>
          <w:tcPr>
            <w:tcW w:w="804" w:type="dxa"/>
            <w:tcBorders>
              <w:top w:val="single" w:sz="12" w:space="0" w:color="auto"/>
              <w:bottom w:val="single" w:sz="12" w:space="0" w:color="auto"/>
            </w:tcBorders>
            <w:shd w:val="clear" w:color="auto" w:fill="auto"/>
          </w:tcPr>
          <w:p w14:paraId="632468AE" w14:textId="77777777" w:rsidR="007448C5" w:rsidRPr="00771279" w:rsidRDefault="007448C5" w:rsidP="00384CB3">
            <w:pPr>
              <w:suppressAutoHyphens w:val="0"/>
              <w:spacing w:before="40" w:after="40" w:line="240" w:lineRule="auto"/>
              <w:ind w:right="113"/>
              <w:jc w:val="right"/>
              <w:rPr>
                <w:bCs/>
                <w:sz w:val="18"/>
                <w:szCs w:val="18"/>
              </w:rPr>
            </w:pPr>
            <w:r w:rsidRPr="00771279">
              <w:rPr>
                <w:bCs/>
                <w:sz w:val="18"/>
                <w:szCs w:val="18"/>
              </w:rPr>
              <w:t>50</w:t>
            </w:r>
            <w:r w:rsidRPr="00771279">
              <w:rPr>
                <w:bCs/>
                <w:sz w:val="18"/>
                <w:szCs w:val="18"/>
              </w:rPr>
              <w:br/>
              <w:t>ms</w:t>
            </w:r>
          </w:p>
        </w:tc>
      </w:tr>
    </w:tbl>
    <w:p w14:paraId="10094209" w14:textId="77777777" w:rsidR="007448C5" w:rsidRDefault="007448C5" w:rsidP="007448C5">
      <w:pPr>
        <w:tabs>
          <w:tab w:val="left" w:pos="1134"/>
        </w:tabs>
        <w:spacing w:after="120"/>
        <w:ind w:left="2268" w:right="1134" w:hanging="1134"/>
        <w:jc w:val="right"/>
        <w:rPr>
          <w:lang w:val="en-US"/>
        </w:rPr>
      </w:pPr>
      <w:r w:rsidRPr="005E2F44">
        <w:rPr>
          <w:lang w:val="en-US"/>
        </w:rPr>
        <w:t>"</w:t>
      </w:r>
    </w:p>
    <w:p w14:paraId="4E370E3D" w14:textId="20840206" w:rsidR="00834AD1" w:rsidRDefault="00834AD1">
      <w:pPr>
        <w:suppressAutoHyphens w:val="0"/>
        <w:spacing w:line="240" w:lineRule="auto"/>
        <w:rPr>
          <w:i/>
          <w:iCs/>
        </w:rPr>
      </w:pPr>
      <w:r>
        <w:rPr>
          <w:i/>
          <w:iCs/>
        </w:rPr>
        <w:br w:type="page"/>
      </w:r>
    </w:p>
    <w:p w14:paraId="312A1221" w14:textId="77777777" w:rsidR="007448C5" w:rsidRPr="00C66116" w:rsidRDefault="007448C5" w:rsidP="007448C5">
      <w:pPr>
        <w:pStyle w:val="ListParagraph"/>
        <w:tabs>
          <w:tab w:val="left" w:pos="993"/>
        </w:tabs>
        <w:spacing w:after="120"/>
        <w:ind w:left="1843" w:right="1134" w:hanging="709"/>
        <w:rPr>
          <w:b/>
          <w:bCs/>
          <w:lang w:val="en-US"/>
        </w:rPr>
      </w:pPr>
      <w:r>
        <w:rPr>
          <w:i/>
          <w:iCs/>
        </w:rPr>
        <w:lastRenderedPageBreak/>
        <w:t xml:space="preserve">Annex 19, </w:t>
      </w:r>
      <w:r w:rsidRPr="00C66116">
        <w:rPr>
          <w:i/>
          <w:iCs/>
        </w:rPr>
        <w:t xml:space="preserve">Appendix 1, Figure 1, </w:t>
      </w:r>
      <w:r w:rsidRPr="00C66116">
        <w:t>amend</w:t>
      </w:r>
      <w:r w:rsidRPr="00C66116">
        <w:rPr>
          <w:i/>
          <w:iCs/>
        </w:rPr>
        <w:t xml:space="preserve"> </w:t>
      </w:r>
      <w:r w:rsidRPr="00C66116">
        <w:t>to read:</w:t>
      </w:r>
    </w:p>
    <w:p w14:paraId="44C8B1EC" w14:textId="16694ECE" w:rsidR="004C3FDD" w:rsidRPr="00786AA5" w:rsidRDefault="004C3FDD" w:rsidP="00142A61">
      <w:pPr>
        <w:pStyle w:val="Heading1"/>
        <w:numPr>
          <w:ilvl w:val="0"/>
          <w:numId w:val="0"/>
        </w:numPr>
        <w:ind w:left="1134" w:right="1133"/>
        <w:rPr>
          <w:bCs/>
          <w:u w:val="single"/>
        </w:rPr>
      </w:pPr>
      <w:r w:rsidRPr="005E2F44">
        <w:rPr>
          <w:lang w:val="en-US"/>
        </w:rPr>
        <w:t>"</w:t>
      </w:r>
      <w:bookmarkStart w:id="64" w:name="_Ref320794007"/>
      <w:r w:rsidRPr="00786AA5">
        <w:t xml:space="preserve">Figure </w:t>
      </w:r>
      <w:bookmarkEnd w:id="64"/>
      <w:r w:rsidRPr="00786AA5">
        <w:t>1</w:t>
      </w:r>
    </w:p>
    <w:p w14:paraId="625E7E6D" w14:textId="77777777" w:rsidR="004C3FDD" w:rsidRPr="00B2459D" w:rsidRDefault="004C3FDD" w:rsidP="00142A61">
      <w:pPr>
        <w:pStyle w:val="Heading1"/>
        <w:numPr>
          <w:ilvl w:val="0"/>
          <w:numId w:val="0"/>
        </w:numPr>
        <w:spacing w:after="240"/>
        <w:ind w:left="1134" w:right="1133"/>
        <w:rPr>
          <w:color w:val="000000" w:themeColor="text1"/>
        </w:rPr>
      </w:pPr>
      <w:r w:rsidRPr="00DA230E">
        <w:rPr>
          <w:b/>
        </w:rPr>
        <w:t>ESA in configuration "REESS charging mode coupled to the power grid"</w:t>
      </w:r>
      <w:r w:rsidRPr="00CF59B8">
        <w:t xml:space="preserve"> </w:t>
      </w:r>
      <w:r w:rsidRPr="00CF59B8">
        <w:rPr>
          <w:color w:val="000000" w:themeColor="text1"/>
        </w:rPr>
        <w:t>(floor-standing equipment)</w:t>
      </w:r>
    </w:p>
    <w:p w14:paraId="5E2517AD" w14:textId="77777777" w:rsidR="004C3FDD" w:rsidRPr="00786AA5" w:rsidRDefault="004C3FDD" w:rsidP="004C3FDD">
      <w:pPr>
        <w:tabs>
          <w:tab w:val="left" w:pos="1560"/>
        </w:tabs>
        <w:suppressAutoHyphens w:val="0"/>
        <w:snapToGrid w:val="0"/>
        <w:spacing w:after="120" w:line="240" w:lineRule="auto"/>
        <w:ind w:left="1134"/>
        <w:jc w:val="both"/>
        <w:rPr>
          <w:b/>
          <w:bCs/>
          <w:spacing w:val="8"/>
          <w:lang w:eastAsia="zh-CN"/>
        </w:rPr>
      </w:pPr>
      <w:r w:rsidRPr="00786AA5">
        <w:rPr>
          <w:rFonts w:ascii="Arial" w:hAnsi="Arial" w:cs="Arial"/>
          <w:noProof/>
          <w:spacing w:val="8"/>
          <w:lang w:val="en-US"/>
        </w:rPr>
        <mc:AlternateContent>
          <mc:Choice Requires="wpc">
            <w:drawing>
              <wp:inline distT="0" distB="0" distL="0" distR="0" wp14:anchorId="7B30B373" wp14:editId="166136C5">
                <wp:extent cx="5039360" cy="4535805"/>
                <wp:effectExtent l="0" t="0" r="27940" b="17145"/>
                <wp:docPr id="1705135110"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05288608"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2333419"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5852ED34" w14:textId="77777777" w:rsidR="004C3FDD" w:rsidRDefault="004C3FDD" w:rsidP="004C3FDD">
                              <w:pPr>
                                <w:autoSpaceDE w:val="0"/>
                                <w:autoSpaceDN w:val="0"/>
                              </w:pPr>
                              <w:r>
                                <w:rPr>
                                  <w:color w:val="000000"/>
                                </w:rPr>
                                <w:t>2</w:t>
                              </w:r>
                            </w:p>
                          </w:txbxContent>
                        </wps:txbx>
                        <wps:bodyPr rot="0" vert="horz" wrap="square" lIns="91440" tIns="45720" rIns="91440" bIns="45720" anchor="t" anchorCtr="0" upright="1">
                          <a:noAutofit/>
                        </wps:bodyPr>
                      </wps:wsp>
                      <wps:wsp>
                        <wps:cNvPr id="160311925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6A3A5C64" w14:textId="77777777" w:rsidR="004C3FDD" w:rsidRDefault="004C3FDD" w:rsidP="004C3FDD">
                              <w:pPr>
                                <w:autoSpaceDE w:val="0"/>
                                <w:autoSpaceDN w:val="0"/>
                                <w:rPr>
                                  <w:color w:val="000000"/>
                                </w:rPr>
                              </w:pPr>
                            </w:p>
                          </w:txbxContent>
                        </wps:txbx>
                        <wps:bodyPr rot="0" vert="horz" wrap="square" lIns="32040" tIns="32040" rIns="32040" bIns="32040" anchor="ctr" anchorCtr="0" upright="1">
                          <a:noAutofit/>
                        </wps:bodyPr>
                      </wps:wsp>
                      <wps:wsp>
                        <wps:cNvPr id="186092454"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22620"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CF6A" w14:textId="77777777" w:rsidR="004C3FDD" w:rsidRDefault="004C3FDD" w:rsidP="004C3FDD">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18255373"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341986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649088362"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2683326"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10DD87F1" w14:textId="77777777" w:rsidR="004C3FDD" w:rsidRDefault="004C3FDD" w:rsidP="004C3FDD">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126938504"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D1C10" w14:textId="77777777" w:rsidR="004C3FDD" w:rsidRDefault="004C3FDD" w:rsidP="004C3FDD">
                              <w:pPr>
                                <w:rPr>
                                  <w:lang w:val="de-DE"/>
                                </w:rPr>
                              </w:pPr>
                              <w:r>
                                <w:rPr>
                                  <w:lang w:val="de-DE"/>
                                </w:rPr>
                                <w:t>7</w:t>
                              </w:r>
                            </w:p>
                          </w:txbxContent>
                        </wps:txbx>
                        <wps:bodyPr rot="0" vert="horz" wrap="square" lIns="91440" tIns="45720" rIns="91440" bIns="45720" anchor="t" anchorCtr="0" upright="1">
                          <a:noAutofit/>
                        </wps:bodyPr>
                      </wps:wsp>
                      <wps:wsp>
                        <wps:cNvPr id="1610603490"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4009854"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CC3C2" w14:textId="77777777" w:rsidR="004C3FDD" w:rsidRPr="00EC23EA" w:rsidRDefault="004C3FDD" w:rsidP="004C3FDD">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937003602" name="Group 5574"/>
                        <wpg:cNvGrpSpPr>
                          <a:grpSpLocks/>
                        </wpg:cNvGrpSpPr>
                        <wpg:grpSpPr bwMode="auto">
                          <a:xfrm>
                            <a:off x="1730375" y="340360"/>
                            <a:ext cx="1866900" cy="990600"/>
                            <a:chOff x="4623" y="2365"/>
                            <a:chExt cx="2940" cy="1560"/>
                          </a:xfrm>
                        </wpg:grpSpPr>
                        <wps:wsp>
                          <wps:cNvPr id="1578777469"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404346"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2BA65" w14:textId="77777777" w:rsidR="004C3FDD" w:rsidRDefault="004C3FDD" w:rsidP="004C3FDD">
                                <w:pPr>
                                  <w:jc w:val="center"/>
                                  <w:rPr>
                                    <w:lang w:val="de-DE"/>
                                  </w:rPr>
                                </w:pPr>
                                <w:r>
                                  <w:rPr>
                                    <w:lang w:val="de-DE"/>
                                  </w:rPr>
                                  <w:t>1</w:t>
                                </w:r>
                              </w:p>
                            </w:txbxContent>
                          </wps:txbx>
                          <wps:bodyPr rot="0" vert="horz" wrap="square" lIns="91440" tIns="45720" rIns="91440" bIns="45720" anchor="t" anchorCtr="0" upright="1">
                            <a:noAutofit/>
                          </wps:bodyPr>
                        </wps:wsp>
                      </wpg:wgp>
                      <wps:wsp>
                        <wps:cNvPr id="1582288879"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92BAB" w14:textId="77777777" w:rsidR="004C3FDD" w:rsidRPr="00397628" w:rsidRDefault="004C3FDD" w:rsidP="004C3FDD">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193094427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7772312"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34691C61" w14:textId="77777777" w:rsidR="004C3FDD" w:rsidRDefault="004C3FDD" w:rsidP="004C3FDD">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1013187388"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81341219"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74416D2" w14:textId="77777777" w:rsidR="004C3FDD" w:rsidRDefault="004C3FDD" w:rsidP="004C3FDD">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1198617681" name="Text Box 26"/>
                        <wps:cNvSpPr txBox="1">
                          <a:spLocks noChangeArrowheads="1"/>
                        </wps:cNvSpPr>
                        <wps:spPr bwMode="auto">
                          <a:xfrm>
                            <a:off x="2251074" y="1683218"/>
                            <a:ext cx="272415" cy="239395"/>
                          </a:xfrm>
                          <a:prstGeom prst="rect">
                            <a:avLst/>
                          </a:prstGeom>
                          <a:noFill/>
                          <a:ln>
                            <a:noFill/>
                          </a:ln>
                        </wps:spPr>
                        <wps:txbx>
                          <w:txbxContent>
                            <w:p w14:paraId="0F27E964" w14:textId="77777777" w:rsidR="004C3FDD" w:rsidRDefault="004C3FDD" w:rsidP="004C3FDD">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w14:anchorId="7B30B373" id="Zone de dessin 56" o:spid="_x0000_s1257"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8" type="#_x0000_t75" style="position:absolute;width:50393;height:45358;visibility:visible;mso-wrap-style:square">
                  <v:fill o:detectmouseclick="t"/>
                  <v:path o:connecttype="none"/>
                </v:shape>
                <v:rect id="Rectangle 4" o:spid="_x0000_s1259"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"/>
                <v:rect id="Rectangle 6" o:spid="_x0000_s1260"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" fillcolor="#bfbfbf">
                  <v:textbox>
                    <w:txbxContent>
                      <w:p w14:paraId="5852ED34" w14:textId="77777777" w:rsidR="004C3FDD" w:rsidRDefault="004C3FDD" w:rsidP="004C3FDD">
                        <w:pPr>
                          <w:autoSpaceDE w:val="0"/>
                          <w:autoSpaceDN w:val="0"/>
                        </w:pPr>
                        <w:r>
                          <w:rPr>
                            <w:color w:val="000000"/>
                          </w:rPr>
                          <w:t>2</w:t>
                        </w:r>
                      </w:p>
                    </w:txbxContent>
                  </v:textbox>
                </v:rect>
                <v:rect id="Rectangle 5" o:spid="_x0000_s1261"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" fillcolor="silver">
                  <v:textbox inset=".89mm,.89mm,.89mm,.89mm">
                    <w:txbxContent>
                      <w:p w14:paraId="6A3A5C64" w14:textId="77777777" w:rsidR="004C3FDD" w:rsidRDefault="004C3FDD" w:rsidP="004C3FDD">
                        <w:pPr>
                          <w:autoSpaceDE w:val="0"/>
                          <w:autoSpaceDN w:val="0"/>
                          <w:rPr>
                            <w:color w:val="000000"/>
                          </w:rPr>
                        </w:pPr>
                      </w:p>
                    </w:txbxContent>
                  </v:textbox>
                </v:rect>
                <v:shape id="Freeform 7" o:spid="_x0000_s1262"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" path="m,2927l25,e" filled="f">
                  <v:stroke startarrow="block" endarrow="block"/>
                  <v:path arrowok="t" o:connecttype="custom" o:connectlocs="0,1180239575;10080625,0" o:connectangles="0,0"/>
                </v:shape>
                <v:rect id="Rectangle 8" o:spid="_x0000_s1263"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" filled="f" fillcolor="#0c9" stroked="f">
                  <v:textbox inset="2.26061mm,1.1303mm,2.26061mm,1.1303mm">
                    <w:txbxContent>
                      <w:p w14:paraId="3CEDCF6A" w14:textId="77777777" w:rsidR="004C3FDD" w:rsidRDefault="004C3FDD" w:rsidP="004C3FDD">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264"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"/>
                <v:shape id="Freeform 14" o:spid="_x0000_s1265"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266"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" strokeweight="3pt"/>
                <v:rect id="Rectangle 17" o:spid="_x0000_s1267"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" filled="f" fillcolor="#0c9">
                  <v:textbox inset=".89mm,.89mm,.89mm,.89mm">
                    <w:txbxContent>
                      <w:p w14:paraId="10DD87F1" w14:textId="77777777" w:rsidR="004C3FDD" w:rsidRDefault="004C3FDD" w:rsidP="004C3FDD">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268"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" stroked="f">
                  <v:textbox>
                    <w:txbxContent>
                      <w:p w14:paraId="3CDD1C10" w14:textId="77777777" w:rsidR="004C3FDD" w:rsidRDefault="004C3FDD" w:rsidP="004C3FDD">
                        <w:pPr>
                          <w:rPr>
                            <w:lang w:val="de-DE"/>
                          </w:rPr>
                        </w:pPr>
                        <w:r>
                          <w:rPr>
                            <w:lang w:val="de-DE"/>
                          </w:rPr>
                          <w:t>7</w:t>
                        </w:r>
                      </w:p>
                    </w:txbxContent>
                  </v:textbox>
                </v:shape>
                <v:line id="Line 27" o:spid="_x0000_s1269"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">
                  <v:stroke dashstyle="dashDot"/>
                </v:line>
                <v:shape id="Text Box 28" o:spid="_x0000_s1270"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" stroked="f">
                  <v:textbox inset=".5mm,.3mm,.5mm,.3mm">
                    <w:txbxContent>
                      <w:p w14:paraId="1D3CC3C2" w14:textId="77777777" w:rsidR="004C3FDD" w:rsidRPr="00EC23EA" w:rsidRDefault="004C3FDD" w:rsidP="004C3FDD">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271"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">
                  <v:rect id="Rectangle 24" o:spid="_x0000_s1272"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"/>
                  <v:shape id="Text Box 25" o:spid="_x0000_s1273"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" stroked="f">
                    <v:textbox>
                      <w:txbxContent>
                        <w:p w14:paraId="7C02BA65" w14:textId="77777777" w:rsidR="004C3FDD" w:rsidRDefault="004C3FDD" w:rsidP="004C3FDD">
                          <w:pPr>
                            <w:jc w:val="center"/>
                            <w:rPr>
                              <w:lang w:val="de-DE"/>
                            </w:rPr>
                          </w:pPr>
                          <w:r>
                            <w:rPr>
                              <w:lang w:val="de-DE"/>
                            </w:rPr>
                            <w:t>1</w:t>
                          </w:r>
                        </w:p>
                      </w:txbxContent>
                    </v:textbox>
                  </v:shape>
                </v:group>
                <v:rect id="Rectangle 98" o:spid="_x0000_s1274"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" filled="f" fillcolor="#0c9" stroked="f">
                  <v:textbox inset="2.26061mm,1.1303mm,2.26061mm,1.1303mm">
                    <w:txbxContent>
                      <w:p w14:paraId="45B92BAB" w14:textId="77777777" w:rsidR="004C3FDD" w:rsidRPr="00397628" w:rsidRDefault="004C3FDD" w:rsidP="004C3FDD">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275"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">
                  <v:stroke endarrow="block"/>
                </v:line>
                <v:rect id="Rectangle 15" o:spid="_x0000_s1276"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" filled="f" fillcolor="#0c9">
                  <v:textbox inset=".89mm,.89mm,.89mm,.89mm">
                    <w:txbxContent>
                      <w:p w14:paraId="34691C61" w14:textId="77777777" w:rsidR="004C3FDD" w:rsidRDefault="004C3FDD" w:rsidP="004C3FDD">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277"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" strokeweight="3pt"/>
                <v:rect id="Rectangle 15" o:spid="_x0000_s1278"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" filled="f" fillcolor="#0c9">
                  <v:textbox inset=".89mm,.89mm,.89mm,.89mm">
                    <w:txbxContent>
                      <w:p w14:paraId="274416D2" w14:textId="77777777" w:rsidR="004C3FDD" w:rsidRDefault="004C3FDD" w:rsidP="004C3FDD">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279"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" filled="f" stroked="f">
                  <v:textbox>
                    <w:txbxContent>
                      <w:p w14:paraId="0F27E964" w14:textId="77777777" w:rsidR="004C3FDD" w:rsidRDefault="004C3FDD" w:rsidP="004C3FDD">
                        <w:pPr>
                          <w:pStyle w:val="NormalWeb"/>
                          <w:spacing w:after="0" w:line="240" w:lineRule="exact"/>
                          <w:ind w:right="115"/>
                        </w:pPr>
                        <w:r>
                          <w:rPr>
                            <w:sz w:val="20"/>
                            <w:szCs w:val="20"/>
                            <w:lang w:val="de-DE"/>
                          </w:rPr>
                          <w:t>2</w:t>
                        </w:r>
                      </w:p>
                    </w:txbxContent>
                  </v:textbox>
                </v:shape>
                <w10:anchorlock/>
              </v:group>
            </w:pict>
          </mc:Fallback>
        </mc:AlternateContent>
      </w:r>
    </w:p>
    <w:p w14:paraId="360638E8" w14:textId="017E7FF6" w:rsidR="007448C5" w:rsidRPr="00C66116" w:rsidRDefault="007448C5" w:rsidP="007448C5">
      <w:pPr>
        <w:suppressAutoHyphens w:val="0"/>
        <w:autoSpaceDE w:val="0"/>
        <w:autoSpaceDN w:val="0"/>
        <w:adjustRightInd w:val="0"/>
        <w:spacing w:line="240" w:lineRule="auto"/>
        <w:ind w:left="1843" w:right="1134" w:hanging="709"/>
        <w:rPr>
          <w:sz w:val="18"/>
          <w:szCs w:val="18"/>
          <w:lang w:val="en-US" w:eastAsia="en-GB"/>
        </w:rPr>
      </w:pPr>
      <w:r w:rsidRPr="00C66116">
        <w:rPr>
          <w:strike/>
          <w:sz w:val="18"/>
          <w:szCs w:val="18"/>
          <w:lang w:val="en-US" w:eastAsia="en-GB"/>
        </w:rPr>
        <w:t>Legend</w:t>
      </w:r>
      <w:r w:rsidRPr="00C66116">
        <w:rPr>
          <w:b/>
          <w:bCs/>
          <w:sz w:val="18"/>
          <w:szCs w:val="18"/>
          <w:lang w:val="en-US" w:eastAsia="en-GB"/>
        </w:rPr>
        <w:t>Key</w:t>
      </w:r>
      <w:r w:rsidRPr="00C66116">
        <w:rPr>
          <w:strike/>
          <w:sz w:val="18"/>
          <w:szCs w:val="18"/>
          <w:lang w:val="en-US" w:eastAsia="en-GB"/>
        </w:rPr>
        <w:t>:</w:t>
      </w:r>
      <w:r w:rsidRPr="00C66116">
        <w:rPr>
          <w:sz w:val="18"/>
          <w:szCs w:val="18"/>
          <w:lang w:val="en-US" w:eastAsia="en-GB"/>
        </w:rPr>
        <w:t xml:space="preserve"> </w:t>
      </w:r>
    </w:p>
    <w:p w14:paraId="27C1E99C" w14:textId="77777777" w:rsidR="007448C5" w:rsidRPr="00C66116" w:rsidRDefault="007448C5" w:rsidP="007448C5">
      <w:pPr>
        <w:pStyle w:val="ListParagraph"/>
        <w:tabs>
          <w:tab w:val="left" w:pos="993"/>
        </w:tabs>
        <w:spacing w:after="120"/>
        <w:ind w:left="1843" w:right="1134" w:hanging="709"/>
        <w:rPr>
          <w:sz w:val="18"/>
          <w:szCs w:val="18"/>
        </w:rPr>
      </w:pPr>
      <w:r w:rsidRPr="00C66116">
        <w:rPr>
          <w:sz w:val="18"/>
          <w:szCs w:val="18"/>
        </w:rPr>
        <w:t xml:space="preserve">1 ESA under test </w:t>
      </w:r>
    </w:p>
    <w:p w14:paraId="552BCA88" w14:textId="77777777" w:rsidR="007448C5" w:rsidRPr="00C66116" w:rsidRDefault="007448C5" w:rsidP="007448C5">
      <w:pPr>
        <w:pStyle w:val="ListParagraph"/>
        <w:tabs>
          <w:tab w:val="left" w:pos="993"/>
        </w:tabs>
        <w:spacing w:after="120"/>
        <w:ind w:left="1843" w:right="1134" w:hanging="709"/>
        <w:rPr>
          <w:sz w:val="18"/>
          <w:szCs w:val="18"/>
        </w:rPr>
      </w:pPr>
      <w:r w:rsidRPr="00C66116">
        <w:rPr>
          <w:sz w:val="18"/>
          <w:szCs w:val="18"/>
        </w:rPr>
        <w:t xml:space="preserve">2 </w:t>
      </w:r>
      <w:r w:rsidRPr="00C66116">
        <w:rPr>
          <w:strike/>
          <w:sz w:val="18"/>
          <w:szCs w:val="18"/>
        </w:rPr>
        <w:t>I</w:t>
      </w:r>
      <w:r w:rsidRPr="00C66116">
        <w:rPr>
          <w:b/>
          <w:bCs/>
          <w:sz w:val="18"/>
          <w:szCs w:val="18"/>
        </w:rPr>
        <w:t>i</w:t>
      </w:r>
      <w:r w:rsidRPr="00C66116">
        <w:rPr>
          <w:sz w:val="18"/>
          <w:szCs w:val="18"/>
        </w:rPr>
        <w:t xml:space="preserve">nsulating support </w:t>
      </w:r>
    </w:p>
    <w:p w14:paraId="0C059A7A" w14:textId="77777777" w:rsidR="007448C5" w:rsidRPr="00C66116" w:rsidRDefault="007448C5" w:rsidP="007448C5">
      <w:pPr>
        <w:pStyle w:val="ListParagraph"/>
        <w:tabs>
          <w:tab w:val="left" w:pos="993"/>
        </w:tabs>
        <w:spacing w:after="120"/>
        <w:ind w:left="1843" w:right="1134" w:hanging="709"/>
        <w:rPr>
          <w:sz w:val="18"/>
          <w:szCs w:val="18"/>
        </w:rPr>
      </w:pPr>
      <w:r w:rsidRPr="00C66116">
        <w:rPr>
          <w:sz w:val="18"/>
          <w:szCs w:val="18"/>
        </w:rPr>
        <w:t xml:space="preserve">3 </w:t>
      </w:r>
      <w:r w:rsidRPr="00C66116">
        <w:rPr>
          <w:strike/>
          <w:sz w:val="18"/>
          <w:szCs w:val="18"/>
        </w:rPr>
        <w:t>C</w:t>
      </w:r>
      <w:r w:rsidRPr="00C66116">
        <w:rPr>
          <w:b/>
          <w:bCs/>
          <w:sz w:val="18"/>
          <w:szCs w:val="18"/>
        </w:rPr>
        <w:t>c</w:t>
      </w:r>
      <w:r w:rsidRPr="00C66116">
        <w:rPr>
          <w:sz w:val="18"/>
          <w:szCs w:val="18"/>
        </w:rPr>
        <w:t xml:space="preserve">harging harness </w:t>
      </w:r>
    </w:p>
    <w:p w14:paraId="4E03F058" w14:textId="77777777" w:rsidR="007448C5" w:rsidRPr="00771279" w:rsidRDefault="007448C5" w:rsidP="007448C5">
      <w:pPr>
        <w:pStyle w:val="ListParagraph"/>
        <w:tabs>
          <w:tab w:val="left" w:pos="993"/>
        </w:tabs>
        <w:spacing w:after="120"/>
        <w:ind w:left="1843" w:right="1134" w:hanging="709"/>
        <w:rPr>
          <w:sz w:val="18"/>
          <w:szCs w:val="18"/>
        </w:rPr>
      </w:pPr>
      <w:r w:rsidRPr="00771279">
        <w:rPr>
          <w:sz w:val="18"/>
          <w:szCs w:val="18"/>
        </w:rPr>
        <w:t xml:space="preserve">4 AMN(s) or DC-charging-AN(s) grounded </w:t>
      </w:r>
    </w:p>
    <w:p w14:paraId="08283863" w14:textId="77777777" w:rsidR="007448C5" w:rsidRPr="00771279" w:rsidRDefault="007448C5" w:rsidP="007448C5">
      <w:pPr>
        <w:pStyle w:val="ListParagraph"/>
        <w:tabs>
          <w:tab w:val="left" w:pos="993"/>
        </w:tabs>
        <w:spacing w:after="120"/>
        <w:ind w:left="1843" w:right="1134" w:hanging="709"/>
        <w:rPr>
          <w:sz w:val="18"/>
          <w:szCs w:val="18"/>
        </w:rPr>
      </w:pPr>
      <w:r w:rsidRPr="00771279">
        <w:rPr>
          <w:sz w:val="18"/>
          <w:szCs w:val="18"/>
        </w:rPr>
        <w:t xml:space="preserve">5 </w:t>
      </w:r>
      <w:r w:rsidRPr="00771279">
        <w:rPr>
          <w:strike/>
          <w:sz w:val="18"/>
          <w:szCs w:val="18"/>
        </w:rPr>
        <w:t>P</w:t>
      </w:r>
      <w:r w:rsidRPr="00771279">
        <w:rPr>
          <w:b/>
          <w:bCs/>
          <w:sz w:val="18"/>
          <w:szCs w:val="18"/>
        </w:rPr>
        <w:t>p</w:t>
      </w:r>
      <w:r w:rsidRPr="00771279">
        <w:rPr>
          <w:sz w:val="18"/>
          <w:szCs w:val="18"/>
        </w:rPr>
        <w:t xml:space="preserve">ower mains socket </w:t>
      </w:r>
    </w:p>
    <w:p w14:paraId="0A07EE55" w14:textId="77777777" w:rsidR="007448C5" w:rsidRPr="00771279" w:rsidRDefault="007448C5" w:rsidP="007448C5">
      <w:pPr>
        <w:pStyle w:val="ListParagraph"/>
        <w:tabs>
          <w:tab w:val="left" w:pos="993"/>
        </w:tabs>
        <w:spacing w:after="120"/>
        <w:ind w:left="1843" w:right="1134" w:hanging="709"/>
        <w:rPr>
          <w:sz w:val="18"/>
          <w:szCs w:val="18"/>
        </w:rPr>
      </w:pPr>
      <w:r w:rsidRPr="00771279">
        <w:rPr>
          <w:sz w:val="18"/>
          <w:szCs w:val="18"/>
        </w:rPr>
        <w:t xml:space="preserve">6 </w:t>
      </w:r>
      <w:r w:rsidRPr="00771279">
        <w:rPr>
          <w:strike/>
          <w:sz w:val="18"/>
          <w:szCs w:val="18"/>
        </w:rPr>
        <w:t>M</w:t>
      </w:r>
      <w:r w:rsidRPr="00771279">
        <w:rPr>
          <w:b/>
          <w:bCs/>
          <w:sz w:val="18"/>
          <w:szCs w:val="18"/>
        </w:rPr>
        <w:t>m</w:t>
      </w:r>
      <w:r w:rsidRPr="00771279">
        <w:rPr>
          <w:sz w:val="18"/>
          <w:szCs w:val="18"/>
        </w:rPr>
        <w:t xml:space="preserve">easuring receiver </w:t>
      </w:r>
    </w:p>
    <w:p w14:paraId="6D4EE77A" w14:textId="27FC9FBC" w:rsidR="007448C5" w:rsidRPr="00771279" w:rsidRDefault="007448C5" w:rsidP="007448C5">
      <w:pPr>
        <w:pStyle w:val="ListParagraph"/>
        <w:tabs>
          <w:tab w:val="left" w:pos="993"/>
        </w:tabs>
        <w:spacing w:after="120"/>
        <w:ind w:left="1843" w:right="1134" w:hanging="709"/>
        <w:rPr>
          <w:i/>
          <w:iCs/>
          <w:sz w:val="18"/>
          <w:szCs w:val="18"/>
          <w:lang w:val="en-US"/>
        </w:rPr>
      </w:pPr>
      <w:r w:rsidRPr="00771279">
        <w:rPr>
          <w:sz w:val="18"/>
          <w:szCs w:val="18"/>
        </w:rPr>
        <w:t xml:space="preserve">7 </w:t>
      </w:r>
      <w:r w:rsidRPr="00771279">
        <w:rPr>
          <w:strike/>
          <w:sz w:val="18"/>
          <w:szCs w:val="18"/>
        </w:rPr>
        <w:t>G</w:t>
      </w:r>
      <w:r w:rsidRPr="00771279">
        <w:rPr>
          <w:b/>
          <w:bCs/>
          <w:sz w:val="18"/>
          <w:szCs w:val="18"/>
        </w:rPr>
        <w:t>g</w:t>
      </w:r>
      <w:r w:rsidRPr="00771279">
        <w:rPr>
          <w:sz w:val="18"/>
          <w:szCs w:val="18"/>
        </w:rPr>
        <w:t>round plane</w:t>
      </w:r>
      <w:r w:rsidR="004C3FDD" w:rsidRPr="005E2F44">
        <w:rPr>
          <w:lang w:val="en-US"/>
        </w:rPr>
        <w:t>"</w:t>
      </w:r>
    </w:p>
    <w:p w14:paraId="071320CB" w14:textId="77777777" w:rsidR="007448C5" w:rsidRDefault="007448C5" w:rsidP="007448C5">
      <w:pPr>
        <w:pStyle w:val="ListParagraph"/>
        <w:tabs>
          <w:tab w:val="left" w:pos="993"/>
        </w:tabs>
        <w:spacing w:after="120"/>
        <w:ind w:left="1080" w:right="1134" w:hanging="708"/>
        <w:rPr>
          <w:bCs/>
          <w:lang w:val="en-US"/>
        </w:rPr>
      </w:pPr>
    </w:p>
    <w:p w14:paraId="03DDCDC3" w14:textId="77777777" w:rsidR="007448C5" w:rsidRPr="00073F62" w:rsidRDefault="007448C5" w:rsidP="007448C5">
      <w:pPr>
        <w:pStyle w:val="ListParagraph"/>
        <w:tabs>
          <w:tab w:val="left" w:pos="993"/>
        </w:tabs>
        <w:spacing w:after="120"/>
        <w:ind w:left="1843" w:right="1134" w:hanging="709"/>
        <w:rPr>
          <w:lang w:val="en-US"/>
        </w:rPr>
      </w:pPr>
      <w:r w:rsidRPr="00073F62">
        <w:rPr>
          <w:i/>
          <w:iCs/>
          <w:lang w:val="en-US"/>
        </w:rPr>
        <w:t>Annex 22, Paragraph 5.1.1</w:t>
      </w:r>
      <w:r>
        <w:rPr>
          <w:i/>
          <w:iCs/>
          <w:lang w:val="en-US"/>
        </w:rPr>
        <w:t xml:space="preserve">., </w:t>
      </w:r>
      <w:r w:rsidRPr="00D22B57">
        <w:rPr>
          <w:lang w:val="en-US"/>
        </w:rPr>
        <w:t>amend to read:</w:t>
      </w:r>
    </w:p>
    <w:p w14:paraId="6F2B6649" w14:textId="7C828B1C" w:rsidR="007448C5" w:rsidRPr="008B1ABF" w:rsidRDefault="004C3FDD" w:rsidP="007448C5">
      <w:pPr>
        <w:spacing w:after="120"/>
        <w:ind w:left="2268" w:right="1134" w:hanging="1134"/>
        <w:jc w:val="both"/>
        <w:rPr>
          <w:lang w:val="en-US"/>
        </w:rPr>
      </w:pPr>
      <w:r w:rsidRPr="005E2F44">
        <w:rPr>
          <w:lang w:val="en-US"/>
        </w:rPr>
        <w:t>"</w:t>
      </w:r>
      <w:r w:rsidR="007448C5" w:rsidRPr="008B1ABF">
        <w:rPr>
          <w:lang w:val="en-US"/>
        </w:rPr>
        <w:t>5.1.1.</w:t>
      </w:r>
      <w:r w:rsidR="007448C5" w:rsidRPr="008B1ABF">
        <w:rPr>
          <w:lang w:val="en-US"/>
        </w:rPr>
        <w:tab/>
      </w:r>
      <w:r w:rsidR="007448C5" w:rsidRPr="008B1ABF">
        <w:rPr>
          <w:lang w:val="en-US"/>
        </w:rPr>
        <w:tab/>
        <w:t>Test shall be conducted in accordance with IEC 61000-4-45. Test shall be performed only at the severity levels given in 7.16.2.1.</w:t>
      </w:r>
      <w:r w:rsidRPr="005E2F44">
        <w:rPr>
          <w:lang w:val="en-US"/>
        </w:rPr>
        <w:t>"</w:t>
      </w:r>
    </w:p>
    <w:p w14:paraId="136B0A20" w14:textId="77777777" w:rsidR="00602F80" w:rsidRPr="007448C5" w:rsidRDefault="00602F80" w:rsidP="00602F80">
      <w:pPr>
        <w:spacing w:after="120"/>
        <w:ind w:right="1134"/>
        <w:jc w:val="both"/>
        <w:rPr>
          <w:lang w:val="en-US"/>
        </w:rPr>
      </w:pPr>
    </w:p>
    <w:p w14:paraId="48A68698" w14:textId="77777777" w:rsidR="00602F80" w:rsidRDefault="00602F80" w:rsidP="00602F80">
      <w:pPr>
        <w:spacing w:after="120"/>
        <w:ind w:right="1134"/>
        <w:jc w:val="both"/>
      </w:pPr>
    </w:p>
    <w:p w14:paraId="3796787C" w14:textId="77777777" w:rsidR="00602F80" w:rsidRDefault="00602F80" w:rsidP="00602F80">
      <w:pPr>
        <w:spacing w:after="120"/>
        <w:ind w:right="1134"/>
        <w:jc w:val="both"/>
      </w:pPr>
    </w:p>
    <w:p w14:paraId="5FC1B124" w14:textId="77777777" w:rsidR="00602F80" w:rsidRDefault="00602F80" w:rsidP="00602F80">
      <w:pPr>
        <w:spacing w:after="120"/>
        <w:ind w:right="1134"/>
        <w:jc w:val="both"/>
      </w:pPr>
    </w:p>
    <w:p w14:paraId="65E7AF78" w14:textId="77777777" w:rsidR="00602F80" w:rsidRDefault="00602F80" w:rsidP="00602F80">
      <w:pPr>
        <w:spacing w:after="120"/>
        <w:ind w:right="1134"/>
        <w:jc w:val="both"/>
      </w:pPr>
    </w:p>
    <w:p w14:paraId="2C5D15B8" w14:textId="77777777" w:rsidR="00602F80" w:rsidRDefault="00602F80" w:rsidP="00602F80">
      <w:pPr>
        <w:spacing w:after="120"/>
        <w:ind w:right="1134"/>
        <w:jc w:val="both"/>
      </w:pPr>
    </w:p>
    <w:p w14:paraId="2C11D0D1" w14:textId="77777777" w:rsidR="004C3FDD" w:rsidRDefault="004C3FDD" w:rsidP="00602F80">
      <w:pPr>
        <w:spacing w:after="120"/>
        <w:ind w:right="1134"/>
        <w:jc w:val="both"/>
      </w:pPr>
    </w:p>
    <w:p w14:paraId="18D768AF" w14:textId="1DA633C0" w:rsidR="00C9113E" w:rsidRPr="00A5138C" w:rsidRDefault="00AB31CA" w:rsidP="00C9113E">
      <w:pPr>
        <w:pStyle w:val="HChG"/>
        <w:rPr>
          <w:lang w:val="en-US"/>
        </w:rPr>
      </w:pPr>
      <w:r>
        <w:rPr>
          <w:lang w:val="en-US"/>
        </w:rPr>
        <w:lastRenderedPageBreak/>
        <w:tab/>
      </w:r>
      <w:r w:rsidR="00C9113E" w:rsidRPr="00A5138C">
        <w:rPr>
          <w:lang w:val="en-US"/>
        </w:rPr>
        <w:t xml:space="preserve">II. </w:t>
      </w:r>
      <w:r w:rsidR="00C9113E" w:rsidRPr="00A5138C">
        <w:rPr>
          <w:lang w:val="en-US"/>
        </w:rPr>
        <w:tab/>
      </w:r>
      <w:r>
        <w:rPr>
          <w:lang w:val="en-US"/>
        </w:rPr>
        <w:tab/>
      </w:r>
      <w:r w:rsidR="00C9113E" w:rsidRPr="00A5138C">
        <w:rPr>
          <w:lang w:val="en-US"/>
        </w:rPr>
        <w:t>Justification</w:t>
      </w:r>
    </w:p>
    <w:p w14:paraId="4B81388C" w14:textId="57F9E804" w:rsidR="00E50051" w:rsidRPr="00726B38" w:rsidRDefault="00E50051" w:rsidP="00092C11">
      <w:pPr>
        <w:pStyle w:val="para"/>
        <w:numPr>
          <w:ilvl w:val="0"/>
          <w:numId w:val="15"/>
        </w:numPr>
        <w:ind w:left="1134" w:firstLine="0"/>
        <w:rPr>
          <w:rFonts w:asciiTheme="majorBidi" w:eastAsia="MS PMincho" w:hAnsiTheme="majorBidi" w:cstheme="majorBidi"/>
          <w:lang w:val="en-GB"/>
        </w:rPr>
      </w:pPr>
      <w:r w:rsidRPr="00726B38">
        <w:rPr>
          <w:rFonts w:asciiTheme="majorBidi" w:eastAsia="MS PMincho" w:hAnsiTheme="majorBidi" w:cstheme="majorBidi"/>
          <w:lang w:val="en-GB"/>
        </w:rPr>
        <w:t>The proposed modifications to the current text of the UN Regulation are marked in bold for new or strikethrough for deleted characters in comparison to</w:t>
      </w:r>
      <w:r w:rsidR="006528DC">
        <w:rPr>
          <w:rFonts w:asciiTheme="majorBidi" w:eastAsia="MS PMincho" w:hAnsiTheme="majorBidi" w:cstheme="majorBidi"/>
          <w:lang w:val="en-GB"/>
        </w:rPr>
        <w:t xml:space="preserve"> ECE/TRANS</w:t>
      </w:r>
      <w:r w:rsidR="00C046E1">
        <w:rPr>
          <w:rFonts w:asciiTheme="majorBidi" w:eastAsia="MS PMincho" w:hAnsiTheme="majorBidi" w:cstheme="majorBidi"/>
          <w:lang w:val="en-GB"/>
        </w:rPr>
        <w:t>/</w:t>
      </w:r>
      <w:r w:rsidRPr="00726B38">
        <w:rPr>
          <w:rFonts w:asciiTheme="majorBidi" w:eastAsia="MS PMincho" w:hAnsiTheme="majorBidi" w:cstheme="majorBidi"/>
          <w:lang w:val="en-GB"/>
        </w:rPr>
        <w:t xml:space="preserve">WP.29/2024/90 and </w:t>
      </w:r>
      <w:hyperlink r:id="rId49" w:history="1">
        <w:r w:rsidRPr="00726B38">
          <w:rPr>
            <w:rFonts w:asciiTheme="majorBidi" w:eastAsia="MS PMincho" w:hAnsiTheme="majorBidi" w:cstheme="majorBidi"/>
            <w:lang w:val="en-GB"/>
          </w:rPr>
          <w:t>E/ECE/324/Add.9/Rev.6</w:t>
        </w:r>
        <w:r w:rsidR="006528DC">
          <w:rPr>
            <w:rFonts w:asciiTheme="majorBidi" w:eastAsia="MS PMincho" w:hAnsiTheme="majorBidi" w:cstheme="majorBidi"/>
            <w:lang w:val="en-GB"/>
          </w:rPr>
          <w:t xml:space="preserve"> - </w:t>
        </w:r>
        <w:r w:rsidRPr="00726B38">
          <w:rPr>
            <w:rFonts w:asciiTheme="majorBidi" w:eastAsia="MS PMincho" w:hAnsiTheme="majorBidi" w:cstheme="majorBidi"/>
            <w:lang w:val="en-GB"/>
          </w:rPr>
          <w:t>E/ECE/TRANS/505/Add.9/Rev.6</w:t>
        </w:r>
      </w:hyperlink>
      <w:r w:rsidRPr="00726B38">
        <w:rPr>
          <w:rFonts w:asciiTheme="majorBidi" w:eastAsia="MS PMincho" w:hAnsiTheme="majorBidi" w:cstheme="majorBidi"/>
          <w:lang w:val="en-GB"/>
        </w:rPr>
        <w:t>. Each change is justified in this section.</w:t>
      </w:r>
    </w:p>
    <w:p w14:paraId="6A842A1A" w14:textId="295C4E9D" w:rsidR="007448C5" w:rsidRDefault="007448C5" w:rsidP="00092C11">
      <w:pPr>
        <w:pStyle w:val="para"/>
        <w:numPr>
          <w:ilvl w:val="0"/>
          <w:numId w:val="15"/>
        </w:numPr>
        <w:ind w:left="1134" w:firstLine="0"/>
        <w:rPr>
          <w:rFonts w:asciiTheme="majorBidi" w:eastAsia="MS PMincho" w:hAnsiTheme="majorBidi" w:cstheme="majorBidi"/>
          <w:lang w:val="en-US"/>
        </w:rPr>
      </w:pPr>
      <w:r w:rsidRPr="004E7177">
        <w:rPr>
          <w:rFonts w:asciiTheme="majorBidi" w:eastAsia="MS PMincho" w:hAnsiTheme="majorBidi" w:cstheme="majorBidi"/>
          <w:lang w:val="en-GB"/>
        </w:rPr>
        <w:t xml:space="preserve">In </w:t>
      </w:r>
      <w:r w:rsidRPr="009A4B98">
        <w:rPr>
          <w:rFonts w:asciiTheme="majorBidi" w:eastAsia="MS PMincho" w:hAnsiTheme="majorBidi" w:cstheme="majorBidi"/>
          <w:lang w:val="en-US"/>
        </w:rPr>
        <w:t>formal regulatory language, ‘shall’ is more appropriate than ‘have to’</w:t>
      </w:r>
      <w:r w:rsidR="00C046E1">
        <w:rPr>
          <w:rFonts w:asciiTheme="majorBidi" w:eastAsia="MS PMincho" w:hAnsiTheme="majorBidi" w:cstheme="majorBidi"/>
          <w:lang w:val="en-US"/>
        </w:rPr>
        <w:t>,</w:t>
      </w:r>
      <w:r w:rsidRPr="009A4B98">
        <w:rPr>
          <w:rFonts w:asciiTheme="majorBidi" w:eastAsia="MS PMincho" w:hAnsiTheme="majorBidi" w:cstheme="majorBidi"/>
          <w:lang w:val="en-US"/>
        </w:rPr>
        <w:t xml:space="preserve"> because it avoids any ambiguity. While ‘have to’ can technically express a necessity, it is less precise in legal contexts, and ‘shall’ should be used for mandatory obligations. In </w:t>
      </w:r>
      <w:r w:rsidR="00C046E1">
        <w:rPr>
          <w:rFonts w:asciiTheme="majorBidi" w:eastAsia="MS PMincho" w:hAnsiTheme="majorBidi" w:cstheme="majorBidi"/>
          <w:lang w:val="en-US"/>
        </w:rPr>
        <w:t>p</w:t>
      </w:r>
      <w:r w:rsidRPr="009A4B98">
        <w:rPr>
          <w:rFonts w:asciiTheme="majorBidi" w:eastAsia="MS PMincho" w:hAnsiTheme="majorBidi" w:cstheme="majorBidi"/>
          <w:lang w:val="en-US"/>
        </w:rPr>
        <w:t>aragraphs 7.9.2.1</w:t>
      </w:r>
      <w:r w:rsidR="00C046E1">
        <w:rPr>
          <w:rFonts w:asciiTheme="majorBidi" w:eastAsia="MS PMincho" w:hAnsiTheme="majorBidi" w:cstheme="majorBidi"/>
          <w:lang w:val="en-US"/>
        </w:rPr>
        <w:t>.</w:t>
      </w:r>
      <w:r w:rsidRPr="009A4B98">
        <w:rPr>
          <w:rFonts w:asciiTheme="majorBidi" w:eastAsia="MS PMincho" w:hAnsiTheme="majorBidi" w:cstheme="majorBidi"/>
          <w:lang w:val="en-US"/>
        </w:rPr>
        <w:t xml:space="preserve"> and 7.16.2.1</w:t>
      </w:r>
      <w:r w:rsidR="00C046E1">
        <w:rPr>
          <w:rFonts w:asciiTheme="majorBidi" w:eastAsia="MS PMincho" w:hAnsiTheme="majorBidi" w:cstheme="majorBidi"/>
          <w:lang w:val="en-US"/>
        </w:rPr>
        <w:t>.</w:t>
      </w:r>
      <w:r w:rsidRPr="009A4B98">
        <w:rPr>
          <w:rFonts w:asciiTheme="majorBidi" w:eastAsia="MS PMincho" w:hAnsiTheme="majorBidi" w:cstheme="majorBidi"/>
          <w:lang w:val="en-US"/>
        </w:rPr>
        <w:t>, 'has to' was changed to 'shall’. Therefore, in paragraphs 6.1.2</w:t>
      </w:r>
      <w:r w:rsidR="00821A98">
        <w:rPr>
          <w:rFonts w:asciiTheme="majorBidi" w:eastAsia="MS PMincho" w:hAnsiTheme="majorBidi" w:cstheme="majorBidi"/>
          <w:lang w:val="en-US"/>
        </w:rPr>
        <w:t>.</w:t>
      </w:r>
      <w:r w:rsidRPr="009A4B98">
        <w:rPr>
          <w:rFonts w:asciiTheme="majorBidi" w:eastAsia="MS PMincho" w:hAnsiTheme="majorBidi" w:cstheme="majorBidi"/>
          <w:lang w:val="en-US"/>
        </w:rPr>
        <w:t xml:space="preserve"> and 7.1.2</w:t>
      </w:r>
      <w:r w:rsidR="00821A98">
        <w:rPr>
          <w:rFonts w:asciiTheme="majorBidi" w:eastAsia="MS PMincho" w:hAnsiTheme="majorBidi" w:cstheme="majorBidi"/>
          <w:lang w:val="en-US"/>
        </w:rPr>
        <w:t>.</w:t>
      </w:r>
      <w:r w:rsidRPr="009A4B98">
        <w:rPr>
          <w:rFonts w:asciiTheme="majorBidi" w:eastAsia="MS PMincho" w:hAnsiTheme="majorBidi" w:cstheme="majorBidi"/>
          <w:lang w:val="en-US"/>
        </w:rPr>
        <w:t>, 'has to' should be revised to 'shall’ as well.</w:t>
      </w:r>
    </w:p>
    <w:p w14:paraId="440A9753" w14:textId="7F14FB0C" w:rsidR="00EE0552" w:rsidRPr="00321926" w:rsidRDefault="00EE0552" w:rsidP="00EE0552">
      <w:pPr>
        <w:pStyle w:val="para"/>
        <w:suppressAutoHyphens w:val="0"/>
        <w:ind w:left="1134" w:firstLine="0"/>
        <w:rPr>
          <w:rFonts w:asciiTheme="majorBidi" w:eastAsia="MS PMincho" w:hAnsiTheme="majorBidi" w:cstheme="majorBidi"/>
          <w:i/>
          <w:iCs/>
          <w:lang w:val="en-US"/>
        </w:rPr>
      </w:pPr>
      <w:r w:rsidRPr="00321926">
        <w:rPr>
          <w:rFonts w:asciiTheme="majorBidi" w:eastAsia="MS PMincho" w:hAnsiTheme="majorBidi" w:cstheme="majorBidi"/>
          <w:i/>
          <w:iCs/>
          <w:lang w:val="en-GB"/>
        </w:rPr>
        <w:t>Reference to ISO 7637-2</w:t>
      </w:r>
      <w:r w:rsidR="00FF07C1" w:rsidRPr="00321926">
        <w:rPr>
          <w:rFonts w:asciiTheme="majorBidi" w:eastAsia="MS PMincho" w:hAnsiTheme="majorBidi" w:cstheme="majorBidi"/>
          <w:i/>
          <w:iCs/>
          <w:lang w:val="en-GB"/>
        </w:rPr>
        <w:t xml:space="preserve"> in </w:t>
      </w:r>
      <w:r w:rsidRPr="00321926">
        <w:rPr>
          <w:rFonts w:asciiTheme="majorBidi" w:eastAsia="MS PMincho" w:hAnsiTheme="majorBidi" w:cstheme="majorBidi"/>
          <w:i/>
          <w:iCs/>
          <w:lang w:val="en-GB"/>
        </w:rPr>
        <w:t>paragraphs</w:t>
      </w:r>
      <w:r w:rsidRPr="00321926">
        <w:rPr>
          <w:rFonts w:asciiTheme="majorBidi" w:eastAsia="MS PMincho" w:hAnsiTheme="majorBidi" w:cstheme="majorBidi"/>
          <w:i/>
          <w:iCs/>
          <w:lang w:val="en-US"/>
        </w:rPr>
        <w:t xml:space="preserve"> 6.7.1</w:t>
      </w:r>
      <w:r w:rsidR="00821A98">
        <w:rPr>
          <w:rFonts w:asciiTheme="majorBidi" w:eastAsia="MS PMincho" w:hAnsiTheme="majorBidi" w:cstheme="majorBidi"/>
          <w:i/>
          <w:iCs/>
          <w:lang w:val="en-US"/>
        </w:rPr>
        <w:t>.</w:t>
      </w:r>
      <w:r w:rsidRPr="00321926">
        <w:rPr>
          <w:rFonts w:asciiTheme="majorBidi" w:eastAsia="MS PMincho" w:hAnsiTheme="majorBidi" w:cstheme="majorBidi"/>
          <w:i/>
          <w:iCs/>
          <w:lang w:val="en-US"/>
        </w:rPr>
        <w:t>, 7.17.1</w:t>
      </w:r>
      <w:r w:rsidR="00821A98">
        <w:rPr>
          <w:rFonts w:asciiTheme="majorBidi" w:eastAsia="MS PMincho" w:hAnsiTheme="majorBidi" w:cstheme="majorBidi"/>
          <w:i/>
          <w:iCs/>
          <w:lang w:val="en-US"/>
        </w:rPr>
        <w:t>.</w:t>
      </w:r>
      <w:r w:rsidRPr="00321926">
        <w:rPr>
          <w:rFonts w:asciiTheme="majorBidi" w:eastAsia="MS PMincho" w:hAnsiTheme="majorBidi" w:cstheme="majorBidi"/>
          <w:i/>
          <w:iCs/>
          <w:lang w:val="en-US"/>
        </w:rPr>
        <w:t>, 7.19.1</w:t>
      </w:r>
      <w:r w:rsidR="00321926">
        <w:rPr>
          <w:rFonts w:asciiTheme="majorBidi" w:eastAsia="MS PMincho" w:hAnsiTheme="majorBidi" w:cstheme="majorBidi"/>
          <w:i/>
          <w:iCs/>
          <w:lang w:val="en-US"/>
        </w:rPr>
        <w:t xml:space="preserve">. and in </w:t>
      </w:r>
      <w:r w:rsidRPr="00321926">
        <w:rPr>
          <w:rFonts w:asciiTheme="majorBidi" w:eastAsia="MS PMincho" w:hAnsiTheme="majorBidi" w:cstheme="majorBidi"/>
          <w:i/>
          <w:iCs/>
          <w:lang w:val="en-US"/>
        </w:rPr>
        <w:t>Annex 10.</w:t>
      </w:r>
    </w:p>
    <w:p w14:paraId="2DF5C305" w14:textId="144C4921" w:rsidR="007448C5" w:rsidRPr="00441DAA" w:rsidRDefault="007448C5" w:rsidP="00441DAA">
      <w:pPr>
        <w:pStyle w:val="para"/>
        <w:numPr>
          <w:ilvl w:val="0"/>
          <w:numId w:val="15"/>
        </w:numPr>
        <w:ind w:left="1134" w:firstLine="0"/>
        <w:rPr>
          <w:rFonts w:asciiTheme="majorBidi" w:eastAsia="MS PMincho" w:hAnsiTheme="majorBidi" w:cstheme="majorBidi"/>
          <w:lang w:val="en-GB"/>
        </w:rPr>
      </w:pPr>
      <w:r w:rsidRPr="00441DAA">
        <w:rPr>
          <w:rFonts w:asciiTheme="majorBidi" w:eastAsia="MS PMincho" w:hAnsiTheme="majorBidi" w:cstheme="majorBidi"/>
          <w:lang w:val="en-GB"/>
        </w:rPr>
        <w:t xml:space="preserve">Appendix 1 references two versions of ISO 7637-2. The references in the main body and Annex 10 shall clearly reference the required version of the standard. Therefore, each reference should be extended with the year of publication. </w:t>
      </w:r>
      <w:r w:rsidR="00873479">
        <w:rPr>
          <w:rFonts w:asciiTheme="majorBidi" w:eastAsia="MS PMincho" w:hAnsiTheme="majorBidi" w:cstheme="majorBidi"/>
          <w:lang w:val="en-GB"/>
        </w:rPr>
        <w:t>A</w:t>
      </w:r>
      <w:r w:rsidRPr="00441DAA">
        <w:rPr>
          <w:rFonts w:asciiTheme="majorBidi" w:eastAsia="MS PMincho" w:hAnsiTheme="majorBidi" w:cstheme="majorBidi"/>
          <w:lang w:val="en-GB"/>
        </w:rPr>
        <w:t>ll references in the main body and Annex 10</w:t>
      </w:r>
      <w:r w:rsidR="00873479">
        <w:rPr>
          <w:rFonts w:asciiTheme="majorBidi" w:eastAsia="MS PMincho" w:hAnsiTheme="majorBidi" w:cstheme="majorBidi"/>
          <w:lang w:val="en-GB"/>
        </w:rPr>
        <w:t xml:space="preserve"> were aligned</w:t>
      </w:r>
      <w:r w:rsidRPr="00441DAA">
        <w:rPr>
          <w:rFonts w:asciiTheme="majorBidi" w:eastAsia="MS PMincho" w:hAnsiTheme="majorBidi" w:cstheme="majorBidi"/>
          <w:lang w:val="en-GB"/>
        </w:rPr>
        <w:t xml:space="preserve"> in the same way.</w:t>
      </w:r>
      <w:r w:rsidR="00FF07C1" w:rsidRPr="00441DAA">
        <w:rPr>
          <w:rFonts w:asciiTheme="majorBidi" w:eastAsia="MS PMincho" w:hAnsiTheme="majorBidi" w:cstheme="majorBidi"/>
          <w:lang w:val="en-GB"/>
        </w:rPr>
        <w:t xml:space="preserve"> </w:t>
      </w:r>
      <w:r w:rsidR="003A5F4A">
        <w:rPr>
          <w:rFonts w:asciiTheme="majorBidi" w:eastAsia="MS PMincho" w:hAnsiTheme="majorBidi" w:cstheme="majorBidi"/>
          <w:lang w:val="en-GB"/>
        </w:rPr>
        <w:t xml:space="preserve">Paragraph </w:t>
      </w:r>
      <w:r w:rsidRPr="00441DAA">
        <w:rPr>
          <w:rFonts w:asciiTheme="majorBidi" w:eastAsia="MS PMincho" w:hAnsiTheme="majorBidi" w:cstheme="majorBidi"/>
          <w:lang w:val="en-GB"/>
        </w:rPr>
        <w:t>6.9.1</w:t>
      </w:r>
      <w:r w:rsidR="003A5F4A">
        <w:rPr>
          <w:rFonts w:asciiTheme="majorBidi" w:eastAsia="MS PMincho" w:hAnsiTheme="majorBidi" w:cstheme="majorBidi"/>
          <w:lang w:val="en-GB"/>
        </w:rPr>
        <w:t xml:space="preserve">. </w:t>
      </w:r>
      <w:r w:rsidRPr="00441DAA">
        <w:rPr>
          <w:rFonts w:asciiTheme="majorBidi" w:eastAsia="MS PMincho" w:hAnsiTheme="majorBidi" w:cstheme="majorBidi"/>
          <w:lang w:val="en-GB"/>
        </w:rPr>
        <w:t xml:space="preserve">was changed but omitted to make the same change in other paragraphs of the document. If this change is not made, the users of the </w:t>
      </w:r>
      <w:r w:rsidR="003A5F4A">
        <w:rPr>
          <w:rFonts w:asciiTheme="majorBidi" w:eastAsia="MS PMincho" w:hAnsiTheme="majorBidi" w:cstheme="majorBidi"/>
          <w:lang w:val="en-GB"/>
        </w:rPr>
        <w:t>R</w:t>
      </w:r>
      <w:r w:rsidRPr="00441DAA">
        <w:rPr>
          <w:rFonts w:asciiTheme="majorBidi" w:eastAsia="MS PMincho" w:hAnsiTheme="majorBidi" w:cstheme="majorBidi"/>
          <w:lang w:val="en-GB"/>
        </w:rPr>
        <w:t>egulation will not know which version to use. This is an essential change.</w:t>
      </w:r>
    </w:p>
    <w:p w14:paraId="4847748D" w14:textId="3AF866E0" w:rsidR="007448C5" w:rsidRPr="009A4B98" w:rsidRDefault="007448C5" w:rsidP="00092C11">
      <w:pPr>
        <w:pStyle w:val="para"/>
        <w:numPr>
          <w:ilvl w:val="0"/>
          <w:numId w:val="15"/>
        </w:numPr>
        <w:suppressAutoHyphens w:val="0"/>
        <w:ind w:left="1134" w:firstLine="0"/>
        <w:rPr>
          <w:rFonts w:asciiTheme="majorBidi" w:eastAsia="MS PMincho" w:hAnsiTheme="majorBidi" w:cstheme="majorBidi"/>
          <w:lang w:val="en-US"/>
        </w:rPr>
      </w:pPr>
      <w:r w:rsidRPr="009A4B98">
        <w:rPr>
          <w:rFonts w:asciiTheme="majorBidi" w:eastAsia="MS PMincho" w:hAnsiTheme="majorBidi" w:cstheme="majorBidi"/>
          <w:lang w:val="en-US"/>
        </w:rPr>
        <w:t>UN</w:t>
      </w:r>
      <w:r w:rsidR="002A408B">
        <w:rPr>
          <w:rFonts w:asciiTheme="majorBidi" w:eastAsia="MS PMincho" w:hAnsiTheme="majorBidi" w:cstheme="majorBidi"/>
          <w:lang w:val="en-US"/>
        </w:rPr>
        <w:t xml:space="preserve"> </w:t>
      </w:r>
      <w:r w:rsidRPr="009A4B98">
        <w:rPr>
          <w:rFonts w:asciiTheme="majorBidi" w:eastAsia="MS PMincho" w:hAnsiTheme="majorBidi" w:cstheme="majorBidi"/>
          <w:lang w:val="en-US"/>
        </w:rPr>
        <w:t>R</w:t>
      </w:r>
      <w:r w:rsidR="002A408B">
        <w:rPr>
          <w:rFonts w:asciiTheme="majorBidi" w:eastAsia="MS PMincho" w:hAnsiTheme="majorBidi" w:cstheme="majorBidi"/>
          <w:lang w:val="en-US"/>
        </w:rPr>
        <w:t xml:space="preserve">egulation No. 10 </w:t>
      </w:r>
      <w:r w:rsidRPr="009A4B98">
        <w:rPr>
          <w:rFonts w:asciiTheme="majorBidi" w:eastAsia="MS PMincho" w:hAnsiTheme="majorBidi" w:cstheme="majorBidi"/>
          <w:lang w:val="en-US"/>
        </w:rPr>
        <w:t xml:space="preserve">currently distinguishes the following types of </w:t>
      </w:r>
      <w:r w:rsidR="003C2EA1">
        <w:rPr>
          <w:rFonts w:asciiTheme="majorBidi" w:eastAsia="MS PMincho" w:hAnsiTheme="majorBidi" w:cstheme="majorBidi"/>
          <w:lang w:val="en-US"/>
        </w:rPr>
        <w:t>e</w:t>
      </w:r>
      <w:r w:rsidR="003C2EA1" w:rsidRPr="003C2EA1">
        <w:rPr>
          <w:rFonts w:asciiTheme="majorBidi" w:eastAsia="MS PMincho" w:hAnsiTheme="majorBidi" w:cstheme="majorBidi"/>
          <w:lang w:val="en-US"/>
        </w:rPr>
        <w:t>lectrical/electronic sub-assembl</w:t>
      </w:r>
      <w:r w:rsidR="00D8709C">
        <w:rPr>
          <w:rFonts w:asciiTheme="majorBidi" w:eastAsia="MS PMincho" w:hAnsiTheme="majorBidi" w:cstheme="majorBidi"/>
          <w:lang w:val="en-US"/>
        </w:rPr>
        <w:t>y</w:t>
      </w:r>
      <w:r w:rsidRPr="009A4B98">
        <w:rPr>
          <w:rFonts w:asciiTheme="majorBidi" w:eastAsia="MS PMincho" w:hAnsiTheme="majorBidi" w:cstheme="majorBidi"/>
          <w:lang w:val="en-US"/>
        </w:rPr>
        <w:t>:</w:t>
      </w:r>
    </w:p>
    <w:p w14:paraId="784F27FA" w14:textId="5C9D331F" w:rsidR="007448C5" w:rsidRPr="009A4B98" w:rsidRDefault="007448C5" w:rsidP="003A5F4A">
      <w:pPr>
        <w:pStyle w:val="para"/>
        <w:numPr>
          <w:ilvl w:val="0"/>
          <w:numId w:val="14"/>
        </w:numPr>
        <w:suppressAutoHyphens w:val="0"/>
        <w:ind w:left="1701" w:hanging="567"/>
        <w:rPr>
          <w:rFonts w:asciiTheme="majorBidi" w:eastAsia="MS PMincho" w:hAnsiTheme="majorBidi" w:cstheme="majorBidi"/>
          <w:lang w:val="en-US"/>
        </w:rPr>
      </w:pPr>
      <w:r w:rsidRPr="009A4B98">
        <w:rPr>
          <w:rFonts w:asciiTheme="majorBidi" w:eastAsia="MS PMincho" w:hAnsiTheme="majorBidi" w:cstheme="majorBidi"/>
          <w:lang w:val="en-US"/>
        </w:rPr>
        <w:t xml:space="preserve">ESA “other than [in] </w:t>
      </w:r>
      <w:r w:rsidR="00D6166E" w:rsidRPr="00D6166E">
        <w:rPr>
          <w:rFonts w:asciiTheme="majorBidi" w:eastAsia="MS PMincho" w:hAnsiTheme="majorBidi" w:cstheme="majorBidi"/>
          <w:lang w:val="en-US"/>
        </w:rPr>
        <w:t xml:space="preserve">rechargeable energy storage system </w:t>
      </w:r>
      <w:r w:rsidR="00D6166E">
        <w:rPr>
          <w:rFonts w:asciiTheme="majorBidi" w:eastAsia="MS PMincho" w:hAnsiTheme="majorBidi" w:cstheme="majorBidi"/>
          <w:lang w:val="en-US"/>
        </w:rPr>
        <w:t>(</w:t>
      </w:r>
      <w:r w:rsidRPr="009A4B98">
        <w:rPr>
          <w:rFonts w:asciiTheme="majorBidi" w:eastAsia="MS PMincho" w:hAnsiTheme="majorBidi" w:cstheme="majorBidi"/>
          <w:lang w:val="en-US"/>
        </w:rPr>
        <w:t>REESS</w:t>
      </w:r>
      <w:r w:rsidR="00D6166E">
        <w:rPr>
          <w:rFonts w:asciiTheme="majorBidi" w:eastAsia="MS PMincho" w:hAnsiTheme="majorBidi" w:cstheme="majorBidi"/>
          <w:lang w:val="en-US"/>
        </w:rPr>
        <w:t>)</w:t>
      </w:r>
      <w:r w:rsidRPr="009A4B98">
        <w:rPr>
          <w:rFonts w:asciiTheme="majorBidi" w:eastAsia="MS PMincho" w:hAnsiTheme="majorBidi" w:cstheme="majorBidi"/>
          <w:lang w:val="en-US"/>
        </w:rPr>
        <w:t xml:space="preserve"> charging mode coupled to the power grid” in </w:t>
      </w:r>
      <w:r w:rsidR="00D8709C">
        <w:rPr>
          <w:rFonts w:asciiTheme="majorBidi" w:eastAsia="MS PMincho" w:hAnsiTheme="majorBidi" w:cstheme="majorBidi"/>
          <w:lang w:val="en-US"/>
        </w:rPr>
        <w:t>p</w:t>
      </w:r>
      <w:r w:rsidRPr="009A4B98">
        <w:rPr>
          <w:rFonts w:asciiTheme="majorBidi" w:eastAsia="MS PMincho" w:hAnsiTheme="majorBidi" w:cstheme="majorBidi"/>
          <w:lang w:val="en-US"/>
        </w:rPr>
        <w:t>aragraphs 6.5</w:t>
      </w:r>
      <w:r w:rsidR="00D8709C">
        <w:rPr>
          <w:rFonts w:asciiTheme="majorBidi" w:eastAsia="MS PMincho" w:hAnsiTheme="majorBidi" w:cstheme="majorBidi"/>
          <w:lang w:val="en-US"/>
        </w:rPr>
        <w:t>.</w:t>
      </w:r>
      <w:r w:rsidRPr="009A4B98">
        <w:rPr>
          <w:rFonts w:asciiTheme="majorBidi" w:eastAsia="MS PMincho" w:hAnsiTheme="majorBidi" w:cstheme="majorBidi"/>
          <w:lang w:val="en-US"/>
        </w:rPr>
        <w:t xml:space="preserve"> to 6.9</w:t>
      </w:r>
      <w:r w:rsidR="00D8709C">
        <w:rPr>
          <w:rFonts w:asciiTheme="majorBidi" w:eastAsia="MS PMincho" w:hAnsiTheme="majorBidi" w:cstheme="majorBidi"/>
          <w:lang w:val="en-US"/>
        </w:rPr>
        <w:t>.</w:t>
      </w:r>
    </w:p>
    <w:p w14:paraId="0FBD8B19" w14:textId="7CE08732" w:rsidR="007448C5" w:rsidRPr="009A4B98" w:rsidRDefault="007448C5" w:rsidP="003A5F4A">
      <w:pPr>
        <w:pStyle w:val="para"/>
        <w:numPr>
          <w:ilvl w:val="0"/>
          <w:numId w:val="14"/>
        </w:numPr>
        <w:suppressAutoHyphens w:val="0"/>
        <w:ind w:left="1701" w:hanging="567"/>
        <w:rPr>
          <w:rFonts w:asciiTheme="majorBidi" w:eastAsia="MS PMincho" w:hAnsiTheme="majorBidi" w:cstheme="majorBidi"/>
          <w:lang w:val="en-US"/>
        </w:rPr>
      </w:pPr>
      <w:r w:rsidRPr="009A4B98">
        <w:rPr>
          <w:rFonts w:asciiTheme="majorBidi" w:eastAsia="MS PMincho" w:hAnsiTheme="majorBidi" w:cstheme="majorBidi"/>
          <w:lang w:val="en-US"/>
        </w:rPr>
        <w:t xml:space="preserve">ESA “in the configuration REESS charging mode coupled to the power grid” in </w:t>
      </w:r>
      <w:r w:rsidR="00D8709C">
        <w:rPr>
          <w:rFonts w:asciiTheme="majorBidi" w:eastAsia="MS PMincho" w:hAnsiTheme="majorBidi" w:cstheme="majorBidi"/>
          <w:lang w:val="en-US"/>
        </w:rPr>
        <w:t>p</w:t>
      </w:r>
      <w:r w:rsidRPr="009A4B98">
        <w:rPr>
          <w:rFonts w:asciiTheme="majorBidi" w:eastAsia="MS PMincho" w:hAnsiTheme="majorBidi" w:cstheme="majorBidi"/>
          <w:lang w:val="en-US"/>
        </w:rPr>
        <w:t>aragraphs 7.10 to 7.19</w:t>
      </w:r>
      <w:r w:rsidR="00D8709C">
        <w:rPr>
          <w:rFonts w:asciiTheme="majorBidi" w:eastAsia="MS PMincho" w:hAnsiTheme="majorBidi" w:cstheme="majorBidi"/>
          <w:lang w:val="en-US"/>
        </w:rPr>
        <w:t>.</w:t>
      </w:r>
    </w:p>
    <w:p w14:paraId="3120E0E3" w14:textId="25D443A0" w:rsidR="007448C5" w:rsidRPr="009A4B98" w:rsidRDefault="007448C5" w:rsidP="00D6166E">
      <w:pPr>
        <w:pStyle w:val="para"/>
        <w:ind w:left="1134" w:firstLine="0"/>
        <w:rPr>
          <w:lang w:val="en-US"/>
        </w:rPr>
      </w:pPr>
      <w:r w:rsidRPr="009A4B98">
        <w:rPr>
          <w:rFonts w:asciiTheme="majorBidi" w:eastAsia="MS PMincho" w:hAnsiTheme="majorBidi" w:cstheme="majorBidi"/>
          <w:lang w:val="en-US"/>
        </w:rPr>
        <w:t xml:space="preserve">As per Annex 9, </w:t>
      </w:r>
      <w:r w:rsidR="00D245AC">
        <w:rPr>
          <w:rFonts w:asciiTheme="majorBidi" w:eastAsia="MS PMincho" w:hAnsiTheme="majorBidi" w:cstheme="majorBidi"/>
          <w:lang w:val="en-US"/>
        </w:rPr>
        <w:t>p</w:t>
      </w:r>
      <w:r w:rsidRPr="009A4B98">
        <w:rPr>
          <w:rFonts w:asciiTheme="majorBidi" w:eastAsia="MS PMincho" w:hAnsiTheme="majorBidi" w:cstheme="majorBidi"/>
          <w:lang w:val="en-US"/>
        </w:rPr>
        <w:t>aragraph 1.2.1</w:t>
      </w:r>
      <w:r w:rsidR="00D245AC">
        <w:rPr>
          <w:rFonts w:asciiTheme="majorBidi" w:eastAsia="MS PMincho" w:hAnsiTheme="majorBidi" w:cstheme="majorBidi"/>
          <w:lang w:val="en-US"/>
        </w:rPr>
        <w:t>.</w:t>
      </w:r>
      <w:r w:rsidRPr="009A4B98">
        <w:rPr>
          <w:rFonts w:asciiTheme="majorBidi" w:eastAsia="MS PMincho" w:hAnsiTheme="majorBidi" w:cstheme="majorBidi"/>
          <w:lang w:val="en-US"/>
        </w:rPr>
        <w:t>, ESA “in the configuration REESS charging mode coupled to the power grid” shall only be tested acc. to ISO 11452-2 (</w:t>
      </w:r>
      <w:r w:rsidR="009E4E60" w:rsidRPr="009E4E60">
        <w:rPr>
          <w:rFonts w:asciiTheme="majorBidi" w:eastAsia="MS PMincho" w:hAnsiTheme="majorBidi" w:cstheme="majorBidi"/>
          <w:lang w:val="en-US"/>
        </w:rPr>
        <w:t>Absorber Lined Shielded Enclosure</w:t>
      </w:r>
      <w:r w:rsidR="000010B6">
        <w:rPr>
          <w:rFonts w:asciiTheme="majorBidi" w:eastAsia="MS PMincho" w:hAnsiTheme="majorBidi" w:cstheme="majorBidi"/>
          <w:lang w:val="en-US"/>
        </w:rPr>
        <w:t xml:space="preserve">- </w:t>
      </w:r>
      <w:r w:rsidRPr="009A4B98">
        <w:rPr>
          <w:rFonts w:asciiTheme="majorBidi" w:eastAsia="MS PMincho" w:hAnsiTheme="majorBidi" w:cstheme="majorBidi"/>
          <w:lang w:val="en-US"/>
        </w:rPr>
        <w:t>ALSE) and ISO 11452-4 (</w:t>
      </w:r>
      <w:r w:rsidR="000010B6" w:rsidRPr="000010B6">
        <w:rPr>
          <w:rFonts w:asciiTheme="majorBidi" w:eastAsia="MS PMincho" w:hAnsiTheme="majorBidi" w:cstheme="majorBidi"/>
          <w:lang w:val="en-US"/>
        </w:rPr>
        <w:t>Bulk Current Injection</w:t>
      </w:r>
      <w:r w:rsidR="000010B6">
        <w:rPr>
          <w:rFonts w:asciiTheme="majorBidi" w:eastAsia="MS PMincho" w:hAnsiTheme="majorBidi" w:cstheme="majorBidi"/>
          <w:lang w:val="en-US"/>
        </w:rPr>
        <w:t xml:space="preserve"> - </w:t>
      </w:r>
      <w:r w:rsidRPr="009A4B98">
        <w:rPr>
          <w:rFonts w:asciiTheme="majorBidi" w:eastAsia="MS PMincho" w:hAnsiTheme="majorBidi" w:cstheme="majorBidi"/>
          <w:lang w:val="en-US"/>
        </w:rPr>
        <w:t>BCI).</w:t>
      </w:r>
      <w:r w:rsidR="007505A4">
        <w:rPr>
          <w:rFonts w:asciiTheme="majorBidi" w:eastAsia="MS PMincho" w:hAnsiTheme="majorBidi" w:cstheme="majorBidi"/>
          <w:lang w:val="en-US"/>
        </w:rPr>
        <w:t xml:space="preserve"> </w:t>
      </w:r>
      <w:r w:rsidRPr="009A4B98">
        <w:rPr>
          <w:rFonts w:asciiTheme="majorBidi" w:eastAsia="MS PMincho" w:hAnsiTheme="majorBidi" w:cstheme="majorBidi"/>
          <w:lang w:val="en-US"/>
        </w:rPr>
        <w:t xml:space="preserve">Therefore, listing the </w:t>
      </w:r>
      <w:r w:rsidR="00CF5944">
        <w:rPr>
          <w:rFonts w:asciiTheme="majorBidi" w:eastAsia="MS PMincho" w:hAnsiTheme="majorBidi" w:cstheme="majorBidi"/>
          <w:lang w:val="en-US"/>
        </w:rPr>
        <w:t>t</w:t>
      </w:r>
      <w:r w:rsidR="00CF5944" w:rsidRPr="00CF5944">
        <w:rPr>
          <w:rFonts w:asciiTheme="majorBidi" w:eastAsia="MS PMincho" w:hAnsiTheme="majorBidi" w:cstheme="majorBidi"/>
          <w:lang w:val="en-US"/>
        </w:rPr>
        <w:t xml:space="preserve">ransversal </w:t>
      </w:r>
      <w:r w:rsidR="00CF5944">
        <w:rPr>
          <w:rFonts w:asciiTheme="majorBidi" w:eastAsia="MS PMincho" w:hAnsiTheme="majorBidi" w:cstheme="majorBidi"/>
          <w:lang w:val="en-US"/>
        </w:rPr>
        <w:t>e</w:t>
      </w:r>
      <w:r w:rsidR="00CF5944" w:rsidRPr="00CF5944">
        <w:rPr>
          <w:rFonts w:asciiTheme="majorBidi" w:eastAsia="MS PMincho" w:hAnsiTheme="majorBidi" w:cstheme="majorBidi"/>
          <w:lang w:val="en-US"/>
        </w:rPr>
        <w:t xml:space="preserve">lectromagnetic </w:t>
      </w:r>
      <w:r w:rsidR="00CF5944">
        <w:rPr>
          <w:rFonts w:asciiTheme="majorBidi" w:eastAsia="MS PMincho" w:hAnsiTheme="majorBidi" w:cstheme="majorBidi"/>
          <w:lang w:val="en-US"/>
        </w:rPr>
        <w:t>(</w:t>
      </w:r>
      <w:r w:rsidRPr="009A4B98">
        <w:rPr>
          <w:rFonts w:asciiTheme="majorBidi" w:eastAsia="MS PMincho" w:hAnsiTheme="majorBidi" w:cstheme="majorBidi"/>
          <w:lang w:val="en-US"/>
        </w:rPr>
        <w:t>TEM</w:t>
      </w:r>
      <w:r w:rsidR="00CF5944">
        <w:rPr>
          <w:rFonts w:asciiTheme="majorBidi" w:eastAsia="MS PMincho" w:hAnsiTheme="majorBidi" w:cstheme="majorBidi"/>
          <w:lang w:val="en-US"/>
        </w:rPr>
        <w:t>)</w:t>
      </w:r>
      <w:r w:rsidRPr="009A4B98">
        <w:rPr>
          <w:rFonts w:asciiTheme="majorBidi" w:eastAsia="MS PMincho" w:hAnsiTheme="majorBidi" w:cstheme="majorBidi"/>
          <w:lang w:val="en-US"/>
        </w:rPr>
        <w:t xml:space="preserve"> cell, </w:t>
      </w:r>
      <w:r w:rsidR="00CF5944">
        <w:rPr>
          <w:rFonts w:asciiTheme="majorBidi" w:eastAsia="MS PMincho" w:hAnsiTheme="majorBidi" w:cstheme="majorBidi"/>
          <w:lang w:val="en-US"/>
        </w:rPr>
        <w:t>s</w:t>
      </w:r>
      <w:r w:rsidR="00CF5944" w:rsidRPr="009A4B98">
        <w:rPr>
          <w:rFonts w:asciiTheme="majorBidi" w:eastAsia="MS PMincho" w:hAnsiTheme="majorBidi" w:cstheme="majorBidi"/>
          <w:lang w:val="en-US"/>
        </w:rPr>
        <w:t>trip line</w:t>
      </w:r>
      <w:r w:rsidRPr="009A4B98">
        <w:rPr>
          <w:rFonts w:asciiTheme="majorBidi" w:eastAsia="MS PMincho" w:hAnsiTheme="majorBidi" w:cstheme="majorBidi"/>
          <w:lang w:val="en-US"/>
        </w:rPr>
        <w:t xml:space="preserve"> and </w:t>
      </w:r>
      <w:r w:rsidR="00CF5944">
        <w:rPr>
          <w:rFonts w:asciiTheme="majorBidi" w:eastAsia="MS PMincho" w:hAnsiTheme="majorBidi" w:cstheme="majorBidi"/>
          <w:lang w:val="en-US"/>
        </w:rPr>
        <w:t>r</w:t>
      </w:r>
      <w:r w:rsidRPr="009A4B98">
        <w:rPr>
          <w:rFonts w:asciiTheme="majorBidi" w:eastAsia="MS PMincho" w:hAnsiTheme="majorBidi" w:cstheme="majorBidi"/>
          <w:lang w:val="en-US"/>
        </w:rPr>
        <w:t xml:space="preserve">everb chamber methods in Tables 19a and 19b of </w:t>
      </w:r>
      <w:r w:rsidR="00C6531E">
        <w:rPr>
          <w:rFonts w:asciiTheme="majorBidi" w:eastAsia="MS PMincho" w:hAnsiTheme="majorBidi" w:cstheme="majorBidi"/>
          <w:lang w:val="en-US"/>
        </w:rPr>
        <w:t>p</w:t>
      </w:r>
      <w:r w:rsidRPr="009A4B98">
        <w:rPr>
          <w:rFonts w:asciiTheme="majorBidi" w:eastAsia="MS PMincho" w:hAnsiTheme="majorBidi" w:cstheme="majorBidi"/>
          <w:lang w:val="en-US"/>
        </w:rPr>
        <w:t>aragraph 7.18.2.1</w:t>
      </w:r>
      <w:r w:rsidR="007505A4">
        <w:rPr>
          <w:rFonts w:asciiTheme="majorBidi" w:eastAsia="MS PMincho" w:hAnsiTheme="majorBidi" w:cstheme="majorBidi"/>
          <w:lang w:val="en-US"/>
        </w:rPr>
        <w:t>.</w:t>
      </w:r>
      <w:r w:rsidRPr="009A4B98">
        <w:rPr>
          <w:rFonts w:asciiTheme="majorBidi" w:eastAsia="MS PMincho" w:hAnsiTheme="majorBidi" w:cstheme="majorBidi"/>
          <w:lang w:val="en-US"/>
        </w:rPr>
        <w:t xml:space="preserve"> is </w:t>
      </w:r>
      <w:r w:rsidR="00C22E34">
        <w:rPr>
          <w:rFonts w:asciiTheme="majorBidi" w:eastAsia="MS PMincho" w:hAnsiTheme="majorBidi" w:cstheme="majorBidi"/>
          <w:lang w:val="en-US"/>
        </w:rPr>
        <w:t xml:space="preserve">wrong or </w:t>
      </w:r>
      <w:r w:rsidRPr="009A4B98">
        <w:rPr>
          <w:rFonts w:asciiTheme="majorBidi" w:eastAsia="MS PMincho" w:hAnsiTheme="majorBidi" w:cstheme="majorBidi"/>
          <w:lang w:val="en-US"/>
        </w:rPr>
        <w:t>misleading</w:t>
      </w:r>
      <w:r w:rsidR="00241726">
        <w:rPr>
          <w:rFonts w:asciiTheme="majorBidi" w:eastAsia="MS PMincho" w:hAnsiTheme="majorBidi" w:cstheme="majorBidi"/>
          <w:lang w:val="en-US"/>
        </w:rPr>
        <w:t>,</w:t>
      </w:r>
      <w:r w:rsidRPr="009A4B98">
        <w:rPr>
          <w:rFonts w:asciiTheme="majorBidi" w:eastAsia="MS PMincho" w:hAnsiTheme="majorBidi" w:cstheme="majorBidi"/>
          <w:lang w:val="en-US"/>
        </w:rPr>
        <w:t xml:space="preserve"> while Tables 2a and 2b in </w:t>
      </w:r>
      <w:r w:rsidR="00C6531E">
        <w:rPr>
          <w:rFonts w:asciiTheme="majorBidi" w:eastAsia="MS PMincho" w:hAnsiTheme="majorBidi" w:cstheme="majorBidi"/>
          <w:lang w:val="en-US"/>
        </w:rPr>
        <w:t>p</w:t>
      </w:r>
      <w:r w:rsidRPr="009A4B98">
        <w:rPr>
          <w:rFonts w:asciiTheme="majorBidi" w:eastAsia="MS PMincho" w:hAnsiTheme="majorBidi" w:cstheme="majorBidi"/>
          <w:lang w:val="en-US"/>
        </w:rPr>
        <w:t>aragraph 6.8.2.1</w:t>
      </w:r>
      <w:r w:rsidR="00C6531E">
        <w:rPr>
          <w:rFonts w:asciiTheme="majorBidi" w:eastAsia="MS PMincho" w:hAnsiTheme="majorBidi" w:cstheme="majorBidi"/>
          <w:lang w:val="en-US"/>
        </w:rPr>
        <w:t>.</w:t>
      </w:r>
      <w:r w:rsidRPr="009A4B98">
        <w:rPr>
          <w:rFonts w:asciiTheme="majorBidi" w:eastAsia="MS PMincho" w:hAnsiTheme="majorBidi" w:cstheme="majorBidi"/>
          <w:lang w:val="en-US"/>
        </w:rPr>
        <w:t xml:space="preserve"> shall of course remain unchanged.</w:t>
      </w:r>
      <w:r w:rsidR="007505A4">
        <w:rPr>
          <w:rFonts w:asciiTheme="majorBidi" w:eastAsia="MS PMincho" w:hAnsiTheme="majorBidi" w:cstheme="majorBidi"/>
          <w:lang w:val="en-US"/>
        </w:rPr>
        <w:t xml:space="preserve"> </w:t>
      </w:r>
      <w:r w:rsidRPr="009A4B98">
        <w:rPr>
          <w:rFonts w:asciiTheme="majorBidi" w:eastAsia="MS PMincho" w:hAnsiTheme="majorBidi" w:cstheme="majorBidi"/>
          <w:lang w:val="en-US"/>
        </w:rPr>
        <w:t xml:space="preserve">For ESA “other than in REESS charging mode coupled to the power grid” Annex 9, </w:t>
      </w:r>
      <w:r w:rsidR="00C6531E">
        <w:rPr>
          <w:rFonts w:asciiTheme="majorBidi" w:eastAsia="MS PMincho" w:hAnsiTheme="majorBidi" w:cstheme="majorBidi"/>
          <w:lang w:val="en-US"/>
        </w:rPr>
        <w:t>p</w:t>
      </w:r>
      <w:r w:rsidRPr="009A4B98">
        <w:rPr>
          <w:rFonts w:asciiTheme="majorBidi" w:eastAsia="MS PMincho" w:hAnsiTheme="majorBidi" w:cstheme="majorBidi"/>
          <w:lang w:val="en-US"/>
        </w:rPr>
        <w:t>aragraph 1.2.1</w:t>
      </w:r>
      <w:r w:rsidR="00B87EF6">
        <w:rPr>
          <w:rFonts w:asciiTheme="majorBidi" w:eastAsia="MS PMincho" w:hAnsiTheme="majorBidi" w:cstheme="majorBidi"/>
          <w:lang w:val="en-US"/>
        </w:rPr>
        <w:t>.</w:t>
      </w:r>
      <w:r w:rsidRPr="009A4B98">
        <w:rPr>
          <w:rFonts w:asciiTheme="majorBidi" w:eastAsia="MS PMincho" w:hAnsiTheme="majorBidi" w:cstheme="majorBidi"/>
          <w:lang w:val="en-US"/>
        </w:rPr>
        <w:t xml:space="preserve"> does not provide any restrictions.</w:t>
      </w:r>
    </w:p>
    <w:p w14:paraId="67B34E79" w14:textId="7C5D0BF4" w:rsidR="007448C5" w:rsidRPr="00C22E34" w:rsidRDefault="007448C5" w:rsidP="00776DB0">
      <w:pPr>
        <w:pStyle w:val="para"/>
        <w:numPr>
          <w:ilvl w:val="0"/>
          <w:numId w:val="15"/>
        </w:numPr>
        <w:suppressAutoHyphens w:val="0"/>
        <w:ind w:left="1134" w:firstLine="0"/>
        <w:rPr>
          <w:lang w:val="en-US"/>
        </w:rPr>
      </w:pPr>
      <w:r w:rsidRPr="00C22E34">
        <w:rPr>
          <w:rFonts w:asciiTheme="majorBidi" w:eastAsia="MS PMincho" w:hAnsiTheme="majorBidi" w:cstheme="majorBidi"/>
          <w:lang w:val="en-US"/>
        </w:rPr>
        <w:t>In specification 6.9.1</w:t>
      </w:r>
      <w:r w:rsidR="00C22E34" w:rsidRPr="00C22E34">
        <w:rPr>
          <w:rFonts w:asciiTheme="majorBidi" w:eastAsia="MS PMincho" w:hAnsiTheme="majorBidi" w:cstheme="majorBidi"/>
          <w:lang w:val="en-US"/>
        </w:rPr>
        <w:t>.</w:t>
      </w:r>
      <w:r w:rsidRPr="00C22E34">
        <w:rPr>
          <w:rFonts w:asciiTheme="majorBidi" w:eastAsia="MS PMincho" w:hAnsiTheme="majorBidi" w:cstheme="majorBidi"/>
          <w:lang w:val="en-US"/>
        </w:rPr>
        <w:t>, Table 3a and 3b, ‘system’ was changed to ‘ESA’, but this change was not applied to 7.19.1. Therefore, in 7.19.1</w:t>
      </w:r>
      <w:r w:rsidR="00C22E34" w:rsidRPr="00C22E34">
        <w:rPr>
          <w:rFonts w:asciiTheme="majorBidi" w:eastAsia="MS PMincho" w:hAnsiTheme="majorBidi" w:cstheme="majorBidi"/>
          <w:lang w:val="en-US"/>
        </w:rPr>
        <w:t>.</w:t>
      </w:r>
      <w:r w:rsidRPr="00C22E34">
        <w:rPr>
          <w:rFonts w:asciiTheme="majorBidi" w:eastAsia="MS PMincho" w:hAnsiTheme="majorBidi" w:cstheme="majorBidi"/>
          <w:lang w:val="en-US"/>
        </w:rPr>
        <w:t xml:space="preserve"> Table 20 ‘system’ should be revised to ‘ESA’.</w:t>
      </w:r>
    </w:p>
    <w:p w14:paraId="64D65F95" w14:textId="77777777" w:rsidR="007448C5" w:rsidRPr="007B75D3" w:rsidRDefault="007448C5" w:rsidP="007B75D3">
      <w:pPr>
        <w:pStyle w:val="ListParagraph"/>
        <w:spacing w:after="120"/>
        <w:ind w:left="1134"/>
        <w:contextualSpacing w:val="0"/>
        <w:rPr>
          <w:i/>
          <w:iCs/>
          <w:lang w:val="en-US"/>
        </w:rPr>
      </w:pPr>
      <w:r w:rsidRPr="007B75D3">
        <w:rPr>
          <w:i/>
          <w:iCs/>
          <w:lang w:val="en-US"/>
        </w:rPr>
        <w:t>Appendix 1</w:t>
      </w:r>
    </w:p>
    <w:p w14:paraId="024E7DEF" w14:textId="65185401" w:rsidR="007448C5" w:rsidRPr="009A4B98" w:rsidRDefault="007448C5" w:rsidP="005D622F">
      <w:pPr>
        <w:pStyle w:val="para"/>
        <w:numPr>
          <w:ilvl w:val="0"/>
          <w:numId w:val="15"/>
        </w:numPr>
        <w:suppressAutoHyphens w:val="0"/>
        <w:ind w:left="1134" w:firstLine="0"/>
        <w:rPr>
          <w:rFonts w:asciiTheme="majorBidi" w:eastAsia="MS PMincho" w:hAnsiTheme="majorBidi" w:cstheme="majorBidi"/>
          <w:lang w:val="en-US"/>
        </w:rPr>
      </w:pPr>
      <w:r w:rsidRPr="009A4B98">
        <w:rPr>
          <w:rFonts w:asciiTheme="majorBidi" w:eastAsia="MS PMincho" w:hAnsiTheme="majorBidi" w:cstheme="majorBidi"/>
          <w:lang w:val="en-US"/>
        </w:rPr>
        <w:t xml:space="preserve">As part of the evolution of EMC standards, not only the </w:t>
      </w:r>
      <w:r w:rsidR="00F144FB">
        <w:rPr>
          <w:rFonts w:asciiTheme="majorBidi" w:eastAsia="MS PMincho" w:hAnsiTheme="majorBidi" w:cstheme="majorBidi"/>
          <w:lang w:val="en-US"/>
        </w:rPr>
        <w:t>E</w:t>
      </w:r>
      <w:r w:rsidRPr="009A4B98">
        <w:rPr>
          <w:rFonts w:asciiTheme="majorBidi" w:eastAsia="MS PMincho" w:hAnsiTheme="majorBidi" w:cstheme="majorBidi"/>
          <w:lang w:val="en-US"/>
        </w:rPr>
        <w:t>dition changes (incl</w:t>
      </w:r>
      <w:r w:rsidR="006758B6">
        <w:rPr>
          <w:rFonts w:asciiTheme="majorBidi" w:eastAsia="MS PMincho" w:hAnsiTheme="majorBidi" w:cstheme="majorBidi"/>
          <w:lang w:val="en-US"/>
        </w:rPr>
        <w:t xml:space="preserve">uding </w:t>
      </w:r>
      <w:r w:rsidRPr="009A4B98">
        <w:rPr>
          <w:rFonts w:asciiTheme="majorBidi" w:eastAsia="MS PMincho" w:hAnsiTheme="majorBidi" w:cstheme="majorBidi"/>
          <w:lang w:val="en-US"/>
        </w:rPr>
        <w:t xml:space="preserve">any additional </w:t>
      </w:r>
      <w:r w:rsidR="00C2200B">
        <w:rPr>
          <w:rFonts w:asciiTheme="majorBidi" w:eastAsia="MS PMincho" w:hAnsiTheme="majorBidi" w:cstheme="majorBidi"/>
          <w:lang w:val="en-US"/>
        </w:rPr>
        <w:t>amendment or corrigendum</w:t>
      </w:r>
      <w:r w:rsidRPr="009A4B98">
        <w:rPr>
          <w:rFonts w:asciiTheme="majorBidi" w:eastAsia="MS PMincho" w:hAnsiTheme="majorBidi" w:cstheme="majorBidi"/>
          <w:lang w:val="en-US"/>
        </w:rPr>
        <w:t xml:space="preserve">), but also the title may be modified. As this has been the case for several standards, their titles should be updated accordingly. The indication of the </w:t>
      </w:r>
      <w:r w:rsidR="0014508C">
        <w:rPr>
          <w:rFonts w:asciiTheme="majorBidi" w:eastAsia="MS PMincho" w:hAnsiTheme="majorBidi" w:cstheme="majorBidi"/>
          <w:lang w:val="en-US"/>
        </w:rPr>
        <w:t>E</w:t>
      </w:r>
      <w:r w:rsidRPr="009A4B98">
        <w:rPr>
          <w:rFonts w:asciiTheme="majorBidi" w:eastAsia="MS PMincho" w:hAnsiTheme="majorBidi" w:cstheme="majorBidi"/>
          <w:lang w:val="en-US"/>
        </w:rPr>
        <w:t>dition of a standard should be in line with its issuing organization</w:t>
      </w:r>
      <w:r w:rsidR="00F144FB">
        <w:rPr>
          <w:rFonts w:asciiTheme="majorBidi" w:eastAsia="MS PMincho" w:hAnsiTheme="majorBidi" w:cstheme="majorBidi"/>
          <w:lang w:val="en-US"/>
        </w:rPr>
        <w:t>:</w:t>
      </w:r>
    </w:p>
    <w:p w14:paraId="5B6DFDD3" w14:textId="17CA516E" w:rsidR="0014508C" w:rsidRDefault="004C3FDD" w:rsidP="00F144FB">
      <w:pPr>
        <w:pStyle w:val="para"/>
        <w:numPr>
          <w:ilvl w:val="0"/>
          <w:numId w:val="14"/>
        </w:numPr>
        <w:suppressAutoHyphens w:val="0"/>
        <w:ind w:left="1701" w:hanging="567"/>
        <w:rPr>
          <w:rFonts w:asciiTheme="majorBidi" w:eastAsia="MS PMincho" w:hAnsiTheme="majorBidi" w:cstheme="majorBidi"/>
          <w:lang w:val="en-US"/>
        </w:rPr>
      </w:pPr>
      <w:r>
        <w:rPr>
          <w:rFonts w:asciiTheme="majorBidi" w:eastAsia="MS PMincho" w:hAnsiTheme="majorBidi" w:cstheme="majorBidi"/>
          <w:lang w:val="en-US"/>
        </w:rPr>
        <w:t xml:space="preserve">Item </w:t>
      </w:r>
      <w:r w:rsidR="0014508C">
        <w:rPr>
          <w:rFonts w:asciiTheme="majorBidi" w:eastAsia="MS PMincho" w:hAnsiTheme="majorBidi" w:cstheme="majorBidi"/>
          <w:lang w:val="en-US"/>
        </w:rPr>
        <w:t>7</w:t>
      </w:r>
      <w:r w:rsidR="00F144FB">
        <w:rPr>
          <w:rFonts w:asciiTheme="majorBidi" w:eastAsia="MS PMincho" w:hAnsiTheme="majorBidi" w:cstheme="majorBidi"/>
          <w:lang w:val="en-US"/>
        </w:rPr>
        <w:t>:</w:t>
      </w:r>
      <w:r w:rsidR="0014508C">
        <w:rPr>
          <w:rFonts w:asciiTheme="majorBidi" w:eastAsia="MS PMincho" w:hAnsiTheme="majorBidi" w:cstheme="majorBidi"/>
          <w:lang w:val="en-US"/>
        </w:rPr>
        <w:t xml:space="preserve"> </w:t>
      </w:r>
      <w:r w:rsidR="00A7228F">
        <w:rPr>
          <w:rFonts w:asciiTheme="majorBidi" w:eastAsia="MS PMincho" w:hAnsiTheme="majorBidi" w:cstheme="majorBidi"/>
          <w:lang w:val="en-US"/>
        </w:rPr>
        <w:t>u</w:t>
      </w:r>
      <w:r w:rsidR="0014508C">
        <w:rPr>
          <w:rFonts w:asciiTheme="majorBidi" w:eastAsia="MS PMincho" w:hAnsiTheme="majorBidi" w:cstheme="majorBidi"/>
          <w:lang w:val="en-US"/>
        </w:rPr>
        <w:t>pdate of ISO 11452-3 to Fourth Edition 2024: the new Edition corrects only a mistake in a formula.</w:t>
      </w:r>
    </w:p>
    <w:p w14:paraId="1841D9E5" w14:textId="6D1868EF" w:rsidR="007448C5" w:rsidRPr="009A4B98" w:rsidRDefault="004C3FDD" w:rsidP="00F144FB">
      <w:pPr>
        <w:pStyle w:val="para"/>
        <w:numPr>
          <w:ilvl w:val="0"/>
          <w:numId w:val="14"/>
        </w:numPr>
        <w:suppressAutoHyphens w:val="0"/>
        <w:ind w:left="1701" w:hanging="567"/>
        <w:rPr>
          <w:rFonts w:asciiTheme="majorBidi" w:eastAsia="MS PMincho" w:hAnsiTheme="majorBidi" w:cstheme="majorBidi"/>
          <w:lang w:val="en-US"/>
        </w:rPr>
      </w:pPr>
      <w:r>
        <w:rPr>
          <w:rFonts w:asciiTheme="majorBidi" w:eastAsia="MS PMincho" w:hAnsiTheme="majorBidi" w:cstheme="majorBidi"/>
          <w:lang w:val="en-US"/>
        </w:rPr>
        <w:t xml:space="preserve">Item </w:t>
      </w:r>
      <w:r w:rsidR="007448C5" w:rsidRPr="009A4B98">
        <w:rPr>
          <w:rFonts w:asciiTheme="majorBidi" w:eastAsia="MS PMincho" w:hAnsiTheme="majorBidi" w:cstheme="majorBidi"/>
          <w:lang w:val="en-US"/>
        </w:rPr>
        <w:t>12</w:t>
      </w:r>
      <w:r w:rsidR="00A7228F">
        <w:rPr>
          <w:rFonts w:asciiTheme="majorBidi" w:eastAsia="MS PMincho" w:hAnsiTheme="majorBidi" w:cstheme="majorBidi"/>
          <w:lang w:val="en-US"/>
        </w:rPr>
        <w:t>: t</w:t>
      </w:r>
      <w:r w:rsidR="007448C5" w:rsidRPr="009A4B98">
        <w:rPr>
          <w:rFonts w:asciiTheme="majorBidi" w:eastAsia="MS PMincho" w:hAnsiTheme="majorBidi" w:cstheme="majorBidi"/>
          <w:lang w:val="en-US"/>
        </w:rPr>
        <w:t>he reference to IEC 61000-3-12 was updated without revising 7.3</w:t>
      </w:r>
      <w:r w:rsidR="00A7228F">
        <w:rPr>
          <w:rFonts w:asciiTheme="majorBidi" w:eastAsia="MS PMincho" w:hAnsiTheme="majorBidi" w:cstheme="majorBidi"/>
          <w:lang w:val="en-US"/>
        </w:rPr>
        <w:t>.</w:t>
      </w:r>
      <w:r w:rsidR="007448C5" w:rsidRPr="009A4B98">
        <w:rPr>
          <w:rFonts w:asciiTheme="majorBidi" w:eastAsia="MS PMincho" w:hAnsiTheme="majorBidi" w:cstheme="majorBidi"/>
          <w:lang w:val="en-US"/>
        </w:rPr>
        <w:t>, 7.1</w:t>
      </w:r>
      <w:r w:rsidR="00A7228F">
        <w:rPr>
          <w:rFonts w:asciiTheme="majorBidi" w:eastAsia="MS PMincho" w:hAnsiTheme="majorBidi" w:cstheme="majorBidi"/>
          <w:lang w:val="en-US"/>
        </w:rPr>
        <w:t>.</w:t>
      </w:r>
      <w:r w:rsidR="007448C5" w:rsidRPr="009A4B98">
        <w:rPr>
          <w:rFonts w:asciiTheme="majorBidi" w:eastAsia="MS PMincho" w:hAnsiTheme="majorBidi" w:cstheme="majorBidi"/>
          <w:lang w:val="en-US"/>
        </w:rPr>
        <w:t>1</w:t>
      </w:r>
      <w:r w:rsidR="00821A98">
        <w:rPr>
          <w:rFonts w:asciiTheme="majorBidi" w:eastAsia="MS PMincho" w:hAnsiTheme="majorBidi" w:cstheme="majorBidi"/>
          <w:lang w:val="en-US"/>
        </w:rPr>
        <w:t>.</w:t>
      </w:r>
      <w:r w:rsidR="007448C5" w:rsidRPr="009A4B98">
        <w:rPr>
          <w:rFonts w:asciiTheme="majorBidi" w:eastAsia="MS PMincho" w:hAnsiTheme="majorBidi" w:cstheme="majorBidi"/>
          <w:lang w:val="en-US"/>
        </w:rPr>
        <w:t>, Annex 11 and Annex 17. The test method and evaluation of test results ha</w:t>
      </w:r>
      <w:r w:rsidR="007448C5">
        <w:rPr>
          <w:rFonts w:asciiTheme="majorBidi" w:eastAsia="MS PMincho" w:hAnsiTheme="majorBidi" w:cstheme="majorBidi"/>
          <w:lang w:val="en-US"/>
        </w:rPr>
        <w:t>ve</w:t>
      </w:r>
      <w:r w:rsidR="007448C5" w:rsidRPr="009A4B98">
        <w:rPr>
          <w:rFonts w:asciiTheme="majorBidi" w:eastAsia="MS PMincho" w:hAnsiTheme="majorBidi" w:cstheme="majorBidi"/>
          <w:lang w:val="en-US"/>
        </w:rPr>
        <w:t xml:space="preserve"> changed significantly and</w:t>
      </w:r>
      <w:r w:rsidR="007448C5">
        <w:rPr>
          <w:rFonts w:asciiTheme="majorBidi" w:eastAsia="MS PMincho" w:hAnsiTheme="majorBidi" w:cstheme="majorBidi"/>
          <w:lang w:val="en-US"/>
        </w:rPr>
        <w:t xml:space="preserve"> are</w:t>
      </w:r>
      <w:r w:rsidR="007448C5" w:rsidRPr="009A4B98">
        <w:rPr>
          <w:rFonts w:asciiTheme="majorBidi" w:eastAsia="MS PMincho" w:hAnsiTheme="majorBidi" w:cstheme="majorBidi"/>
          <w:lang w:val="en-US"/>
        </w:rPr>
        <w:t xml:space="preserve"> no</w:t>
      </w:r>
      <w:r w:rsidR="007448C5">
        <w:rPr>
          <w:rFonts w:asciiTheme="majorBidi" w:eastAsia="MS PMincho" w:hAnsiTheme="majorBidi" w:cstheme="majorBidi"/>
          <w:lang w:val="en-US"/>
        </w:rPr>
        <w:t>t</w:t>
      </w:r>
      <w:r w:rsidR="007448C5" w:rsidRPr="009A4B98">
        <w:rPr>
          <w:rFonts w:asciiTheme="majorBidi" w:eastAsia="MS PMincho" w:hAnsiTheme="majorBidi" w:cstheme="majorBidi"/>
          <w:lang w:val="en-US"/>
        </w:rPr>
        <w:t xml:space="preserve"> consistent with the present wording of </w:t>
      </w:r>
      <w:r w:rsidR="007448C5">
        <w:rPr>
          <w:rFonts w:asciiTheme="majorBidi" w:eastAsia="MS PMincho" w:hAnsiTheme="majorBidi" w:cstheme="majorBidi"/>
          <w:lang w:val="en-US"/>
        </w:rPr>
        <w:t xml:space="preserve">the </w:t>
      </w:r>
      <w:r w:rsidR="007448C5" w:rsidRPr="009A4B98">
        <w:rPr>
          <w:rFonts w:asciiTheme="majorBidi" w:eastAsia="MS PMincho" w:hAnsiTheme="majorBidi" w:cstheme="majorBidi"/>
          <w:lang w:val="en-US"/>
        </w:rPr>
        <w:t>07 series of amendments. The update of the standard will be considered after thorough revision of the concerned paragraphs</w:t>
      </w:r>
      <w:r w:rsidR="007448C5">
        <w:rPr>
          <w:rFonts w:asciiTheme="majorBidi" w:eastAsia="MS PMincho" w:hAnsiTheme="majorBidi" w:cstheme="majorBidi"/>
          <w:lang w:val="en-US"/>
        </w:rPr>
        <w:t xml:space="preserve"> (later supplement or new series of amendments)</w:t>
      </w:r>
      <w:r w:rsidR="007448C5" w:rsidRPr="009A4B98">
        <w:rPr>
          <w:rFonts w:asciiTheme="majorBidi" w:eastAsia="MS PMincho" w:hAnsiTheme="majorBidi" w:cstheme="majorBidi"/>
          <w:lang w:val="en-US"/>
        </w:rPr>
        <w:t>.</w:t>
      </w:r>
    </w:p>
    <w:p w14:paraId="09FFACA8" w14:textId="44DA9569" w:rsidR="007448C5" w:rsidRPr="00BA5E5D" w:rsidRDefault="004C3FDD" w:rsidP="00FC7101">
      <w:pPr>
        <w:pStyle w:val="para"/>
        <w:numPr>
          <w:ilvl w:val="0"/>
          <w:numId w:val="14"/>
        </w:numPr>
        <w:suppressAutoHyphens w:val="0"/>
        <w:ind w:left="1701" w:hanging="567"/>
        <w:rPr>
          <w:rFonts w:asciiTheme="majorBidi" w:eastAsia="MS PMincho" w:hAnsiTheme="majorBidi" w:cstheme="majorBidi"/>
          <w:lang w:val="en-US"/>
        </w:rPr>
      </w:pPr>
      <w:r w:rsidRPr="00BA5E5D">
        <w:rPr>
          <w:rFonts w:asciiTheme="majorBidi" w:eastAsia="MS PMincho" w:hAnsiTheme="majorBidi" w:cstheme="majorBidi"/>
          <w:lang w:val="en-US"/>
        </w:rPr>
        <w:t xml:space="preserve">Item </w:t>
      </w:r>
      <w:r w:rsidR="007448C5" w:rsidRPr="00BA5E5D">
        <w:rPr>
          <w:rFonts w:asciiTheme="majorBidi" w:eastAsia="MS PMincho" w:hAnsiTheme="majorBidi" w:cstheme="majorBidi"/>
          <w:lang w:val="en-US"/>
        </w:rPr>
        <w:t>22</w:t>
      </w:r>
      <w:r w:rsidR="00A7228F" w:rsidRPr="00BA5E5D">
        <w:rPr>
          <w:rFonts w:asciiTheme="majorBidi" w:eastAsia="MS PMincho" w:hAnsiTheme="majorBidi" w:cstheme="majorBidi"/>
          <w:lang w:val="en-US"/>
        </w:rPr>
        <w:t>: t</w:t>
      </w:r>
      <w:r w:rsidR="007448C5" w:rsidRPr="00BA5E5D">
        <w:rPr>
          <w:rFonts w:asciiTheme="majorBidi" w:eastAsia="MS PMincho" w:hAnsiTheme="majorBidi" w:cstheme="majorBidi"/>
          <w:lang w:val="en-US"/>
        </w:rPr>
        <w:t xml:space="preserve">he modification of Appendix 1, update of </w:t>
      </w:r>
      <w:r w:rsidR="00BA5E5D" w:rsidRPr="00BA5E5D">
        <w:rPr>
          <w:rFonts w:asciiTheme="majorBidi" w:eastAsia="MS PMincho" w:hAnsiTheme="majorBidi" w:cstheme="majorBidi"/>
          <w:lang w:val="en-US"/>
        </w:rPr>
        <w:t>International Special Committee on Radio Interference (</w:t>
      </w:r>
      <w:r w:rsidR="007448C5" w:rsidRPr="00BA5E5D">
        <w:rPr>
          <w:rFonts w:asciiTheme="majorBidi" w:eastAsia="MS PMincho" w:hAnsiTheme="majorBidi" w:cstheme="majorBidi"/>
          <w:lang w:val="en-US"/>
        </w:rPr>
        <w:t>CISPR</w:t>
      </w:r>
      <w:r w:rsidR="00BA5E5D" w:rsidRPr="00BA5E5D">
        <w:rPr>
          <w:rFonts w:asciiTheme="majorBidi" w:eastAsia="MS PMincho" w:hAnsiTheme="majorBidi" w:cstheme="majorBidi"/>
          <w:lang w:val="en-US"/>
        </w:rPr>
        <w:t xml:space="preserve">) standard </w:t>
      </w:r>
      <w:r w:rsidR="007448C5" w:rsidRPr="00BA5E5D">
        <w:rPr>
          <w:rFonts w:asciiTheme="majorBidi" w:eastAsia="MS PMincho" w:hAnsiTheme="majorBidi" w:cstheme="majorBidi"/>
          <w:lang w:val="en-US"/>
        </w:rPr>
        <w:t xml:space="preserve">6-1-1, was included in an earlier draft and not taken over in the draft phase of the latest documents. This basic standard defines the requirements of measuring apparatus which should be state-of-the art. Referencing the latest publication of this standard reduces the effort for laboratories and simplifies </w:t>
      </w:r>
      <w:r w:rsidR="007448C5" w:rsidRPr="00BA5E5D">
        <w:rPr>
          <w:rFonts w:asciiTheme="majorBidi" w:eastAsia="MS PMincho" w:hAnsiTheme="majorBidi" w:cstheme="majorBidi"/>
          <w:lang w:val="en-US"/>
        </w:rPr>
        <w:lastRenderedPageBreak/>
        <w:t xml:space="preserve">the calibration process of apparatus which could also be applied for other regulations and standards than </w:t>
      </w:r>
      <w:r w:rsidR="00BA5E5D" w:rsidRPr="00BA5E5D">
        <w:rPr>
          <w:rFonts w:asciiTheme="majorBidi" w:eastAsia="MS PMincho" w:hAnsiTheme="majorBidi" w:cstheme="majorBidi"/>
          <w:lang w:val="en-US"/>
        </w:rPr>
        <w:t>UN Regulation No. 1</w:t>
      </w:r>
      <w:r w:rsidR="007448C5" w:rsidRPr="00BA5E5D">
        <w:rPr>
          <w:rFonts w:asciiTheme="majorBidi" w:eastAsia="MS PMincho" w:hAnsiTheme="majorBidi" w:cstheme="majorBidi"/>
          <w:lang w:val="en-US"/>
        </w:rPr>
        <w:t>0.</w:t>
      </w:r>
    </w:p>
    <w:p w14:paraId="06781D6E" w14:textId="6FD4EFAF" w:rsidR="007448C5" w:rsidRPr="00457E20" w:rsidRDefault="007448C5" w:rsidP="00815F28">
      <w:pPr>
        <w:pStyle w:val="para"/>
        <w:numPr>
          <w:ilvl w:val="0"/>
          <w:numId w:val="15"/>
        </w:numPr>
        <w:suppressAutoHyphens w:val="0"/>
        <w:ind w:left="1134" w:firstLine="0"/>
        <w:rPr>
          <w:rFonts w:asciiTheme="majorBidi" w:eastAsia="MS PMincho" w:hAnsiTheme="majorBidi" w:cstheme="majorBidi"/>
          <w:lang w:val="en-GB"/>
        </w:rPr>
      </w:pPr>
      <w:r w:rsidRPr="00457E20">
        <w:rPr>
          <w:rFonts w:asciiTheme="majorBidi" w:eastAsia="MS PMincho" w:hAnsiTheme="majorBidi" w:cstheme="majorBidi"/>
          <w:lang w:val="en-GB"/>
        </w:rPr>
        <w:t>In diagrams or figures, Rev</w:t>
      </w:r>
      <w:r w:rsidR="00457E20" w:rsidRPr="00457E20">
        <w:rPr>
          <w:rFonts w:asciiTheme="majorBidi" w:eastAsia="MS PMincho" w:hAnsiTheme="majorBidi" w:cstheme="majorBidi"/>
          <w:lang w:val="en-GB"/>
        </w:rPr>
        <w:t xml:space="preserve">ision </w:t>
      </w:r>
      <w:r w:rsidRPr="00457E20">
        <w:rPr>
          <w:rFonts w:asciiTheme="majorBidi" w:eastAsia="MS PMincho" w:hAnsiTheme="majorBidi" w:cstheme="majorBidi"/>
          <w:lang w:val="en-GB"/>
        </w:rPr>
        <w:t xml:space="preserve">6 </w:t>
      </w:r>
      <w:r w:rsidR="00457E20" w:rsidRPr="00457E20">
        <w:rPr>
          <w:rFonts w:asciiTheme="majorBidi" w:eastAsia="MS PMincho" w:hAnsiTheme="majorBidi" w:cstheme="majorBidi"/>
          <w:lang w:val="en-GB"/>
        </w:rPr>
        <w:t xml:space="preserve">of UN Regulation No. 10 </w:t>
      </w:r>
      <w:r w:rsidRPr="00457E20">
        <w:rPr>
          <w:rFonts w:asciiTheme="majorBidi" w:eastAsia="MS PMincho" w:hAnsiTheme="majorBidi" w:cstheme="majorBidi"/>
          <w:lang w:val="en-GB"/>
        </w:rPr>
        <w:t>and the preliminary changes for Rev</w:t>
      </w:r>
      <w:r w:rsidR="00457E20" w:rsidRPr="00457E20">
        <w:rPr>
          <w:rFonts w:asciiTheme="majorBidi" w:eastAsia="MS PMincho" w:hAnsiTheme="majorBidi" w:cstheme="majorBidi"/>
          <w:lang w:val="en-GB"/>
        </w:rPr>
        <w:t xml:space="preserve">ision </w:t>
      </w:r>
      <w:r w:rsidRPr="00457E20">
        <w:rPr>
          <w:rFonts w:asciiTheme="majorBidi" w:eastAsia="MS PMincho" w:hAnsiTheme="majorBidi" w:cstheme="majorBidi"/>
          <w:lang w:val="en-GB"/>
        </w:rPr>
        <w:t>7 currently use both “legend” and “key” to provide further information. Additionally, the numbers in the keys of some diagrams are occasionally followed by a colon (“:”) and an explanation starting with a capital letter.</w:t>
      </w:r>
      <w:r w:rsidR="00457E20" w:rsidRPr="00457E20">
        <w:rPr>
          <w:rFonts w:asciiTheme="majorBidi" w:eastAsia="MS PMincho" w:hAnsiTheme="majorBidi" w:cstheme="majorBidi"/>
          <w:lang w:val="en-GB"/>
        </w:rPr>
        <w:t xml:space="preserve"> </w:t>
      </w:r>
      <w:r w:rsidRPr="00457E20">
        <w:rPr>
          <w:rFonts w:asciiTheme="majorBidi" w:eastAsia="MS PMincho" w:hAnsiTheme="majorBidi" w:cstheme="majorBidi"/>
          <w:lang w:val="en-GB"/>
        </w:rPr>
        <w:t>For the sake of formal consistency, the keys of figures should be homogeneously aligned. Typically, e.g. in international standards, the term “key” is used. In addition to that, the numbers in the enumeration are in chronological order, not followed by a colon (“:”) and completed with an explanation starting with a lower case.</w:t>
      </w:r>
    </w:p>
    <w:p w14:paraId="490DAEC5" w14:textId="02BC2F43" w:rsidR="007448C5" w:rsidRPr="00BB016A" w:rsidRDefault="007448C5" w:rsidP="00092C11">
      <w:pPr>
        <w:pStyle w:val="para"/>
        <w:numPr>
          <w:ilvl w:val="0"/>
          <w:numId w:val="15"/>
        </w:numPr>
        <w:suppressAutoHyphens w:val="0"/>
        <w:ind w:left="1134" w:firstLine="0"/>
        <w:rPr>
          <w:rFonts w:asciiTheme="majorBidi" w:eastAsia="MS PMincho" w:hAnsiTheme="majorBidi" w:cstheme="majorBidi"/>
          <w:lang w:val="en-GB"/>
        </w:rPr>
      </w:pPr>
      <w:r w:rsidRPr="00BB016A">
        <w:rPr>
          <w:rFonts w:asciiTheme="majorBidi" w:eastAsia="MS PMincho" w:hAnsiTheme="majorBidi" w:cstheme="majorBidi"/>
          <w:lang w:val="en-GB"/>
        </w:rPr>
        <w:t>According to paragraphs 1</w:t>
      </w:r>
      <w:r w:rsidR="004330B0">
        <w:rPr>
          <w:rFonts w:asciiTheme="majorBidi" w:eastAsia="MS PMincho" w:hAnsiTheme="majorBidi" w:cstheme="majorBidi"/>
          <w:lang w:val="en-GB"/>
        </w:rPr>
        <w:t>.</w:t>
      </w:r>
      <w:r w:rsidRPr="00BB016A">
        <w:rPr>
          <w:rFonts w:asciiTheme="majorBidi" w:eastAsia="MS PMincho" w:hAnsiTheme="majorBidi" w:cstheme="majorBidi"/>
          <w:lang w:val="en-GB"/>
        </w:rPr>
        <w:t>, 2</w:t>
      </w:r>
      <w:r w:rsidR="004330B0">
        <w:rPr>
          <w:rFonts w:asciiTheme="majorBidi" w:eastAsia="MS PMincho" w:hAnsiTheme="majorBidi" w:cstheme="majorBidi"/>
          <w:lang w:val="en-GB"/>
        </w:rPr>
        <w:t>.</w:t>
      </w:r>
      <w:r w:rsidRPr="00BB016A">
        <w:rPr>
          <w:rFonts w:asciiTheme="majorBidi" w:eastAsia="MS PMincho" w:hAnsiTheme="majorBidi" w:cstheme="majorBidi"/>
          <w:lang w:val="en-GB"/>
        </w:rPr>
        <w:t>, and 3</w:t>
      </w:r>
      <w:r w:rsidR="004330B0">
        <w:rPr>
          <w:rFonts w:asciiTheme="majorBidi" w:eastAsia="MS PMincho" w:hAnsiTheme="majorBidi" w:cstheme="majorBidi"/>
          <w:lang w:val="en-GB"/>
        </w:rPr>
        <w:t>.</w:t>
      </w:r>
      <w:r w:rsidRPr="00BB016A">
        <w:rPr>
          <w:rFonts w:asciiTheme="majorBidi" w:eastAsia="MS PMincho" w:hAnsiTheme="majorBidi" w:cstheme="majorBidi"/>
          <w:lang w:val="en-GB"/>
        </w:rPr>
        <w:t xml:space="preserve"> of Appendix 8, the impedance</w:t>
      </w:r>
      <w:r w:rsidR="005F4DFE">
        <w:rPr>
          <w:rFonts w:asciiTheme="majorBidi" w:eastAsia="MS PMincho" w:hAnsiTheme="majorBidi" w:cstheme="majorBidi"/>
          <w:lang w:val="en-GB"/>
        </w:rPr>
        <w:t xml:space="preserve"> of artificial network</w:t>
      </w:r>
      <w:r w:rsidRPr="00BB016A">
        <w:rPr>
          <w:rFonts w:asciiTheme="majorBidi" w:eastAsia="MS PMincho" w:hAnsiTheme="majorBidi" w:cstheme="majorBidi"/>
          <w:lang w:val="en-GB"/>
        </w:rPr>
        <w:t xml:space="preserve"> is </w:t>
      </w:r>
      <w:r w:rsidR="005F4DFE" w:rsidRPr="00BB016A">
        <w:rPr>
          <w:rFonts w:asciiTheme="majorBidi" w:eastAsia="MS PMincho" w:hAnsiTheme="majorBidi" w:cstheme="majorBidi"/>
          <w:lang w:val="en-GB"/>
        </w:rPr>
        <w:t>labelled</w:t>
      </w:r>
      <w:r w:rsidRPr="00BB016A">
        <w:rPr>
          <w:rFonts w:asciiTheme="majorBidi" w:eastAsia="MS PMincho" w:hAnsiTheme="majorBidi" w:cstheme="majorBidi"/>
          <w:lang w:val="en-GB"/>
        </w:rPr>
        <w:t xml:space="preserve"> as ZPB</w:t>
      </w:r>
      <w:r w:rsidR="004330B0">
        <w:rPr>
          <w:rFonts w:asciiTheme="majorBidi" w:eastAsia="MS PMincho" w:hAnsiTheme="majorBidi" w:cstheme="majorBidi"/>
          <w:lang w:val="en-GB"/>
        </w:rPr>
        <w:t xml:space="preserve"> and </w:t>
      </w:r>
      <w:r w:rsidRPr="00BB016A">
        <w:rPr>
          <w:rFonts w:asciiTheme="majorBidi" w:eastAsia="MS PMincho" w:hAnsiTheme="majorBidi" w:cstheme="majorBidi"/>
          <w:lang w:val="en-GB"/>
        </w:rPr>
        <w:t>should be corrected to ZPB.</w:t>
      </w:r>
    </w:p>
    <w:p w14:paraId="2CF6A30B" w14:textId="5A98C7F7" w:rsidR="007448C5" w:rsidRPr="00BB016A" w:rsidRDefault="007448C5" w:rsidP="00092C11">
      <w:pPr>
        <w:pStyle w:val="para"/>
        <w:numPr>
          <w:ilvl w:val="0"/>
          <w:numId w:val="15"/>
        </w:numPr>
        <w:suppressAutoHyphens w:val="0"/>
        <w:ind w:left="1134" w:firstLine="0"/>
        <w:rPr>
          <w:rFonts w:asciiTheme="majorBidi" w:eastAsia="MS PMincho" w:hAnsiTheme="majorBidi" w:cstheme="majorBidi"/>
          <w:lang w:val="en-GB"/>
        </w:rPr>
      </w:pPr>
      <w:r w:rsidRPr="00BB016A">
        <w:rPr>
          <w:rFonts w:asciiTheme="majorBidi" w:eastAsia="MS PMincho" w:hAnsiTheme="majorBidi" w:cstheme="majorBidi"/>
          <w:lang w:val="en-GB"/>
        </w:rPr>
        <w:t>According to</w:t>
      </w:r>
      <w:r w:rsidR="004330B0">
        <w:rPr>
          <w:rFonts w:asciiTheme="majorBidi" w:eastAsia="MS PMincho" w:hAnsiTheme="majorBidi" w:cstheme="majorBidi"/>
          <w:lang w:val="en-GB"/>
        </w:rPr>
        <w:t xml:space="preserve"> p</w:t>
      </w:r>
      <w:r w:rsidRPr="00BB016A">
        <w:rPr>
          <w:rFonts w:asciiTheme="majorBidi" w:eastAsia="MS PMincho" w:hAnsiTheme="majorBidi" w:cstheme="majorBidi"/>
          <w:lang w:val="en-GB"/>
        </w:rPr>
        <w:t>aragraph 2</w:t>
      </w:r>
      <w:r w:rsidR="00685294">
        <w:rPr>
          <w:rFonts w:asciiTheme="majorBidi" w:eastAsia="MS PMincho" w:hAnsiTheme="majorBidi" w:cstheme="majorBidi"/>
          <w:lang w:val="en-GB"/>
        </w:rPr>
        <w:t>.</w:t>
      </w:r>
      <w:r w:rsidRPr="00BB016A">
        <w:rPr>
          <w:rFonts w:asciiTheme="majorBidi" w:eastAsia="MS PMincho" w:hAnsiTheme="majorBidi" w:cstheme="majorBidi"/>
          <w:lang w:val="en-GB"/>
        </w:rPr>
        <w:t xml:space="preserve"> of Appendix 8, </w:t>
      </w:r>
      <w:r w:rsidR="00685294">
        <w:rPr>
          <w:rFonts w:asciiTheme="majorBidi" w:eastAsia="MS PMincho" w:hAnsiTheme="majorBidi" w:cstheme="majorBidi"/>
          <w:lang w:val="en-GB"/>
        </w:rPr>
        <w:t xml:space="preserve">a </w:t>
      </w:r>
      <w:r w:rsidR="002645DA" w:rsidRPr="002645DA">
        <w:rPr>
          <w:rFonts w:asciiTheme="majorBidi" w:eastAsia="MS PMincho" w:hAnsiTheme="majorBidi" w:cstheme="majorBidi"/>
          <w:lang w:val="en-GB"/>
        </w:rPr>
        <w:t xml:space="preserve">High Voltage Artificial Network </w:t>
      </w:r>
      <w:r w:rsidR="002645DA">
        <w:rPr>
          <w:rFonts w:asciiTheme="majorBidi" w:eastAsia="MS PMincho" w:hAnsiTheme="majorBidi" w:cstheme="majorBidi"/>
          <w:lang w:val="en-GB"/>
        </w:rPr>
        <w:t>(</w:t>
      </w:r>
      <w:r w:rsidRPr="00BB016A">
        <w:rPr>
          <w:rFonts w:asciiTheme="majorBidi" w:eastAsia="MS PMincho" w:hAnsiTheme="majorBidi" w:cstheme="majorBidi"/>
          <w:lang w:val="en-GB"/>
        </w:rPr>
        <w:t>HV-AN</w:t>
      </w:r>
      <w:r w:rsidR="002645DA">
        <w:rPr>
          <w:rFonts w:asciiTheme="majorBidi" w:eastAsia="MS PMincho" w:hAnsiTheme="majorBidi" w:cstheme="majorBidi"/>
          <w:lang w:val="en-GB"/>
        </w:rPr>
        <w:t>)</w:t>
      </w:r>
      <w:r w:rsidRPr="00BB016A">
        <w:rPr>
          <w:rFonts w:asciiTheme="majorBidi" w:eastAsia="MS PMincho" w:hAnsiTheme="majorBidi" w:cstheme="majorBidi"/>
          <w:lang w:val="en-GB"/>
        </w:rPr>
        <w:t xml:space="preserve"> is only applied to ESA, so the "Vehicle" has been removed from Figure 3. Therefore, the term "Vehicle" should also be deleted from the main text.</w:t>
      </w:r>
    </w:p>
    <w:p w14:paraId="0CD9B0EB" w14:textId="281F749F" w:rsidR="007448C5" w:rsidRPr="00BB016A" w:rsidRDefault="007448C5" w:rsidP="00092C11">
      <w:pPr>
        <w:pStyle w:val="para"/>
        <w:numPr>
          <w:ilvl w:val="0"/>
          <w:numId w:val="15"/>
        </w:numPr>
        <w:suppressAutoHyphens w:val="0"/>
        <w:ind w:left="1134" w:firstLine="0"/>
        <w:rPr>
          <w:rFonts w:asciiTheme="majorBidi" w:eastAsia="MS PMincho" w:hAnsiTheme="majorBidi" w:cstheme="majorBidi"/>
          <w:lang w:val="en-GB"/>
        </w:rPr>
      </w:pPr>
      <w:r w:rsidRPr="00BB016A">
        <w:rPr>
          <w:rFonts w:asciiTheme="majorBidi" w:eastAsia="MS PMincho" w:hAnsiTheme="majorBidi" w:cstheme="majorBidi"/>
          <w:lang w:val="en-GB"/>
        </w:rPr>
        <w:t xml:space="preserve">Figure 11 of Appendix 8, </w:t>
      </w:r>
      <w:r w:rsidR="00685294">
        <w:rPr>
          <w:rFonts w:asciiTheme="majorBidi" w:eastAsia="MS PMincho" w:hAnsiTheme="majorBidi" w:cstheme="majorBidi"/>
          <w:lang w:val="en-GB"/>
        </w:rPr>
        <w:t>p</w:t>
      </w:r>
      <w:r w:rsidRPr="00BB016A">
        <w:rPr>
          <w:rFonts w:asciiTheme="majorBidi" w:eastAsia="MS PMincho" w:hAnsiTheme="majorBidi" w:cstheme="majorBidi"/>
          <w:lang w:val="en-GB"/>
        </w:rPr>
        <w:t>aragraph 5.4</w:t>
      </w:r>
      <w:r w:rsidR="00685294">
        <w:rPr>
          <w:rFonts w:asciiTheme="majorBidi" w:eastAsia="MS PMincho" w:hAnsiTheme="majorBidi" w:cstheme="majorBidi"/>
          <w:lang w:val="en-GB"/>
        </w:rPr>
        <w:t>.</w:t>
      </w:r>
      <w:r w:rsidRPr="00BB016A">
        <w:rPr>
          <w:rFonts w:asciiTheme="majorBidi" w:eastAsia="MS PMincho" w:hAnsiTheme="majorBidi" w:cstheme="majorBidi"/>
          <w:lang w:val="en-GB"/>
        </w:rPr>
        <w:t>, has been adopted from CISPR 25:2021 (Ed</w:t>
      </w:r>
      <w:r w:rsidR="00685294">
        <w:rPr>
          <w:rFonts w:asciiTheme="majorBidi" w:eastAsia="MS PMincho" w:hAnsiTheme="majorBidi" w:cstheme="majorBidi"/>
          <w:lang w:val="en-GB"/>
        </w:rPr>
        <w:t xml:space="preserve">ition </w:t>
      </w:r>
      <w:r w:rsidRPr="00BB016A">
        <w:rPr>
          <w:rFonts w:asciiTheme="majorBidi" w:eastAsia="MS PMincho" w:hAnsiTheme="majorBidi" w:cstheme="majorBidi"/>
          <w:lang w:val="en-GB"/>
        </w:rPr>
        <w:t>5). The value of C1 should be corrected to 1,1 nF in order to avoid deviating setups in standardization and type-approval.</w:t>
      </w:r>
    </w:p>
    <w:p w14:paraId="1664EBA2" w14:textId="77777777" w:rsidR="007448C5" w:rsidRPr="00BB016A" w:rsidRDefault="007448C5" w:rsidP="00092C11">
      <w:pPr>
        <w:pStyle w:val="para"/>
        <w:numPr>
          <w:ilvl w:val="0"/>
          <w:numId w:val="15"/>
        </w:numPr>
        <w:suppressAutoHyphens w:val="0"/>
        <w:ind w:left="1134" w:firstLine="0"/>
        <w:rPr>
          <w:rFonts w:asciiTheme="majorBidi" w:eastAsia="MS PMincho" w:hAnsiTheme="majorBidi" w:cstheme="majorBidi"/>
          <w:lang w:val="en-GB"/>
        </w:rPr>
      </w:pPr>
      <w:r w:rsidRPr="00BB016A">
        <w:rPr>
          <w:rFonts w:asciiTheme="majorBidi" w:eastAsia="MS PMincho" w:hAnsiTheme="majorBidi" w:cstheme="majorBidi"/>
          <w:lang w:val="en-GB"/>
        </w:rPr>
        <w:t>In Annex 1, the approval mark for Model A has been updated to version 07. Model B also required an update to version 07.</w:t>
      </w:r>
    </w:p>
    <w:p w14:paraId="38B06B89" w14:textId="77777777" w:rsidR="007448C5" w:rsidRPr="00A16C16" w:rsidRDefault="007448C5" w:rsidP="00A16C16">
      <w:pPr>
        <w:pStyle w:val="para"/>
        <w:suppressAutoHyphens w:val="0"/>
        <w:ind w:left="1134" w:firstLine="0"/>
        <w:rPr>
          <w:rFonts w:asciiTheme="majorBidi" w:eastAsia="MS PMincho" w:hAnsiTheme="majorBidi" w:cstheme="majorBidi"/>
          <w:i/>
          <w:iCs/>
          <w:lang w:val="en-GB"/>
        </w:rPr>
      </w:pPr>
      <w:r w:rsidRPr="00A16C16">
        <w:rPr>
          <w:rFonts w:asciiTheme="majorBidi" w:eastAsia="MS PMincho" w:hAnsiTheme="majorBidi" w:cstheme="majorBidi"/>
          <w:i/>
          <w:iCs/>
          <w:lang w:val="en-GB"/>
        </w:rPr>
        <w:t>Flowcharts on charging modes</w:t>
      </w:r>
    </w:p>
    <w:p w14:paraId="00C03743" w14:textId="0FE58020" w:rsidR="007448C5" w:rsidRPr="00FC7101" w:rsidRDefault="007448C5" w:rsidP="00321BE6">
      <w:pPr>
        <w:pStyle w:val="para"/>
        <w:numPr>
          <w:ilvl w:val="0"/>
          <w:numId w:val="15"/>
        </w:numPr>
        <w:suppressAutoHyphens w:val="0"/>
        <w:ind w:left="1134" w:firstLine="0"/>
        <w:rPr>
          <w:rFonts w:asciiTheme="majorBidi" w:eastAsia="MS PMincho" w:hAnsiTheme="majorBidi" w:cstheme="majorBidi"/>
          <w:lang w:val="en-GB"/>
        </w:rPr>
      </w:pPr>
      <w:r w:rsidRPr="00FC7101">
        <w:rPr>
          <w:rFonts w:asciiTheme="majorBidi" w:eastAsia="MS PMincho" w:hAnsiTheme="majorBidi" w:cstheme="majorBidi"/>
          <w:lang w:val="en-GB"/>
        </w:rPr>
        <w:t xml:space="preserve">The footnotes should be moved to the decision boxes, to improve readability of the flow charts for applying the </w:t>
      </w:r>
      <w:r w:rsidR="00A16C16" w:rsidRPr="00FC7101">
        <w:rPr>
          <w:rFonts w:asciiTheme="majorBidi" w:eastAsia="MS PMincho" w:hAnsiTheme="majorBidi" w:cstheme="majorBidi"/>
          <w:lang w:val="en-GB"/>
        </w:rPr>
        <w:t>R</w:t>
      </w:r>
      <w:r w:rsidRPr="00FC7101">
        <w:rPr>
          <w:rFonts w:asciiTheme="majorBidi" w:eastAsia="MS PMincho" w:hAnsiTheme="majorBidi" w:cstheme="majorBidi"/>
          <w:lang w:val="en-GB"/>
        </w:rPr>
        <w:t>egulation. Footnote 1 is only applicable for the references to IEC 61851-21-1. Footnote 2 indicates that a decision must be made between modes 2 and 3.</w:t>
      </w:r>
      <w:r w:rsidR="00FC7101">
        <w:rPr>
          <w:rFonts w:asciiTheme="majorBidi" w:eastAsia="MS PMincho" w:hAnsiTheme="majorBidi" w:cstheme="majorBidi"/>
          <w:lang w:val="en-GB"/>
        </w:rPr>
        <w:t xml:space="preserve"> The above concerns:</w:t>
      </w:r>
    </w:p>
    <w:p w14:paraId="6914BB83" w14:textId="77777777" w:rsidR="007448C5" w:rsidRPr="00FC7101" w:rsidRDefault="007448C5" w:rsidP="00FC7101">
      <w:pPr>
        <w:pStyle w:val="para"/>
        <w:numPr>
          <w:ilvl w:val="0"/>
          <w:numId w:val="14"/>
        </w:numPr>
        <w:suppressAutoHyphens w:val="0"/>
        <w:ind w:left="1701" w:hanging="567"/>
        <w:rPr>
          <w:rFonts w:asciiTheme="majorBidi" w:eastAsia="MS PMincho" w:hAnsiTheme="majorBidi" w:cstheme="majorBidi"/>
          <w:lang w:val="en-US"/>
        </w:rPr>
      </w:pPr>
      <w:r w:rsidRPr="00FC7101">
        <w:rPr>
          <w:rFonts w:asciiTheme="majorBidi" w:eastAsia="MS PMincho" w:hAnsiTheme="majorBidi" w:cstheme="majorBidi"/>
          <w:lang w:val="en-US"/>
        </w:rPr>
        <w:t>Annex 4, Figure 1</w:t>
      </w:r>
    </w:p>
    <w:p w14:paraId="5B6A76F1" w14:textId="77777777" w:rsidR="007448C5" w:rsidRPr="00FC7101" w:rsidRDefault="007448C5" w:rsidP="00FC7101">
      <w:pPr>
        <w:pStyle w:val="para"/>
        <w:numPr>
          <w:ilvl w:val="0"/>
          <w:numId w:val="14"/>
        </w:numPr>
        <w:suppressAutoHyphens w:val="0"/>
        <w:ind w:left="1701" w:hanging="567"/>
        <w:rPr>
          <w:rFonts w:asciiTheme="majorBidi" w:eastAsia="MS PMincho" w:hAnsiTheme="majorBidi" w:cstheme="majorBidi"/>
          <w:lang w:val="en-US"/>
        </w:rPr>
      </w:pPr>
      <w:r w:rsidRPr="00FC7101">
        <w:rPr>
          <w:rFonts w:asciiTheme="majorBidi" w:eastAsia="MS PMincho" w:hAnsiTheme="majorBidi" w:cstheme="majorBidi"/>
          <w:lang w:val="en-US"/>
        </w:rPr>
        <w:t>Annex 11, Figure 1</w:t>
      </w:r>
    </w:p>
    <w:p w14:paraId="1E61E580" w14:textId="77777777" w:rsidR="007448C5" w:rsidRPr="00FC7101" w:rsidRDefault="007448C5" w:rsidP="00FC7101">
      <w:pPr>
        <w:pStyle w:val="para"/>
        <w:numPr>
          <w:ilvl w:val="0"/>
          <w:numId w:val="14"/>
        </w:numPr>
        <w:suppressAutoHyphens w:val="0"/>
        <w:ind w:left="1701" w:hanging="567"/>
        <w:rPr>
          <w:rFonts w:asciiTheme="majorBidi" w:eastAsia="MS PMincho" w:hAnsiTheme="majorBidi" w:cstheme="majorBidi"/>
          <w:lang w:val="en-US"/>
        </w:rPr>
      </w:pPr>
      <w:r w:rsidRPr="00FC7101">
        <w:rPr>
          <w:rFonts w:asciiTheme="majorBidi" w:eastAsia="MS PMincho" w:hAnsiTheme="majorBidi" w:cstheme="majorBidi"/>
          <w:lang w:val="en-US"/>
        </w:rPr>
        <w:t>Annex 12, Figure 1</w:t>
      </w:r>
    </w:p>
    <w:p w14:paraId="2CAE3332" w14:textId="77777777" w:rsidR="007448C5" w:rsidRPr="00FC7101" w:rsidRDefault="007448C5" w:rsidP="00FC7101">
      <w:pPr>
        <w:pStyle w:val="para"/>
        <w:numPr>
          <w:ilvl w:val="0"/>
          <w:numId w:val="14"/>
        </w:numPr>
        <w:suppressAutoHyphens w:val="0"/>
        <w:ind w:left="1701" w:hanging="567"/>
        <w:rPr>
          <w:rFonts w:asciiTheme="majorBidi" w:eastAsia="MS PMincho" w:hAnsiTheme="majorBidi" w:cstheme="majorBidi"/>
          <w:lang w:val="en-US"/>
        </w:rPr>
      </w:pPr>
      <w:r w:rsidRPr="00FC7101">
        <w:rPr>
          <w:rFonts w:asciiTheme="majorBidi" w:eastAsia="MS PMincho" w:hAnsiTheme="majorBidi" w:cstheme="majorBidi"/>
          <w:lang w:val="en-US"/>
        </w:rPr>
        <w:t>Annex 13, Figure 1</w:t>
      </w:r>
    </w:p>
    <w:p w14:paraId="31EEDAE2" w14:textId="77777777" w:rsidR="007448C5" w:rsidRPr="00FC7101" w:rsidRDefault="007448C5" w:rsidP="00FC7101">
      <w:pPr>
        <w:pStyle w:val="para"/>
        <w:numPr>
          <w:ilvl w:val="0"/>
          <w:numId w:val="14"/>
        </w:numPr>
        <w:suppressAutoHyphens w:val="0"/>
        <w:ind w:left="1701" w:hanging="567"/>
        <w:rPr>
          <w:rFonts w:asciiTheme="majorBidi" w:eastAsia="MS PMincho" w:hAnsiTheme="majorBidi" w:cstheme="majorBidi"/>
          <w:lang w:val="en-US"/>
        </w:rPr>
      </w:pPr>
      <w:r w:rsidRPr="00FC7101">
        <w:rPr>
          <w:rFonts w:asciiTheme="majorBidi" w:eastAsia="MS PMincho" w:hAnsiTheme="majorBidi" w:cstheme="majorBidi"/>
          <w:lang w:val="en-US"/>
        </w:rPr>
        <w:t>Annex 15, Figure 1</w:t>
      </w:r>
    </w:p>
    <w:p w14:paraId="1AA3A1AD" w14:textId="3358F92D" w:rsidR="007448C5" w:rsidRPr="00FC7101" w:rsidRDefault="007448C5" w:rsidP="00FC7101">
      <w:pPr>
        <w:pStyle w:val="para"/>
        <w:numPr>
          <w:ilvl w:val="0"/>
          <w:numId w:val="14"/>
        </w:numPr>
        <w:suppressAutoHyphens w:val="0"/>
        <w:ind w:left="1701" w:hanging="567"/>
        <w:rPr>
          <w:rFonts w:asciiTheme="majorBidi" w:eastAsia="MS PMincho" w:hAnsiTheme="majorBidi" w:cstheme="majorBidi"/>
          <w:lang w:val="fr-FR"/>
        </w:rPr>
      </w:pPr>
      <w:r w:rsidRPr="00FC7101">
        <w:rPr>
          <w:rFonts w:asciiTheme="majorBidi" w:eastAsia="MS PMincho" w:hAnsiTheme="majorBidi" w:cstheme="majorBidi"/>
          <w:lang w:val="en-US"/>
        </w:rPr>
        <w:t>Annex 16, Figure 1</w:t>
      </w:r>
    </w:p>
    <w:p w14:paraId="48DA95E9" w14:textId="2E07D536" w:rsidR="007448C5" w:rsidRPr="00EC4728" w:rsidRDefault="007448C5" w:rsidP="00FC2637">
      <w:pPr>
        <w:pStyle w:val="ListParagraph"/>
        <w:numPr>
          <w:ilvl w:val="0"/>
          <w:numId w:val="15"/>
        </w:numPr>
        <w:spacing w:after="120"/>
        <w:ind w:left="1134" w:right="1134" w:firstLine="0"/>
        <w:contextualSpacing w:val="0"/>
        <w:jc w:val="both"/>
        <w:rPr>
          <w:rFonts w:asciiTheme="majorBidi" w:eastAsia="MS PMincho" w:hAnsiTheme="majorBidi" w:cstheme="majorBidi"/>
        </w:rPr>
      </w:pPr>
      <w:r w:rsidRPr="00EC4728">
        <w:rPr>
          <w:rFonts w:asciiTheme="majorBidi" w:eastAsia="MS PMincho" w:hAnsiTheme="majorBidi" w:cstheme="majorBidi"/>
        </w:rPr>
        <w:t>A fixed step size requirement of exactly 50 kHz is not in line with CISPR 16-2-3. This basic standard defines the radiated disturbance measurement method, which includes a frequency step size of 50 % of the resolution bandwidth used or less. For this reason, in the latest draft of CISPR 12 Ed</w:t>
      </w:r>
      <w:r w:rsidR="00FC7101" w:rsidRPr="00EC4728">
        <w:rPr>
          <w:rFonts w:asciiTheme="majorBidi" w:eastAsia="MS PMincho" w:hAnsiTheme="majorBidi" w:cstheme="majorBidi"/>
        </w:rPr>
        <w:t xml:space="preserve">ition </w:t>
      </w:r>
      <w:r w:rsidRPr="00EC4728">
        <w:rPr>
          <w:rFonts w:asciiTheme="majorBidi" w:eastAsia="MS PMincho" w:hAnsiTheme="majorBidi" w:cstheme="majorBidi"/>
        </w:rPr>
        <w:t>7 (</w:t>
      </w:r>
      <w:r w:rsidR="00B37497" w:rsidRPr="00EC4728">
        <w:rPr>
          <w:rFonts w:asciiTheme="majorBidi" w:eastAsia="MS PMincho" w:hAnsiTheme="majorBidi" w:cstheme="majorBidi"/>
        </w:rPr>
        <w:t>Committee Draft for Vote</w:t>
      </w:r>
      <w:r w:rsidR="00283C70" w:rsidRPr="00EC4728">
        <w:rPr>
          <w:rFonts w:asciiTheme="majorBidi" w:eastAsia="MS PMincho" w:hAnsiTheme="majorBidi" w:cstheme="majorBidi"/>
        </w:rPr>
        <w:t xml:space="preserve"> (CDV)</w:t>
      </w:r>
      <w:r w:rsidR="00B37497" w:rsidRPr="00EC4728">
        <w:rPr>
          <w:rFonts w:asciiTheme="majorBidi" w:eastAsia="MS PMincho" w:hAnsiTheme="majorBidi" w:cstheme="majorBidi"/>
        </w:rPr>
        <w:t xml:space="preserve"> </w:t>
      </w:r>
      <w:r w:rsidRPr="00EC4728">
        <w:rPr>
          <w:rFonts w:asciiTheme="majorBidi" w:eastAsia="MS PMincho" w:hAnsiTheme="majorBidi" w:cstheme="majorBidi"/>
        </w:rPr>
        <w:t xml:space="preserve">positive vote in 2024) it was agreed to require a </w:t>
      </w:r>
      <w:r w:rsidRPr="00EC4728">
        <w:rPr>
          <w:rFonts w:asciiTheme="majorBidi" w:eastAsia="MS PMincho" w:hAnsiTheme="majorBidi" w:cstheme="majorBidi"/>
          <w:u w:val="single"/>
        </w:rPr>
        <w:t xml:space="preserve">maximum </w:t>
      </w:r>
      <w:r w:rsidRPr="00EC4728">
        <w:rPr>
          <w:rFonts w:asciiTheme="majorBidi" w:eastAsia="MS PMincho" w:hAnsiTheme="majorBidi" w:cstheme="majorBidi"/>
        </w:rPr>
        <w:t xml:space="preserve">step size of </w:t>
      </w:r>
      <w:r w:rsidRPr="00EC4728">
        <w:rPr>
          <w:rFonts w:asciiTheme="majorBidi" w:eastAsia="MS PMincho" w:hAnsiTheme="majorBidi" w:cstheme="majorBidi"/>
          <w:u w:val="single"/>
        </w:rPr>
        <w:t>60 kHz</w:t>
      </w:r>
      <w:r w:rsidRPr="00EC4728">
        <w:rPr>
          <w:rFonts w:asciiTheme="majorBidi" w:eastAsia="MS PMincho" w:hAnsiTheme="majorBidi" w:cstheme="majorBidi"/>
        </w:rPr>
        <w:t xml:space="preserve">. OICA members have received feedback from a manufacturer of EMI measuring receivers that a fixed step size requirement of exactly 50 kHz cannot be fulfilled in </w:t>
      </w:r>
      <w:r w:rsidR="00E80450" w:rsidRPr="00EC4728">
        <w:rPr>
          <w:rFonts w:asciiTheme="majorBidi" w:eastAsia="MS PMincho" w:hAnsiTheme="majorBidi" w:cstheme="majorBidi"/>
        </w:rPr>
        <w:t>Fast Fourier Transform (</w:t>
      </w:r>
      <w:r w:rsidRPr="00EC4728">
        <w:rPr>
          <w:rFonts w:asciiTheme="majorBidi" w:eastAsia="MS PMincho" w:hAnsiTheme="majorBidi" w:cstheme="majorBidi"/>
        </w:rPr>
        <w:t>FFT</w:t>
      </w:r>
      <w:r w:rsidR="00E80450" w:rsidRPr="00EC4728">
        <w:rPr>
          <w:rFonts w:asciiTheme="majorBidi" w:eastAsia="MS PMincho" w:hAnsiTheme="majorBidi" w:cstheme="majorBidi"/>
        </w:rPr>
        <w:t>)</w:t>
      </w:r>
      <w:r w:rsidRPr="00EC4728">
        <w:rPr>
          <w:rFonts w:asciiTheme="majorBidi" w:eastAsia="MS PMincho" w:hAnsiTheme="majorBidi" w:cstheme="majorBidi"/>
        </w:rPr>
        <w:t xml:space="preserve"> mode with all kinds and brands of FFT based measuring receivers. Affected receivers are using a frequency step size of 50 % of the resolution bandwidth or less, i.e. 60 kHz for a resolution bandwidth of 120 kHz as required in R</w:t>
      </w:r>
      <w:r w:rsidR="00E80450" w:rsidRPr="00EC4728">
        <w:rPr>
          <w:rFonts w:asciiTheme="majorBidi" w:eastAsia="MS PMincho" w:hAnsiTheme="majorBidi" w:cstheme="majorBidi"/>
        </w:rPr>
        <w:t xml:space="preserve">egulation No. 10 </w:t>
      </w:r>
      <w:r w:rsidRPr="00EC4728">
        <w:rPr>
          <w:rFonts w:asciiTheme="majorBidi" w:eastAsia="MS PMincho" w:hAnsiTheme="majorBidi" w:cstheme="majorBidi"/>
        </w:rPr>
        <w:t>or 30 kHz in the high dynamic mode with improved level accuracy. Furthermore, such receivers do not allow the adjustment of the step size by the user. OICA members propose to align R</w:t>
      </w:r>
      <w:r w:rsidR="00E80450" w:rsidRPr="00EC4728">
        <w:rPr>
          <w:rFonts w:asciiTheme="majorBidi" w:eastAsia="MS PMincho" w:hAnsiTheme="majorBidi" w:cstheme="majorBidi"/>
        </w:rPr>
        <w:t>egulation No.</w:t>
      </w:r>
      <w:r w:rsidR="00EC4728" w:rsidRPr="00EC4728">
        <w:rPr>
          <w:rFonts w:asciiTheme="majorBidi" w:eastAsia="MS PMincho" w:hAnsiTheme="majorBidi" w:cstheme="majorBidi"/>
        </w:rPr>
        <w:t xml:space="preserve"> </w:t>
      </w:r>
      <w:r w:rsidRPr="00EC4728">
        <w:rPr>
          <w:rFonts w:asciiTheme="majorBidi" w:eastAsia="MS PMincho" w:hAnsiTheme="majorBidi" w:cstheme="majorBidi"/>
        </w:rPr>
        <w:t>10 requirements with the requirements in CISPR 16-2-3, which is equal to the latest CISPR 12 draft. Otherwise, the latest included FFT mode is not applicable with the majority of the commercially available FFT based measuring receivers.</w:t>
      </w:r>
      <w:r w:rsidR="0097346A" w:rsidRPr="00EC4728">
        <w:rPr>
          <w:rFonts w:asciiTheme="majorBidi" w:eastAsia="MS PMincho" w:hAnsiTheme="majorBidi" w:cstheme="majorBidi"/>
        </w:rPr>
        <w:t xml:space="preserve"> </w:t>
      </w:r>
      <w:r w:rsidRPr="00EC4728">
        <w:rPr>
          <w:rFonts w:asciiTheme="majorBidi" w:eastAsia="MS PMincho" w:hAnsiTheme="majorBidi" w:cstheme="majorBidi"/>
        </w:rPr>
        <w:t>Annex 4 and Annex 7 shall be applied to measure the broadband emission from vehicle and ESA. Therefore, only Peak and Quasi-Peak detector shall be applied. The average detector can be suppressed in Table 1 and Table 2 for consistency.</w:t>
      </w:r>
    </w:p>
    <w:p w14:paraId="4F546D30" w14:textId="02AB7C6E" w:rsidR="007448C5" w:rsidRPr="0012464F" w:rsidRDefault="007448C5" w:rsidP="0012464F">
      <w:pPr>
        <w:pStyle w:val="ListParagraph"/>
        <w:numPr>
          <w:ilvl w:val="0"/>
          <w:numId w:val="15"/>
        </w:numPr>
        <w:spacing w:after="120"/>
        <w:ind w:left="1134" w:right="1134" w:firstLine="0"/>
        <w:contextualSpacing w:val="0"/>
        <w:jc w:val="both"/>
        <w:rPr>
          <w:rFonts w:asciiTheme="majorBidi" w:eastAsia="MS PMincho" w:hAnsiTheme="majorBidi" w:cstheme="majorBidi"/>
        </w:rPr>
      </w:pPr>
      <w:r w:rsidRPr="0012464F">
        <w:rPr>
          <w:rFonts w:asciiTheme="majorBidi" w:eastAsia="MS PMincho" w:hAnsiTheme="majorBidi" w:cstheme="majorBidi"/>
        </w:rPr>
        <w:lastRenderedPageBreak/>
        <w:t>Annex 4, Figures 3b, 3d, 3f, 3h, Key 5</w:t>
      </w:r>
      <w:r w:rsidR="00EC4728">
        <w:rPr>
          <w:rFonts w:asciiTheme="majorBidi" w:eastAsia="MS PMincho" w:hAnsiTheme="majorBidi" w:cstheme="majorBidi"/>
        </w:rPr>
        <w:t xml:space="preserve"> </w:t>
      </w:r>
      <w:r w:rsidR="00032760">
        <w:rPr>
          <w:rFonts w:asciiTheme="majorBidi" w:eastAsia="MS PMincho" w:hAnsiTheme="majorBidi" w:cstheme="majorBidi"/>
        </w:rPr>
        <w:t xml:space="preserve">contains </w:t>
      </w:r>
      <w:r w:rsidR="00EC4728">
        <w:rPr>
          <w:rFonts w:asciiTheme="majorBidi" w:eastAsia="MS PMincho" w:hAnsiTheme="majorBidi" w:cstheme="majorBidi"/>
        </w:rPr>
        <w:t xml:space="preserve">a </w:t>
      </w:r>
      <w:r w:rsidRPr="0012464F">
        <w:rPr>
          <w:rFonts w:asciiTheme="majorBidi" w:eastAsia="MS PMincho" w:hAnsiTheme="majorBidi" w:cstheme="majorBidi"/>
        </w:rPr>
        <w:t>wrong reference</w:t>
      </w:r>
      <w:r w:rsidR="00032760">
        <w:rPr>
          <w:rFonts w:asciiTheme="majorBidi" w:eastAsia="MS PMincho" w:hAnsiTheme="majorBidi" w:cstheme="majorBidi"/>
        </w:rPr>
        <w:t>:</w:t>
      </w:r>
      <w:r w:rsidRPr="0012464F">
        <w:rPr>
          <w:rFonts w:asciiTheme="majorBidi" w:eastAsia="MS PMincho" w:hAnsiTheme="majorBidi" w:cstheme="majorBidi"/>
        </w:rPr>
        <w:t xml:space="preserve"> 7.3.3.2</w:t>
      </w:r>
      <w:r w:rsidR="00EC4728">
        <w:rPr>
          <w:rFonts w:asciiTheme="majorBidi" w:eastAsia="MS PMincho" w:hAnsiTheme="majorBidi" w:cstheme="majorBidi"/>
        </w:rPr>
        <w:t>.</w:t>
      </w:r>
      <w:r w:rsidRPr="0012464F">
        <w:rPr>
          <w:rFonts w:asciiTheme="majorBidi" w:eastAsia="MS PMincho" w:hAnsiTheme="majorBidi" w:cstheme="majorBidi"/>
        </w:rPr>
        <w:t xml:space="preserve"> is not existing in R</w:t>
      </w:r>
      <w:r w:rsidR="00EC4728">
        <w:rPr>
          <w:rFonts w:asciiTheme="majorBidi" w:eastAsia="MS PMincho" w:hAnsiTheme="majorBidi" w:cstheme="majorBidi"/>
        </w:rPr>
        <w:t>egulation No. 10</w:t>
      </w:r>
      <w:r w:rsidRPr="0012464F">
        <w:rPr>
          <w:rFonts w:asciiTheme="majorBidi" w:eastAsia="MS PMincho" w:hAnsiTheme="majorBidi" w:cstheme="majorBidi"/>
        </w:rPr>
        <w:t>. This is a purely editorial error</w:t>
      </w:r>
      <w:r w:rsidR="00032760">
        <w:rPr>
          <w:rFonts w:asciiTheme="majorBidi" w:eastAsia="MS PMincho" w:hAnsiTheme="majorBidi" w:cstheme="majorBidi"/>
        </w:rPr>
        <w:t xml:space="preserve">, due to </w:t>
      </w:r>
      <w:r w:rsidRPr="0012464F">
        <w:rPr>
          <w:rFonts w:asciiTheme="majorBidi" w:eastAsia="MS PMincho" w:hAnsiTheme="majorBidi" w:cstheme="majorBidi"/>
        </w:rPr>
        <w:t>copy &amp; paste from draft ISO 11451-2.</w:t>
      </w:r>
    </w:p>
    <w:p w14:paraId="5ABB955D" w14:textId="46FE7281" w:rsidR="007448C5" w:rsidRPr="0012464F" w:rsidRDefault="007448C5" w:rsidP="0012464F">
      <w:pPr>
        <w:pStyle w:val="ListParagraph"/>
        <w:numPr>
          <w:ilvl w:val="0"/>
          <w:numId w:val="15"/>
        </w:numPr>
        <w:spacing w:after="120"/>
        <w:ind w:left="1134" w:right="1134" w:firstLine="0"/>
        <w:contextualSpacing w:val="0"/>
        <w:jc w:val="both"/>
        <w:rPr>
          <w:rFonts w:asciiTheme="majorBidi" w:eastAsia="MS PMincho" w:hAnsiTheme="majorBidi" w:cstheme="majorBidi"/>
        </w:rPr>
      </w:pPr>
      <w:r w:rsidRPr="0012464F">
        <w:rPr>
          <w:rFonts w:asciiTheme="majorBidi" w:eastAsia="MS PMincho" w:hAnsiTheme="majorBidi" w:cstheme="majorBidi"/>
        </w:rPr>
        <w:t xml:space="preserve">Annex 4, Figure 3h, Key 11: </w:t>
      </w:r>
      <w:r w:rsidR="00032760">
        <w:rPr>
          <w:rFonts w:asciiTheme="majorBidi" w:eastAsia="MS PMincho" w:hAnsiTheme="majorBidi" w:cstheme="majorBidi"/>
        </w:rPr>
        <w:t>p</w:t>
      </w:r>
      <w:r w:rsidRPr="0012464F">
        <w:rPr>
          <w:rFonts w:asciiTheme="majorBidi" w:eastAsia="MS PMincho" w:hAnsiTheme="majorBidi" w:cstheme="majorBidi"/>
        </w:rPr>
        <w:t>ure</w:t>
      </w:r>
      <w:r w:rsidR="00032760">
        <w:rPr>
          <w:rFonts w:asciiTheme="majorBidi" w:eastAsia="MS PMincho" w:hAnsiTheme="majorBidi" w:cstheme="majorBidi"/>
        </w:rPr>
        <w:t>ly</w:t>
      </w:r>
      <w:r w:rsidRPr="0012464F">
        <w:rPr>
          <w:rFonts w:asciiTheme="majorBidi" w:eastAsia="MS PMincho" w:hAnsiTheme="majorBidi" w:cstheme="majorBidi"/>
        </w:rPr>
        <w:t xml:space="preserve"> editorial error forced by late changes.</w:t>
      </w:r>
    </w:p>
    <w:p w14:paraId="5246D613" w14:textId="7B64C48A" w:rsidR="007448C5" w:rsidRPr="0012464F" w:rsidRDefault="007448C5" w:rsidP="0012464F">
      <w:pPr>
        <w:pStyle w:val="ListParagraph"/>
        <w:numPr>
          <w:ilvl w:val="0"/>
          <w:numId w:val="15"/>
        </w:numPr>
        <w:spacing w:after="120"/>
        <w:ind w:left="1134" w:right="1134" w:firstLine="0"/>
        <w:contextualSpacing w:val="0"/>
        <w:jc w:val="both"/>
        <w:rPr>
          <w:rFonts w:asciiTheme="majorBidi" w:eastAsia="MS PMincho" w:hAnsiTheme="majorBidi" w:cstheme="majorBidi"/>
        </w:rPr>
      </w:pPr>
      <w:r w:rsidRPr="0012464F">
        <w:rPr>
          <w:rFonts w:asciiTheme="majorBidi" w:eastAsia="MS PMincho" w:hAnsiTheme="majorBidi" w:cstheme="majorBidi"/>
        </w:rPr>
        <w:t xml:space="preserve">In Annex 5, the method for measuring emission levels in the </w:t>
      </w:r>
      <w:r w:rsidR="00370878">
        <w:rPr>
          <w:rFonts w:asciiTheme="majorBidi" w:eastAsia="MS PMincho" w:hAnsiTheme="majorBidi" w:cstheme="majorBidi"/>
        </w:rPr>
        <w:t>frequency modulation (</w:t>
      </w:r>
      <w:r w:rsidRPr="0012464F">
        <w:rPr>
          <w:rFonts w:asciiTheme="majorBidi" w:eastAsia="MS PMincho" w:hAnsiTheme="majorBidi" w:cstheme="majorBidi"/>
        </w:rPr>
        <w:t>FM</w:t>
      </w:r>
      <w:r w:rsidR="00370878">
        <w:rPr>
          <w:rFonts w:asciiTheme="majorBidi" w:eastAsia="MS PMincho" w:hAnsiTheme="majorBidi" w:cstheme="majorBidi"/>
        </w:rPr>
        <w:t>)</w:t>
      </w:r>
      <w:r w:rsidRPr="0012464F">
        <w:rPr>
          <w:rFonts w:asciiTheme="majorBidi" w:eastAsia="MS PMincho" w:hAnsiTheme="majorBidi" w:cstheme="majorBidi"/>
        </w:rPr>
        <w:t xml:space="preserve"> band at the vehicle antenna has been removed. Therefore, CISPR 25 which is the reference standard for that test method should consequently be removed from Annex 5 as well.</w:t>
      </w:r>
    </w:p>
    <w:p w14:paraId="531BC3BF" w14:textId="6DBC5DA1" w:rsidR="007448C5" w:rsidRPr="0012464F" w:rsidRDefault="007448C5" w:rsidP="0012464F">
      <w:pPr>
        <w:pStyle w:val="ListParagraph"/>
        <w:numPr>
          <w:ilvl w:val="0"/>
          <w:numId w:val="15"/>
        </w:numPr>
        <w:spacing w:after="120"/>
        <w:ind w:left="1134" w:right="1134" w:firstLine="0"/>
        <w:contextualSpacing w:val="0"/>
        <w:jc w:val="both"/>
        <w:rPr>
          <w:rFonts w:asciiTheme="majorBidi" w:eastAsia="MS PMincho" w:hAnsiTheme="majorBidi" w:cstheme="majorBidi"/>
        </w:rPr>
      </w:pPr>
      <w:r w:rsidRPr="0012464F">
        <w:rPr>
          <w:rFonts w:asciiTheme="majorBidi" w:eastAsia="MS PMincho" w:hAnsiTheme="majorBidi" w:cstheme="majorBidi"/>
        </w:rPr>
        <w:t xml:space="preserve">For the “Regular test method” in Annex 6, </w:t>
      </w:r>
      <w:r w:rsidR="00370878">
        <w:rPr>
          <w:rFonts w:asciiTheme="majorBidi" w:eastAsia="MS PMincho" w:hAnsiTheme="majorBidi" w:cstheme="majorBidi"/>
        </w:rPr>
        <w:t>p</w:t>
      </w:r>
      <w:r w:rsidRPr="0012464F">
        <w:rPr>
          <w:rFonts w:asciiTheme="majorBidi" w:eastAsia="MS PMincho" w:hAnsiTheme="majorBidi" w:cstheme="majorBidi"/>
        </w:rPr>
        <w:t>aragraph 1.2</w:t>
      </w:r>
      <w:r w:rsidR="00370878">
        <w:rPr>
          <w:rFonts w:asciiTheme="majorBidi" w:eastAsia="MS PMincho" w:hAnsiTheme="majorBidi" w:cstheme="majorBidi"/>
        </w:rPr>
        <w:t>.</w:t>
      </w:r>
      <w:r w:rsidRPr="0012464F">
        <w:rPr>
          <w:rFonts w:asciiTheme="majorBidi" w:eastAsia="MS PMincho" w:hAnsiTheme="majorBidi" w:cstheme="majorBidi"/>
        </w:rPr>
        <w:t xml:space="preserve">, both a specification of rear irradiation and REESS charging mode have been added. These specifications are missing for the “Alternative test methods” in Annex 6, </w:t>
      </w:r>
      <w:r w:rsidR="00370878">
        <w:rPr>
          <w:rFonts w:asciiTheme="majorBidi" w:eastAsia="MS PMincho" w:hAnsiTheme="majorBidi" w:cstheme="majorBidi"/>
        </w:rPr>
        <w:t>p</w:t>
      </w:r>
      <w:r w:rsidRPr="0012464F">
        <w:rPr>
          <w:rFonts w:asciiTheme="majorBidi" w:eastAsia="MS PMincho" w:hAnsiTheme="majorBidi" w:cstheme="majorBidi"/>
        </w:rPr>
        <w:t>aragraph 1.3</w:t>
      </w:r>
      <w:r w:rsidR="00370878">
        <w:rPr>
          <w:rFonts w:asciiTheme="majorBidi" w:eastAsia="MS PMincho" w:hAnsiTheme="majorBidi" w:cstheme="majorBidi"/>
        </w:rPr>
        <w:t>.</w:t>
      </w:r>
      <w:r w:rsidRPr="0012464F">
        <w:rPr>
          <w:rFonts w:asciiTheme="majorBidi" w:eastAsia="MS PMincho" w:hAnsiTheme="majorBidi" w:cstheme="majorBidi"/>
        </w:rPr>
        <w:t xml:space="preserve"> and should be added as well.</w:t>
      </w:r>
    </w:p>
    <w:p w14:paraId="60CB081E" w14:textId="62130B3A" w:rsidR="007448C5" w:rsidRPr="0012464F" w:rsidRDefault="007448C5" w:rsidP="0012464F">
      <w:pPr>
        <w:pStyle w:val="ListParagraph"/>
        <w:numPr>
          <w:ilvl w:val="0"/>
          <w:numId w:val="15"/>
        </w:numPr>
        <w:spacing w:after="120"/>
        <w:ind w:left="1134" w:right="1134" w:firstLine="0"/>
        <w:contextualSpacing w:val="0"/>
        <w:jc w:val="both"/>
        <w:rPr>
          <w:rFonts w:asciiTheme="majorBidi" w:eastAsia="MS PMincho" w:hAnsiTheme="majorBidi" w:cstheme="majorBidi"/>
        </w:rPr>
      </w:pPr>
      <w:r w:rsidRPr="0012464F">
        <w:rPr>
          <w:rFonts w:asciiTheme="majorBidi" w:eastAsia="MS PMincho" w:hAnsiTheme="majorBidi" w:cstheme="majorBidi"/>
        </w:rPr>
        <w:t xml:space="preserve">In Annex 6, </w:t>
      </w:r>
      <w:r w:rsidR="00370878">
        <w:rPr>
          <w:rFonts w:asciiTheme="majorBidi" w:eastAsia="MS PMincho" w:hAnsiTheme="majorBidi" w:cstheme="majorBidi"/>
        </w:rPr>
        <w:t>p</w:t>
      </w:r>
      <w:r w:rsidRPr="0012464F">
        <w:rPr>
          <w:rFonts w:asciiTheme="majorBidi" w:eastAsia="MS PMincho" w:hAnsiTheme="majorBidi" w:cstheme="majorBidi"/>
        </w:rPr>
        <w:t>aragraph 1.4</w:t>
      </w:r>
      <w:r w:rsidR="00370878">
        <w:rPr>
          <w:rFonts w:asciiTheme="majorBidi" w:eastAsia="MS PMincho" w:hAnsiTheme="majorBidi" w:cstheme="majorBidi"/>
        </w:rPr>
        <w:t>.</w:t>
      </w:r>
      <w:r w:rsidRPr="0012464F">
        <w:rPr>
          <w:rFonts w:asciiTheme="majorBidi" w:eastAsia="MS PMincho" w:hAnsiTheme="majorBidi" w:cstheme="majorBidi"/>
        </w:rPr>
        <w:t xml:space="preserve">, applicable vehicle </w:t>
      </w:r>
      <w:r w:rsidR="00370878">
        <w:rPr>
          <w:rFonts w:asciiTheme="majorBidi" w:eastAsia="MS PMincho" w:hAnsiTheme="majorBidi" w:cstheme="majorBidi"/>
        </w:rPr>
        <w:t>i</w:t>
      </w:r>
      <w:r w:rsidRPr="0012464F">
        <w:rPr>
          <w:rFonts w:asciiTheme="majorBidi" w:eastAsia="MS PMincho" w:hAnsiTheme="majorBidi" w:cstheme="majorBidi"/>
        </w:rPr>
        <w:t xml:space="preserve">mmunity test methods are provided in a flowchart. Since the definition of a "Large vehicle" is already given in the main text, it should be sufficient to simply refer to "Large </w:t>
      </w:r>
      <w:r w:rsidR="00370878" w:rsidRPr="0012464F">
        <w:rPr>
          <w:rFonts w:asciiTheme="majorBidi" w:eastAsia="MS PMincho" w:hAnsiTheme="majorBidi" w:cstheme="majorBidi"/>
        </w:rPr>
        <w:t>vehicle</w:t>
      </w:r>
      <w:r w:rsidR="00370878">
        <w:rPr>
          <w:rFonts w:asciiTheme="majorBidi" w:eastAsia="MS PMincho" w:hAnsiTheme="majorBidi" w:cstheme="majorBidi"/>
        </w:rPr>
        <w:t xml:space="preserve">” </w:t>
      </w:r>
      <w:r w:rsidR="00370878" w:rsidRPr="0012464F">
        <w:rPr>
          <w:rFonts w:asciiTheme="majorBidi" w:eastAsia="MS PMincho" w:hAnsiTheme="majorBidi" w:cstheme="majorBidi"/>
        </w:rPr>
        <w:t>with</w:t>
      </w:r>
      <w:r w:rsidRPr="0012464F">
        <w:rPr>
          <w:rFonts w:asciiTheme="majorBidi" w:eastAsia="MS PMincho" w:hAnsiTheme="majorBidi" w:cstheme="majorBidi"/>
        </w:rPr>
        <w:t xml:space="preserve"> the according reference in the flowchart.</w:t>
      </w:r>
    </w:p>
    <w:p w14:paraId="14910470" w14:textId="3209E5CE" w:rsidR="004C3FDD" w:rsidRPr="0012464F" w:rsidRDefault="007448C5" w:rsidP="0012464F">
      <w:pPr>
        <w:pStyle w:val="ListParagraph"/>
        <w:numPr>
          <w:ilvl w:val="0"/>
          <w:numId w:val="15"/>
        </w:numPr>
        <w:spacing w:after="120"/>
        <w:ind w:left="1134" w:right="1134" w:firstLine="0"/>
        <w:contextualSpacing w:val="0"/>
        <w:jc w:val="both"/>
        <w:rPr>
          <w:rFonts w:asciiTheme="majorBidi" w:eastAsia="MS PMincho" w:hAnsiTheme="majorBidi" w:cstheme="majorBidi"/>
        </w:rPr>
      </w:pPr>
      <w:r w:rsidRPr="0012464F">
        <w:rPr>
          <w:rFonts w:asciiTheme="majorBidi" w:eastAsia="MS PMincho" w:hAnsiTheme="majorBidi" w:cstheme="majorBidi"/>
        </w:rPr>
        <w:t xml:space="preserve">In Annex 6, paragraph 2.1.1.2. includes a table outlining the basic vehicle conditions. The </w:t>
      </w:r>
      <w:r w:rsidR="00A75C16" w:rsidRPr="00A75C16">
        <w:rPr>
          <w:rFonts w:asciiTheme="majorBidi" w:eastAsia="MS PMincho" w:hAnsiTheme="majorBidi" w:cstheme="majorBidi"/>
        </w:rPr>
        <w:t>Advanced Driving System</w:t>
      </w:r>
      <w:r w:rsidR="00A75C16">
        <w:rPr>
          <w:rFonts w:asciiTheme="majorBidi" w:eastAsia="MS PMincho" w:hAnsiTheme="majorBidi" w:cstheme="majorBidi"/>
        </w:rPr>
        <w:t xml:space="preserve"> (</w:t>
      </w:r>
      <w:r w:rsidRPr="0012464F">
        <w:rPr>
          <w:rFonts w:asciiTheme="majorBidi" w:eastAsia="MS PMincho" w:hAnsiTheme="majorBidi" w:cstheme="majorBidi"/>
        </w:rPr>
        <w:t>ADS</w:t>
      </w:r>
      <w:r w:rsidR="00A75C16">
        <w:rPr>
          <w:rFonts w:asciiTheme="majorBidi" w:eastAsia="MS PMincho" w:hAnsiTheme="majorBidi" w:cstheme="majorBidi"/>
        </w:rPr>
        <w:t>)</w:t>
      </w:r>
      <w:r w:rsidRPr="0012464F">
        <w:rPr>
          <w:rFonts w:asciiTheme="majorBidi" w:eastAsia="MS PMincho" w:hAnsiTheme="majorBidi" w:cstheme="majorBidi"/>
        </w:rPr>
        <w:t xml:space="preserve"> is listed under the "50 km/h mode" and "Brake mode" vehicle test conditions. However, the failure criteria for ADS, as revised in </w:t>
      </w:r>
      <w:r w:rsidR="00A75C16">
        <w:rPr>
          <w:rFonts w:asciiTheme="majorBidi" w:eastAsia="MS PMincho" w:hAnsiTheme="majorBidi" w:cstheme="majorBidi"/>
        </w:rPr>
        <w:t xml:space="preserve">informal document </w:t>
      </w:r>
      <w:r w:rsidRPr="0012464F">
        <w:rPr>
          <w:rFonts w:asciiTheme="majorBidi" w:eastAsia="MS PMincho" w:hAnsiTheme="majorBidi" w:cstheme="majorBidi"/>
        </w:rPr>
        <w:t>GRE-90-19, have not been applied to the "Brake mode" vehicle test conditions.</w:t>
      </w:r>
    </w:p>
    <w:p w14:paraId="2D437821" w14:textId="3A551929" w:rsidR="007448C5" w:rsidRPr="0012464F" w:rsidRDefault="007448C5" w:rsidP="0012464F">
      <w:pPr>
        <w:pStyle w:val="ListParagraph"/>
        <w:numPr>
          <w:ilvl w:val="0"/>
          <w:numId w:val="15"/>
        </w:numPr>
        <w:spacing w:after="120"/>
        <w:ind w:left="1134" w:right="1134" w:firstLine="0"/>
        <w:contextualSpacing w:val="0"/>
        <w:jc w:val="both"/>
        <w:rPr>
          <w:rFonts w:asciiTheme="majorBidi" w:eastAsia="MS PMincho" w:hAnsiTheme="majorBidi" w:cstheme="majorBidi"/>
        </w:rPr>
      </w:pPr>
      <w:r w:rsidRPr="0012464F">
        <w:rPr>
          <w:rFonts w:asciiTheme="majorBidi" w:eastAsia="MS PMincho" w:hAnsiTheme="majorBidi" w:cstheme="majorBidi"/>
        </w:rPr>
        <w:t>In Annex 11, Footnote 2 of Figure 1 includes a reference standard. However, the standard number following 'IEC' has not been specified. Therefore, it needs to be clearly stated as 'IEC 61000-3-12.'. Additionally, the charging current is already given to be &gt; 16A and &lt; 75A. A repetition of the charging current &gt; 16A is therefore not necessary before referencing the IEC standard 61000-3-12.</w:t>
      </w:r>
    </w:p>
    <w:p w14:paraId="754B39B6" w14:textId="22ADDABA" w:rsidR="007448C5" w:rsidRPr="0012464F" w:rsidRDefault="007448C5" w:rsidP="0012464F">
      <w:pPr>
        <w:pStyle w:val="ListParagraph"/>
        <w:numPr>
          <w:ilvl w:val="0"/>
          <w:numId w:val="15"/>
        </w:numPr>
        <w:spacing w:after="120"/>
        <w:ind w:left="1134" w:right="1134" w:firstLine="0"/>
        <w:contextualSpacing w:val="0"/>
        <w:jc w:val="both"/>
        <w:rPr>
          <w:rFonts w:asciiTheme="majorBidi" w:eastAsia="MS PMincho" w:hAnsiTheme="majorBidi" w:cstheme="majorBidi"/>
        </w:rPr>
      </w:pPr>
      <w:r w:rsidRPr="0012464F">
        <w:rPr>
          <w:rFonts w:asciiTheme="majorBidi" w:eastAsia="MS PMincho" w:hAnsiTheme="majorBidi" w:cstheme="majorBidi"/>
        </w:rPr>
        <w:t>In Annex 12, Figure 1, Footnote 2, the charging current is already given to be &gt; 16A and &lt; 75A. A repetition of the charging current &gt; 16A is therefore not necessary before referencing the IEC standard 61000-3-11.</w:t>
      </w:r>
    </w:p>
    <w:p w14:paraId="426BCFD6" w14:textId="6DA2A906" w:rsidR="0028514E" w:rsidRPr="002C5397" w:rsidRDefault="007448C5" w:rsidP="000E664F">
      <w:pPr>
        <w:pStyle w:val="ListParagraph"/>
        <w:keepNext/>
        <w:numPr>
          <w:ilvl w:val="0"/>
          <w:numId w:val="15"/>
        </w:numPr>
        <w:spacing w:after="120"/>
        <w:ind w:left="1134" w:right="1134" w:firstLine="0"/>
        <w:contextualSpacing w:val="0"/>
        <w:jc w:val="both"/>
        <w:rPr>
          <w:lang w:eastAsia="en-GB"/>
        </w:rPr>
      </w:pPr>
      <w:r w:rsidRPr="00BB016A">
        <w:rPr>
          <w:rFonts w:asciiTheme="majorBidi" w:eastAsia="MS PMincho" w:hAnsiTheme="majorBidi" w:cstheme="majorBidi"/>
        </w:rPr>
        <w:t xml:space="preserve">Annex 22 addresses surges conducted along </w:t>
      </w:r>
      <w:r w:rsidR="000E664F">
        <w:rPr>
          <w:rFonts w:asciiTheme="majorBidi" w:eastAsia="MS PMincho" w:hAnsiTheme="majorBidi" w:cstheme="majorBidi"/>
        </w:rPr>
        <w:t>alternate current (</w:t>
      </w:r>
      <w:r w:rsidRPr="00BB016A">
        <w:rPr>
          <w:rFonts w:asciiTheme="majorBidi" w:eastAsia="MS PMincho" w:hAnsiTheme="majorBidi" w:cstheme="majorBidi"/>
        </w:rPr>
        <w:t>AC</w:t>
      </w:r>
      <w:r w:rsidR="000E664F">
        <w:rPr>
          <w:rFonts w:asciiTheme="majorBidi" w:eastAsia="MS PMincho" w:hAnsiTheme="majorBidi" w:cstheme="majorBidi"/>
        </w:rPr>
        <w:t>)</w:t>
      </w:r>
      <w:r w:rsidRPr="00BB016A">
        <w:rPr>
          <w:rFonts w:asciiTheme="majorBidi" w:eastAsia="MS PMincho" w:hAnsiTheme="majorBidi" w:cstheme="majorBidi"/>
        </w:rPr>
        <w:t xml:space="preserve"> and </w:t>
      </w:r>
      <w:r w:rsidR="000E664F">
        <w:rPr>
          <w:rFonts w:asciiTheme="majorBidi" w:eastAsia="MS PMincho" w:hAnsiTheme="majorBidi" w:cstheme="majorBidi"/>
        </w:rPr>
        <w:t>direct current (</w:t>
      </w:r>
      <w:r w:rsidRPr="00BB016A">
        <w:rPr>
          <w:rFonts w:asciiTheme="majorBidi" w:eastAsia="MS PMincho" w:hAnsiTheme="majorBidi" w:cstheme="majorBidi"/>
        </w:rPr>
        <w:t>DC</w:t>
      </w:r>
      <w:r w:rsidR="000E664F">
        <w:rPr>
          <w:rFonts w:asciiTheme="majorBidi" w:eastAsia="MS PMincho" w:hAnsiTheme="majorBidi" w:cstheme="majorBidi"/>
        </w:rPr>
        <w:t>)</w:t>
      </w:r>
      <w:r w:rsidRPr="00BB016A">
        <w:rPr>
          <w:rFonts w:asciiTheme="majorBidi" w:eastAsia="MS PMincho" w:hAnsiTheme="majorBidi" w:cstheme="majorBidi"/>
        </w:rPr>
        <w:t xml:space="preserve"> power lines for ESAs. Therefore, the reference standard should be updated to IEC 61000-4-5. The erroneously cited standard IEC 61000-4-4 addresses fast transients/bursts</w:t>
      </w:r>
      <w:r w:rsidR="0028514E" w:rsidRPr="002C5397">
        <w:rPr>
          <w:lang w:eastAsia="en-GB"/>
        </w:rPr>
        <w:t>.</w:t>
      </w:r>
    </w:p>
    <w:p w14:paraId="34F40A69" w14:textId="1B75B2E4" w:rsidR="008D3AB9" w:rsidRPr="00772828" w:rsidRDefault="00772828" w:rsidP="00772828">
      <w:pPr>
        <w:spacing w:before="240"/>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772828" w:rsidSect="00BA745C">
      <w:headerReference w:type="even" r:id="rId50"/>
      <w:headerReference w:type="default" r:id="rId51"/>
      <w:footerReference w:type="even" r:id="rId52"/>
      <w:footerReference w:type="default" r:id="rId53"/>
      <w:footnotePr>
        <w:numRestart w:val="eachSect"/>
      </w:footnotePr>
      <w:pgSz w:w="11906" w:h="16838" w:code="9"/>
      <w:pgMar w:top="1418" w:right="1134" w:bottom="1134" w:left="1134" w:header="851" w:footer="567" w:gutter="0"/>
      <w:paperSrc w:first="272" w:other="27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BEB62" w14:textId="77777777" w:rsidR="00792BBE" w:rsidRDefault="00792BBE"/>
  </w:endnote>
  <w:endnote w:type="continuationSeparator" w:id="0">
    <w:p w14:paraId="6355B6D1" w14:textId="77777777" w:rsidR="00792BBE" w:rsidRDefault="00792BBE"/>
  </w:endnote>
  <w:endnote w:type="continuationNotice" w:id="1">
    <w:p w14:paraId="1C43E7B5" w14:textId="77777777" w:rsidR="00792BBE" w:rsidRDefault="00792B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olvo Novum">
    <w:altName w:val="Calibri"/>
    <w:charset w:val="00"/>
    <w:family w:val="swiss"/>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0A0A" w14:textId="57BBD306" w:rsidR="00622785" w:rsidRDefault="00622785">
    <w:pPr>
      <w:pStyle w:val="Footer"/>
    </w:pPr>
    <w:r w:rsidRPr="00844BB6">
      <w:rPr>
        <w:b/>
        <w:sz w:val="18"/>
      </w:rPr>
      <w:fldChar w:fldCharType="begin"/>
    </w:r>
    <w:r w:rsidRPr="00844BB6">
      <w:rPr>
        <w:b/>
        <w:sz w:val="18"/>
      </w:rPr>
      <w:instrText xml:space="preserve"> PAGE  \* MERGEFORMAT </w:instrText>
    </w:r>
    <w:r w:rsidRPr="00844BB6">
      <w:rPr>
        <w:b/>
        <w:sz w:val="18"/>
      </w:rPr>
      <w:fldChar w:fldCharType="separate"/>
    </w:r>
    <w:r>
      <w:rPr>
        <w:b/>
        <w:sz w:val="18"/>
      </w:rPr>
      <w:t>2</w:t>
    </w:r>
    <w:r w:rsidRPr="00844BB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D22D7" w14:textId="0518CFCB" w:rsidR="00622785" w:rsidRDefault="00985CE5" w:rsidP="00985CE5">
    <w:pPr>
      <w:pStyle w:val="Footer"/>
      <w:jc w:val="right"/>
    </w:pPr>
    <w:r w:rsidRPr="00844BB6">
      <w:rPr>
        <w:b/>
        <w:sz w:val="18"/>
      </w:rPr>
      <w:fldChar w:fldCharType="begin"/>
    </w:r>
    <w:r w:rsidRPr="00844BB6">
      <w:rPr>
        <w:b/>
        <w:sz w:val="18"/>
      </w:rPr>
      <w:instrText xml:space="preserve"> PAGE  \* MERGEFORMAT </w:instrText>
    </w:r>
    <w:r w:rsidRPr="00844BB6">
      <w:rPr>
        <w:b/>
        <w:sz w:val="18"/>
      </w:rPr>
      <w:fldChar w:fldCharType="separate"/>
    </w:r>
    <w:r>
      <w:rPr>
        <w:b/>
        <w:sz w:val="18"/>
      </w:rPr>
      <w:t>3</w:t>
    </w:r>
    <w:r w:rsidRPr="00844BB6">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B0E34" w14:textId="77777777" w:rsidR="00792BBE" w:rsidRPr="000B175B" w:rsidRDefault="00792BBE" w:rsidP="000B175B">
      <w:pPr>
        <w:tabs>
          <w:tab w:val="right" w:pos="2155"/>
        </w:tabs>
        <w:spacing w:after="80"/>
        <w:ind w:left="680"/>
        <w:rPr>
          <w:u w:val="single"/>
        </w:rPr>
      </w:pPr>
      <w:r>
        <w:rPr>
          <w:u w:val="single"/>
        </w:rPr>
        <w:tab/>
      </w:r>
    </w:p>
  </w:footnote>
  <w:footnote w:type="continuationSeparator" w:id="0">
    <w:p w14:paraId="372BDA8C" w14:textId="77777777" w:rsidR="00792BBE" w:rsidRPr="00FC68B7" w:rsidRDefault="00792BBE" w:rsidP="00FC68B7">
      <w:pPr>
        <w:tabs>
          <w:tab w:val="left" w:pos="2155"/>
        </w:tabs>
        <w:spacing w:after="80"/>
        <w:ind w:left="680"/>
        <w:rPr>
          <w:u w:val="single"/>
        </w:rPr>
      </w:pPr>
      <w:r>
        <w:rPr>
          <w:u w:val="single"/>
        </w:rPr>
        <w:tab/>
      </w:r>
    </w:p>
  </w:footnote>
  <w:footnote w:type="continuationNotice" w:id="1">
    <w:p w14:paraId="53A2EEB0" w14:textId="77777777" w:rsidR="00792BBE" w:rsidRDefault="00792BBE"/>
  </w:footnote>
  <w:footnote w:id="2">
    <w:p w14:paraId="2E66DA8B" w14:textId="5B8EA68E" w:rsidR="00796EC0" w:rsidRPr="004876E3" w:rsidRDefault="00796EC0" w:rsidP="00796EC0">
      <w:pPr>
        <w:pStyle w:val="FootnoteText"/>
      </w:pPr>
      <w:r w:rsidRPr="00A90EA8">
        <w:tab/>
      </w:r>
      <w:r w:rsidRPr="00796EC0">
        <w:rPr>
          <w:rStyle w:val="FootnoteReference"/>
          <w:sz w:val="20"/>
        </w:rPr>
        <w:t>*</w:t>
      </w:r>
      <w:r w:rsidRPr="00796EC0">
        <w:rPr>
          <w:sz w:val="20"/>
        </w:rPr>
        <w:tab/>
      </w:r>
      <w:r w:rsidRPr="00796EC0">
        <w:rPr>
          <w:szCs w:val="18"/>
        </w:rPr>
        <w:t>In accordance with the programme of work of the Inland Transport Committee for 202</w:t>
      </w:r>
      <w:r w:rsidR="009E0EE7">
        <w:rPr>
          <w:szCs w:val="18"/>
        </w:rPr>
        <w:t>5</w:t>
      </w:r>
      <w:r w:rsidRPr="00796EC0">
        <w:rPr>
          <w:szCs w:val="18"/>
        </w:rPr>
        <w:t xml:space="preserve"> as outlined in proposed programme budget for 202</w:t>
      </w:r>
      <w:r w:rsidR="009E0EE7">
        <w:rPr>
          <w:szCs w:val="18"/>
        </w:rPr>
        <w:t>5</w:t>
      </w:r>
      <w:r w:rsidRPr="00796EC0">
        <w:rPr>
          <w:szCs w:val="18"/>
        </w:rPr>
        <w:t xml:space="preserve"> (A/7</w:t>
      </w:r>
      <w:r w:rsidR="00BA745C">
        <w:rPr>
          <w:szCs w:val="18"/>
        </w:rPr>
        <w:t>9</w:t>
      </w:r>
      <w:r w:rsidRPr="00796EC0">
        <w:rPr>
          <w:szCs w:val="18"/>
        </w:rPr>
        <w:t>/6 (Sect. 20), table 20.6), the World Forum will develop, harmonize and update UN Regulations in order to enhance</w:t>
      </w:r>
      <w:r w:rsidRPr="00AB708F">
        <w:rPr>
          <w:szCs w:val="18"/>
          <w:lang w:val="en-US"/>
        </w:rPr>
        <w:t xml:space="preserv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1B94" w14:textId="6054A988" w:rsidR="00B16FA3" w:rsidRPr="00A30E45" w:rsidRDefault="00594EC0" w:rsidP="00594EC0">
    <w:pPr>
      <w:pStyle w:val="Header"/>
    </w:pPr>
    <w:r w:rsidRPr="00594EC0">
      <w:t>ECE/TRANS/WP.29/GRE/202</w:t>
    </w:r>
    <w:r w:rsidR="007448C5">
      <w:t>5/</w:t>
    </w:r>
    <w:r w:rsidR="001F17AD">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D4BA" w14:textId="4B3808D2" w:rsidR="007448C5" w:rsidRDefault="007448C5" w:rsidP="007448C5">
    <w:pPr>
      <w:pStyle w:val="Header"/>
      <w:jc w:val="right"/>
    </w:pPr>
    <w:r w:rsidRPr="00594EC0">
      <w:t>ECE/TRANS/WP.29/GRE/202</w:t>
    </w:r>
    <w:r>
      <w:t>5/</w:t>
    </w:r>
    <w:r w:rsidR="001F17AD">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b/>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D8B52E8"/>
    <w:multiLevelType w:val="multilevel"/>
    <w:tmpl w:val="8962FEFC"/>
    <w:lvl w:ilvl="0">
      <w:start w:val="1"/>
      <w:numFmt w:val="decimal"/>
      <w:lvlText w:val="%1."/>
      <w:lvlJc w:val="left"/>
      <w:pPr>
        <w:ind w:left="360" w:hanging="360"/>
      </w:pPr>
    </w:lvl>
    <w:lvl w:ilvl="1">
      <w:start w:val="1"/>
      <w:numFmt w:val="decimal"/>
      <w:pStyle w:val="ListL2"/>
      <w:lvlText w:val="%1.%2."/>
      <w:lvlJc w:val="left"/>
      <w:pPr>
        <w:ind w:left="2052" w:hanging="432"/>
      </w:pPr>
    </w:lvl>
    <w:lvl w:ilvl="2">
      <w:start w:val="1"/>
      <w:numFmt w:val="decimal"/>
      <w:pStyle w:val="ListL3"/>
      <w:lvlText w:val="%1.%2.%3."/>
      <w:lvlJc w:val="left"/>
      <w:pPr>
        <w:ind w:left="1224" w:hanging="504"/>
      </w:pPr>
    </w:lvl>
    <w:lvl w:ilvl="3">
      <w:start w:val="1"/>
      <w:numFmt w:val="decimal"/>
      <w:pStyle w:val="ListL4"/>
      <w:lvlText w:val="%1.%2.%3.%4."/>
      <w:lvlJc w:val="left"/>
      <w:pPr>
        <w:ind w:left="271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DD6575"/>
    <w:multiLevelType w:val="multilevel"/>
    <w:tmpl w:val="0409001D"/>
    <w:styleLink w:val="1ai"/>
    <w:lvl w:ilvl="0">
      <w:start w:val="1"/>
      <w:numFmt w:val="decimal"/>
      <w:pStyle w:val="Heading1"/>
      <w:lvlText w:val="%1)"/>
      <w:lvlJc w:val="left"/>
      <w:pPr>
        <w:tabs>
          <w:tab w:val="num" w:pos="360"/>
        </w:tabs>
        <w:ind w:left="360" w:hanging="360"/>
      </w:pPr>
    </w:lvl>
    <w:lvl w:ilvl="1">
      <w:start w:val="1"/>
      <w:numFmt w:val="lowerLetter"/>
      <w:pStyle w:val="Heading2"/>
      <w:lvlText w:val="%2)"/>
      <w:lvlJc w:val="left"/>
      <w:pPr>
        <w:tabs>
          <w:tab w:val="num" w:pos="720"/>
        </w:tabs>
        <w:ind w:left="720" w:hanging="360"/>
      </w:pPr>
    </w:lvl>
    <w:lvl w:ilvl="2">
      <w:start w:val="1"/>
      <w:numFmt w:val="lowerRoman"/>
      <w:pStyle w:val="Heading3"/>
      <w:lvlText w:val="%3)"/>
      <w:lvlJc w:val="left"/>
      <w:pPr>
        <w:tabs>
          <w:tab w:val="num" w:pos="1080"/>
        </w:tabs>
        <w:ind w:left="1080" w:hanging="360"/>
      </w:pPr>
    </w:lvl>
    <w:lvl w:ilvl="3">
      <w:start w:val="1"/>
      <w:numFmt w:val="decimal"/>
      <w:pStyle w:val="Heading4"/>
      <w:lvlText w:val="(%4)"/>
      <w:lvlJc w:val="left"/>
      <w:pPr>
        <w:tabs>
          <w:tab w:val="num" w:pos="1440"/>
        </w:tabs>
        <w:ind w:left="1440" w:hanging="360"/>
      </w:pPr>
    </w:lvl>
    <w:lvl w:ilvl="4">
      <w:start w:val="1"/>
      <w:numFmt w:val="lowerLetter"/>
      <w:pStyle w:val="Heading5"/>
      <w:lvlText w:val="(%5)"/>
      <w:lvlJc w:val="left"/>
      <w:pPr>
        <w:tabs>
          <w:tab w:val="num" w:pos="1800"/>
        </w:tabs>
        <w:ind w:left="1800" w:hanging="360"/>
      </w:pPr>
    </w:lvl>
    <w:lvl w:ilvl="5">
      <w:start w:val="1"/>
      <w:numFmt w:val="lowerRoman"/>
      <w:pStyle w:val="Heading6"/>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pStyle w:val="Heading8"/>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13" w15:restartNumberingAfterBreak="0">
    <w:nsid w:val="16D9393B"/>
    <w:multiLevelType w:val="hybridMultilevel"/>
    <w:tmpl w:val="C8BA087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5" w15:restartNumberingAfterBreak="0">
    <w:nsid w:val="3CB061AB"/>
    <w:multiLevelType w:val="singleLevel"/>
    <w:tmpl w:val="D0922C44"/>
    <w:lvl w:ilvl="0">
      <w:start w:val="1"/>
      <w:numFmt w:val="decimal"/>
      <w:pStyle w:val="ParaNo"/>
      <w:lvlText w:val="%1."/>
      <w:lvlJc w:val="left"/>
      <w:pPr>
        <w:tabs>
          <w:tab w:val="num" w:pos="360"/>
        </w:tabs>
        <w:ind w:left="-1" w:firstLine="1"/>
      </w:pPr>
      <w:rPr>
        <w:rFonts w:hint="default"/>
      </w:rPr>
    </w:lvl>
  </w:abstractNum>
  <w:abstractNum w:abstractNumId="16"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7"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FD6A64"/>
    <w:multiLevelType w:val="multilevel"/>
    <w:tmpl w:val="E3D4F0C4"/>
    <w:styleLink w:val="1ai2"/>
    <w:lvl w:ilvl="0">
      <w:start w:val="1"/>
      <w:numFmt w:val="decimal"/>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3F45B1B"/>
    <w:multiLevelType w:val="hybridMultilevel"/>
    <w:tmpl w:val="5ACE0546"/>
    <w:lvl w:ilvl="0" w:tplc="61EE7B5E">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954A7A"/>
    <w:multiLevelType w:val="hybridMultilevel"/>
    <w:tmpl w:val="DF846C6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4" w15:restartNumberingAfterBreak="0">
    <w:nsid w:val="78496547"/>
    <w:multiLevelType w:val="hybridMultilevel"/>
    <w:tmpl w:val="B6DA78B2"/>
    <w:lvl w:ilvl="0" w:tplc="D6BEDDC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num w:numId="1" w16cid:durableId="1702198139">
    <w:abstractNumId w:val="9"/>
  </w:num>
  <w:num w:numId="2" w16cid:durableId="2090689325">
    <w:abstractNumId w:val="22"/>
  </w:num>
  <w:num w:numId="3" w16cid:durableId="1633092563">
    <w:abstractNumId w:val="17"/>
  </w:num>
  <w:num w:numId="4" w16cid:durableId="1756708894">
    <w:abstractNumId w:val="19"/>
  </w:num>
  <w:num w:numId="5" w16cid:durableId="1477601087">
    <w:abstractNumId w:val="14"/>
  </w:num>
  <w:num w:numId="6" w16cid:durableId="21143534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2005061">
    <w:abstractNumId w:val="13"/>
  </w:num>
  <w:num w:numId="8" w16cid:durableId="141701974">
    <w:abstractNumId w:val="15"/>
  </w:num>
  <w:num w:numId="9" w16cid:durableId="1644581533">
    <w:abstractNumId w:val="18"/>
  </w:num>
  <w:num w:numId="10" w16cid:durableId="57944681">
    <w:abstractNumId w:val="20"/>
  </w:num>
  <w:num w:numId="11" w16cid:durableId="699935435">
    <w:abstractNumId w:val="12"/>
  </w:num>
  <w:num w:numId="12" w16cid:durableId="1124076188">
    <w:abstractNumId w:val="10"/>
  </w:num>
  <w:num w:numId="13" w16cid:durableId="1602763300">
    <w:abstractNumId w:val="21"/>
  </w:num>
  <w:num w:numId="14" w16cid:durableId="1366905854">
    <w:abstractNumId w:val="23"/>
  </w:num>
  <w:num w:numId="15" w16cid:durableId="903759245">
    <w:abstractNumId w:val="24"/>
  </w:num>
  <w:num w:numId="16" w16cid:durableId="158276198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AU" w:vendorID="64" w:dllVersion="0" w:nlCheck="1" w:checkStyle="0"/>
  <w:activeWritingStyle w:appName="MSWord" w:lang="de-DE"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C0"/>
    <w:rsid w:val="000006EB"/>
    <w:rsid w:val="00000FCA"/>
    <w:rsid w:val="00001049"/>
    <w:rsid w:val="000010B6"/>
    <w:rsid w:val="0000115C"/>
    <w:rsid w:val="00001641"/>
    <w:rsid w:val="00001C0F"/>
    <w:rsid w:val="00001CF6"/>
    <w:rsid w:val="00002292"/>
    <w:rsid w:val="00002E03"/>
    <w:rsid w:val="00003127"/>
    <w:rsid w:val="000045EE"/>
    <w:rsid w:val="000049A7"/>
    <w:rsid w:val="00004AFA"/>
    <w:rsid w:val="00004BE5"/>
    <w:rsid w:val="000051E0"/>
    <w:rsid w:val="000055DB"/>
    <w:rsid w:val="0000599F"/>
    <w:rsid w:val="00005DD7"/>
    <w:rsid w:val="00006A74"/>
    <w:rsid w:val="00007B44"/>
    <w:rsid w:val="00010118"/>
    <w:rsid w:val="000103B2"/>
    <w:rsid w:val="00010637"/>
    <w:rsid w:val="0001182D"/>
    <w:rsid w:val="000122B7"/>
    <w:rsid w:val="00012CF9"/>
    <w:rsid w:val="000140BC"/>
    <w:rsid w:val="000141F4"/>
    <w:rsid w:val="000142BA"/>
    <w:rsid w:val="0001460F"/>
    <w:rsid w:val="00014CE0"/>
    <w:rsid w:val="0001544E"/>
    <w:rsid w:val="00015AB4"/>
    <w:rsid w:val="00016242"/>
    <w:rsid w:val="000162D5"/>
    <w:rsid w:val="0001694B"/>
    <w:rsid w:val="00017003"/>
    <w:rsid w:val="000216A1"/>
    <w:rsid w:val="000219C5"/>
    <w:rsid w:val="00022EE1"/>
    <w:rsid w:val="000236EC"/>
    <w:rsid w:val="00023C70"/>
    <w:rsid w:val="00024C48"/>
    <w:rsid w:val="00024F91"/>
    <w:rsid w:val="000264AC"/>
    <w:rsid w:val="0002680B"/>
    <w:rsid w:val="00026A6D"/>
    <w:rsid w:val="0002723D"/>
    <w:rsid w:val="00027831"/>
    <w:rsid w:val="0003123D"/>
    <w:rsid w:val="000312AF"/>
    <w:rsid w:val="00031546"/>
    <w:rsid w:val="00031EFF"/>
    <w:rsid w:val="00032760"/>
    <w:rsid w:val="00032EB4"/>
    <w:rsid w:val="000336B7"/>
    <w:rsid w:val="00033839"/>
    <w:rsid w:val="00033EAA"/>
    <w:rsid w:val="00035FD2"/>
    <w:rsid w:val="00036D9F"/>
    <w:rsid w:val="00041092"/>
    <w:rsid w:val="000414DA"/>
    <w:rsid w:val="00042741"/>
    <w:rsid w:val="000434CD"/>
    <w:rsid w:val="00043A37"/>
    <w:rsid w:val="00045156"/>
    <w:rsid w:val="00045850"/>
    <w:rsid w:val="00045EF4"/>
    <w:rsid w:val="00046580"/>
    <w:rsid w:val="00046783"/>
    <w:rsid w:val="00047588"/>
    <w:rsid w:val="00050F6B"/>
    <w:rsid w:val="00050FDC"/>
    <w:rsid w:val="0005100F"/>
    <w:rsid w:val="00051C91"/>
    <w:rsid w:val="00051DB1"/>
    <w:rsid w:val="00051F50"/>
    <w:rsid w:val="0005334E"/>
    <w:rsid w:val="00053ED3"/>
    <w:rsid w:val="00054056"/>
    <w:rsid w:val="0005472A"/>
    <w:rsid w:val="00055640"/>
    <w:rsid w:val="00055BEC"/>
    <w:rsid w:val="00055DFD"/>
    <w:rsid w:val="000568A5"/>
    <w:rsid w:val="000576F4"/>
    <w:rsid w:val="00057795"/>
    <w:rsid w:val="0006127F"/>
    <w:rsid w:val="0006129C"/>
    <w:rsid w:val="00061604"/>
    <w:rsid w:val="00061AAE"/>
    <w:rsid w:val="000622DA"/>
    <w:rsid w:val="00062EE4"/>
    <w:rsid w:val="000630F2"/>
    <w:rsid w:val="000637BC"/>
    <w:rsid w:val="000639F8"/>
    <w:rsid w:val="00064E38"/>
    <w:rsid w:val="000655ED"/>
    <w:rsid w:val="00065E5A"/>
    <w:rsid w:val="00066849"/>
    <w:rsid w:val="00066E8B"/>
    <w:rsid w:val="000679D9"/>
    <w:rsid w:val="00067A06"/>
    <w:rsid w:val="00067D2F"/>
    <w:rsid w:val="00067F8A"/>
    <w:rsid w:val="00067FDE"/>
    <w:rsid w:val="00070469"/>
    <w:rsid w:val="00070D87"/>
    <w:rsid w:val="000713D6"/>
    <w:rsid w:val="0007157D"/>
    <w:rsid w:val="000719FE"/>
    <w:rsid w:val="00071D39"/>
    <w:rsid w:val="00071DF5"/>
    <w:rsid w:val="00072C8C"/>
    <w:rsid w:val="00072DF4"/>
    <w:rsid w:val="00073350"/>
    <w:rsid w:val="00073481"/>
    <w:rsid w:val="00074038"/>
    <w:rsid w:val="0007434C"/>
    <w:rsid w:val="00074D39"/>
    <w:rsid w:val="0007588C"/>
    <w:rsid w:val="00075C59"/>
    <w:rsid w:val="00076FE1"/>
    <w:rsid w:val="0007781F"/>
    <w:rsid w:val="00077EBE"/>
    <w:rsid w:val="00083230"/>
    <w:rsid w:val="00083499"/>
    <w:rsid w:val="00083625"/>
    <w:rsid w:val="00083AF5"/>
    <w:rsid w:val="00083DD3"/>
    <w:rsid w:val="00084E79"/>
    <w:rsid w:val="00085929"/>
    <w:rsid w:val="00087B3B"/>
    <w:rsid w:val="00087F37"/>
    <w:rsid w:val="0009055F"/>
    <w:rsid w:val="00090FF2"/>
    <w:rsid w:val="00091452"/>
    <w:rsid w:val="00092713"/>
    <w:rsid w:val="00092B13"/>
    <w:rsid w:val="00092C11"/>
    <w:rsid w:val="000931C0"/>
    <w:rsid w:val="00093C9E"/>
    <w:rsid w:val="000941D4"/>
    <w:rsid w:val="000945E6"/>
    <w:rsid w:val="000946FA"/>
    <w:rsid w:val="00094F6A"/>
    <w:rsid w:val="00095445"/>
    <w:rsid w:val="00095775"/>
    <w:rsid w:val="00095AA9"/>
    <w:rsid w:val="00095F51"/>
    <w:rsid w:val="00096507"/>
    <w:rsid w:val="00096C41"/>
    <w:rsid w:val="000973F0"/>
    <w:rsid w:val="00097A33"/>
    <w:rsid w:val="00097ECA"/>
    <w:rsid w:val="000A0591"/>
    <w:rsid w:val="000A0A4E"/>
    <w:rsid w:val="000A0BDC"/>
    <w:rsid w:val="000A0E46"/>
    <w:rsid w:val="000A0FCA"/>
    <w:rsid w:val="000A13AE"/>
    <w:rsid w:val="000A17DD"/>
    <w:rsid w:val="000A185E"/>
    <w:rsid w:val="000A1BA8"/>
    <w:rsid w:val="000A1DBC"/>
    <w:rsid w:val="000A3184"/>
    <w:rsid w:val="000A3E49"/>
    <w:rsid w:val="000A401B"/>
    <w:rsid w:val="000A4252"/>
    <w:rsid w:val="000A525E"/>
    <w:rsid w:val="000A55B3"/>
    <w:rsid w:val="000A72B1"/>
    <w:rsid w:val="000B120D"/>
    <w:rsid w:val="000B12B9"/>
    <w:rsid w:val="000B158B"/>
    <w:rsid w:val="000B15E7"/>
    <w:rsid w:val="000B175B"/>
    <w:rsid w:val="000B278C"/>
    <w:rsid w:val="000B3A0F"/>
    <w:rsid w:val="000B4504"/>
    <w:rsid w:val="000B4D8A"/>
    <w:rsid w:val="000B4E5D"/>
    <w:rsid w:val="000B5015"/>
    <w:rsid w:val="000B58A3"/>
    <w:rsid w:val="000B5CBD"/>
    <w:rsid w:val="000B5D2F"/>
    <w:rsid w:val="000B693F"/>
    <w:rsid w:val="000B78D1"/>
    <w:rsid w:val="000C17DA"/>
    <w:rsid w:val="000C21EF"/>
    <w:rsid w:val="000C22DE"/>
    <w:rsid w:val="000C2984"/>
    <w:rsid w:val="000C2F68"/>
    <w:rsid w:val="000C3E86"/>
    <w:rsid w:val="000C4CFE"/>
    <w:rsid w:val="000C768B"/>
    <w:rsid w:val="000D10D0"/>
    <w:rsid w:val="000D261B"/>
    <w:rsid w:val="000D34E2"/>
    <w:rsid w:val="000D3666"/>
    <w:rsid w:val="000D39F6"/>
    <w:rsid w:val="000D3D0C"/>
    <w:rsid w:val="000D3ED8"/>
    <w:rsid w:val="000D5648"/>
    <w:rsid w:val="000D5CDD"/>
    <w:rsid w:val="000D6BAB"/>
    <w:rsid w:val="000D7814"/>
    <w:rsid w:val="000D7BEB"/>
    <w:rsid w:val="000E0415"/>
    <w:rsid w:val="000E2437"/>
    <w:rsid w:val="000E2ECA"/>
    <w:rsid w:val="000E30C5"/>
    <w:rsid w:val="000E366E"/>
    <w:rsid w:val="000E3B1C"/>
    <w:rsid w:val="000E4DC6"/>
    <w:rsid w:val="000E539B"/>
    <w:rsid w:val="000E53B3"/>
    <w:rsid w:val="000E58C9"/>
    <w:rsid w:val="000E5E10"/>
    <w:rsid w:val="000E664F"/>
    <w:rsid w:val="000F0C05"/>
    <w:rsid w:val="000F12A0"/>
    <w:rsid w:val="000F180B"/>
    <w:rsid w:val="000F1810"/>
    <w:rsid w:val="000F3868"/>
    <w:rsid w:val="000F3F9D"/>
    <w:rsid w:val="000F458E"/>
    <w:rsid w:val="000F5B27"/>
    <w:rsid w:val="000F6CC5"/>
    <w:rsid w:val="000F79CF"/>
    <w:rsid w:val="000F7A16"/>
    <w:rsid w:val="000F7B31"/>
    <w:rsid w:val="000F7F97"/>
    <w:rsid w:val="0010074B"/>
    <w:rsid w:val="001007BB"/>
    <w:rsid w:val="00100EC3"/>
    <w:rsid w:val="00101F74"/>
    <w:rsid w:val="0010210D"/>
    <w:rsid w:val="0010225A"/>
    <w:rsid w:val="001023EE"/>
    <w:rsid w:val="00102730"/>
    <w:rsid w:val="00103530"/>
    <w:rsid w:val="00103D19"/>
    <w:rsid w:val="00103F3A"/>
    <w:rsid w:val="00103F78"/>
    <w:rsid w:val="00103FD9"/>
    <w:rsid w:val="00105DA1"/>
    <w:rsid w:val="00106BE2"/>
    <w:rsid w:val="00106E23"/>
    <w:rsid w:val="001101A8"/>
    <w:rsid w:val="0011021E"/>
    <w:rsid w:val="001102FE"/>
    <w:rsid w:val="00110C7E"/>
    <w:rsid w:val="00110E04"/>
    <w:rsid w:val="00110FFE"/>
    <w:rsid w:val="00111807"/>
    <w:rsid w:val="00111D12"/>
    <w:rsid w:val="0011403C"/>
    <w:rsid w:val="0011405D"/>
    <w:rsid w:val="00115641"/>
    <w:rsid w:val="001158C9"/>
    <w:rsid w:val="001168BC"/>
    <w:rsid w:val="00117F83"/>
    <w:rsid w:val="00120DDA"/>
    <w:rsid w:val="00121D21"/>
    <w:rsid w:val="001220B8"/>
    <w:rsid w:val="00122428"/>
    <w:rsid w:val="00122BC3"/>
    <w:rsid w:val="00123759"/>
    <w:rsid w:val="0012464F"/>
    <w:rsid w:val="0012482F"/>
    <w:rsid w:val="00125193"/>
    <w:rsid w:val="00125A6F"/>
    <w:rsid w:val="00126D96"/>
    <w:rsid w:val="00126F96"/>
    <w:rsid w:val="00127A5C"/>
    <w:rsid w:val="00127EC4"/>
    <w:rsid w:val="0013311E"/>
    <w:rsid w:val="00133FB7"/>
    <w:rsid w:val="001354FB"/>
    <w:rsid w:val="001358DA"/>
    <w:rsid w:val="00135AE1"/>
    <w:rsid w:val="00135C32"/>
    <w:rsid w:val="0013697C"/>
    <w:rsid w:val="00136CF8"/>
    <w:rsid w:val="00137E09"/>
    <w:rsid w:val="001410D8"/>
    <w:rsid w:val="00141716"/>
    <w:rsid w:val="0014213B"/>
    <w:rsid w:val="00142A61"/>
    <w:rsid w:val="001433EE"/>
    <w:rsid w:val="00144E25"/>
    <w:rsid w:val="0014508C"/>
    <w:rsid w:val="001451A3"/>
    <w:rsid w:val="001470A7"/>
    <w:rsid w:val="00147953"/>
    <w:rsid w:val="00147E04"/>
    <w:rsid w:val="00147FBD"/>
    <w:rsid w:val="001505A8"/>
    <w:rsid w:val="00150AC7"/>
    <w:rsid w:val="001517A9"/>
    <w:rsid w:val="00151D03"/>
    <w:rsid w:val="00151E55"/>
    <w:rsid w:val="00151F56"/>
    <w:rsid w:val="0015264E"/>
    <w:rsid w:val="00152756"/>
    <w:rsid w:val="001532A4"/>
    <w:rsid w:val="001537A1"/>
    <w:rsid w:val="00155916"/>
    <w:rsid w:val="00156C1A"/>
    <w:rsid w:val="00157DE5"/>
    <w:rsid w:val="00160A40"/>
    <w:rsid w:val="00160B8F"/>
    <w:rsid w:val="00160DDF"/>
    <w:rsid w:val="0016183A"/>
    <w:rsid w:val="00161B3E"/>
    <w:rsid w:val="00162D69"/>
    <w:rsid w:val="001636B7"/>
    <w:rsid w:val="00164BC3"/>
    <w:rsid w:val="001653AC"/>
    <w:rsid w:val="00165DC8"/>
    <w:rsid w:val="0016606F"/>
    <w:rsid w:val="00166161"/>
    <w:rsid w:val="00166275"/>
    <w:rsid w:val="0016711F"/>
    <w:rsid w:val="00167144"/>
    <w:rsid w:val="00170E81"/>
    <w:rsid w:val="0017148C"/>
    <w:rsid w:val="0017225A"/>
    <w:rsid w:val="0017257B"/>
    <w:rsid w:val="0017381C"/>
    <w:rsid w:val="00173E73"/>
    <w:rsid w:val="00173EE4"/>
    <w:rsid w:val="00174683"/>
    <w:rsid w:val="001755A5"/>
    <w:rsid w:val="00175D94"/>
    <w:rsid w:val="00175EC5"/>
    <w:rsid w:val="00176E7E"/>
    <w:rsid w:val="00180CF3"/>
    <w:rsid w:val="001820F6"/>
    <w:rsid w:val="00183172"/>
    <w:rsid w:val="00183419"/>
    <w:rsid w:val="00183871"/>
    <w:rsid w:val="0018414A"/>
    <w:rsid w:val="001848F4"/>
    <w:rsid w:val="00185BDA"/>
    <w:rsid w:val="00186439"/>
    <w:rsid w:val="00186863"/>
    <w:rsid w:val="00187C86"/>
    <w:rsid w:val="001906B8"/>
    <w:rsid w:val="00190C4D"/>
    <w:rsid w:val="00190C63"/>
    <w:rsid w:val="001914B3"/>
    <w:rsid w:val="00191BF9"/>
    <w:rsid w:val="00192027"/>
    <w:rsid w:val="00192E12"/>
    <w:rsid w:val="001948E7"/>
    <w:rsid w:val="001950D3"/>
    <w:rsid w:val="001954B9"/>
    <w:rsid w:val="001960FE"/>
    <w:rsid w:val="0019614F"/>
    <w:rsid w:val="00196193"/>
    <w:rsid w:val="00196BFA"/>
    <w:rsid w:val="00196C6F"/>
    <w:rsid w:val="001972E9"/>
    <w:rsid w:val="001A03BD"/>
    <w:rsid w:val="001A04C0"/>
    <w:rsid w:val="001A1047"/>
    <w:rsid w:val="001A10FD"/>
    <w:rsid w:val="001A11B5"/>
    <w:rsid w:val="001A141E"/>
    <w:rsid w:val="001A143B"/>
    <w:rsid w:val="001A19B2"/>
    <w:rsid w:val="001A36A9"/>
    <w:rsid w:val="001A37CB"/>
    <w:rsid w:val="001A4C42"/>
    <w:rsid w:val="001A4EF2"/>
    <w:rsid w:val="001A4EF9"/>
    <w:rsid w:val="001A4F4C"/>
    <w:rsid w:val="001A52D7"/>
    <w:rsid w:val="001B09D5"/>
    <w:rsid w:val="001B19CB"/>
    <w:rsid w:val="001B2AAB"/>
    <w:rsid w:val="001B31E2"/>
    <w:rsid w:val="001B3A2A"/>
    <w:rsid w:val="001B4B04"/>
    <w:rsid w:val="001B5868"/>
    <w:rsid w:val="001B7433"/>
    <w:rsid w:val="001B743D"/>
    <w:rsid w:val="001C1503"/>
    <w:rsid w:val="001C1A8C"/>
    <w:rsid w:val="001C1AA4"/>
    <w:rsid w:val="001C1E1E"/>
    <w:rsid w:val="001C2551"/>
    <w:rsid w:val="001C2590"/>
    <w:rsid w:val="001C37B3"/>
    <w:rsid w:val="001C3EC6"/>
    <w:rsid w:val="001C4FF8"/>
    <w:rsid w:val="001C5462"/>
    <w:rsid w:val="001C56F9"/>
    <w:rsid w:val="001C5B92"/>
    <w:rsid w:val="001C6663"/>
    <w:rsid w:val="001C6D1C"/>
    <w:rsid w:val="001C7848"/>
    <w:rsid w:val="001C7895"/>
    <w:rsid w:val="001C7FBC"/>
    <w:rsid w:val="001D0CB4"/>
    <w:rsid w:val="001D0E2F"/>
    <w:rsid w:val="001D1A0B"/>
    <w:rsid w:val="001D26DF"/>
    <w:rsid w:val="001D3571"/>
    <w:rsid w:val="001D38BB"/>
    <w:rsid w:val="001D4A69"/>
    <w:rsid w:val="001D6A57"/>
    <w:rsid w:val="001D7C61"/>
    <w:rsid w:val="001D7F53"/>
    <w:rsid w:val="001D7FF6"/>
    <w:rsid w:val="001E038F"/>
    <w:rsid w:val="001E07EB"/>
    <w:rsid w:val="001E0C92"/>
    <w:rsid w:val="001E1773"/>
    <w:rsid w:val="001E1F56"/>
    <w:rsid w:val="001E1FEB"/>
    <w:rsid w:val="001E22F9"/>
    <w:rsid w:val="001E3FB1"/>
    <w:rsid w:val="001E41B9"/>
    <w:rsid w:val="001E42E0"/>
    <w:rsid w:val="001E4722"/>
    <w:rsid w:val="001E4906"/>
    <w:rsid w:val="001E5055"/>
    <w:rsid w:val="001E535B"/>
    <w:rsid w:val="001E5818"/>
    <w:rsid w:val="001E679A"/>
    <w:rsid w:val="001E679F"/>
    <w:rsid w:val="001E7270"/>
    <w:rsid w:val="001E73CB"/>
    <w:rsid w:val="001E762B"/>
    <w:rsid w:val="001E7A54"/>
    <w:rsid w:val="001F17AD"/>
    <w:rsid w:val="001F2742"/>
    <w:rsid w:val="001F28DE"/>
    <w:rsid w:val="001F2BAE"/>
    <w:rsid w:val="001F325A"/>
    <w:rsid w:val="001F40EF"/>
    <w:rsid w:val="001F455A"/>
    <w:rsid w:val="001F54BA"/>
    <w:rsid w:val="001F5E7A"/>
    <w:rsid w:val="001F5EB1"/>
    <w:rsid w:val="001F5F37"/>
    <w:rsid w:val="001F6289"/>
    <w:rsid w:val="001F7347"/>
    <w:rsid w:val="001F75E2"/>
    <w:rsid w:val="001F7CE5"/>
    <w:rsid w:val="00200BD6"/>
    <w:rsid w:val="00202D32"/>
    <w:rsid w:val="002049D6"/>
    <w:rsid w:val="002049E4"/>
    <w:rsid w:val="002051EB"/>
    <w:rsid w:val="002053F6"/>
    <w:rsid w:val="00207776"/>
    <w:rsid w:val="00207947"/>
    <w:rsid w:val="00210A27"/>
    <w:rsid w:val="00210A6D"/>
    <w:rsid w:val="00210BAE"/>
    <w:rsid w:val="00210C52"/>
    <w:rsid w:val="002111CC"/>
    <w:rsid w:val="00211477"/>
    <w:rsid w:val="002117C4"/>
    <w:rsid w:val="00211BCC"/>
    <w:rsid w:val="00211E0B"/>
    <w:rsid w:val="00213253"/>
    <w:rsid w:val="00213E8A"/>
    <w:rsid w:val="00214363"/>
    <w:rsid w:val="00214AF6"/>
    <w:rsid w:val="00214B31"/>
    <w:rsid w:val="00215079"/>
    <w:rsid w:val="00215551"/>
    <w:rsid w:val="00215B71"/>
    <w:rsid w:val="00215EA2"/>
    <w:rsid w:val="00216592"/>
    <w:rsid w:val="00216622"/>
    <w:rsid w:val="00216B46"/>
    <w:rsid w:val="00217402"/>
    <w:rsid w:val="00221219"/>
    <w:rsid w:val="00221B9B"/>
    <w:rsid w:val="00221CF1"/>
    <w:rsid w:val="002220ED"/>
    <w:rsid w:val="0022212D"/>
    <w:rsid w:val="002223CA"/>
    <w:rsid w:val="002228FD"/>
    <w:rsid w:val="002242D0"/>
    <w:rsid w:val="0022438F"/>
    <w:rsid w:val="0022491D"/>
    <w:rsid w:val="00224B85"/>
    <w:rsid w:val="00224F68"/>
    <w:rsid w:val="0022711F"/>
    <w:rsid w:val="00227147"/>
    <w:rsid w:val="00230624"/>
    <w:rsid w:val="002307A8"/>
    <w:rsid w:val="002311A1"/>
    <w:rsid w:val="0023124C"/>
    <w:rsid w:val="00231D16"/>
    <w:rsid w:val="00234AB0"/>
    <w:rsid w:val="00234BF8"/>
    <w:rsid w:val="00235423"/>
    <w:rsid w:val="00235DE9"/>
    <w:rsid w:val="00235FA1"/>
    <w:rsid w:val="00235FDB"/>
    <w:rsid w:val="0023605F"/>
    <w:rsid w:val="00236576"/>
    <w:rsid w:val="002372B9"/>
    <w:rsid w:val="002401EA"/>
    <w:rsid w:val="002405A7"/>
    <w:rsid w:val="00241726"/>
    <w:rsid w:val="00241816"/>
    <w:rsid w:val="00241CF6"/>
    <w:rsid w:val="00242114"/>
    <w:rsid w:val="002423DF"/>
    <w:rsid w:val="0024254B"/>
    <w:rsid w:val="002431CA"/>
    <w:rsid w:val="00243D26"/>
    <w:rsid w:val="00244637"/>
    <w:rsid w:val="002446E6"/>
    <w:rsid w:val="0024472B"/>
    <w:rsid w:val="00244882"/>
    <w:rsid w:val="0024678E"/>
    <w:rsid w:val="00247230"/>
    <w:rsid w:val="002473A5"/>
    <w:rsid w:val="0024790B"/>
    <w:rsid w:val="00250482"/>
    <w:rsid w:val="00250E00"/>
    <w:rsid w:val="00250E03"/>
    <w:rsid w:val="0025118E"/>
    <w:rsid w:val="00252231"/>
    <w:rsid w:val="0025293F"/>
    <w:rsid w:val="00252C2D"/>
    <w:rsid w:val="00252F55"/>
    <w:rsid w:val="00252FAC"/>
    <w:rsid w:val="002538DF"/>
    <w:rsid w:val="00253FC1"/>
    <w:rsid w:val="002541C3"/>
    <w:rsid w:val="002543E0"/>
    <w:rsid w:val="00255B12"/>
    <w:rsid w:val="00257045"/>
    <w:rsid w:val="002573E8"/>
    <w:rsid w:val="0025778E"/>
    <w:rsid w:val="002609D0"/>
    <w:rsid w:val="00260C25"/>
    <w:rsid w:val="00261162"/>
    <w:rsid w:val="0026194D"/>
    <w:rsid w:val="002633A7"/>
    <w:rsid w:val="00263557"/>
    <w:rsid w:val="00263F93"/>
    <w:rsid w:val="002645DA"/>
    <w:rsid w:val="002649B0"/>
    <w:rsid w:val="002656CA"/>
    <w:rsid w:val="002657D5"/>
    <w:rsid w:val="00270D9D"/>
    <w:rsid w:val="00270E35"/>
    <w:rsid w:val="002717D5"/>
    <w:rsid w:val="00272053"/>
    <w:rsid w:val="0027230F"/>
    <w:rsid w:val="00273269"/>
    <w:rsid w:val="00274BF5"/>
    <w:rsid w:val="00275B41"/>
    <w:rsid w:val="00275FDA"/>
    <w:rsid w:val="0027739C"/>
    <w:rsid w:val="00280929"/>
    <w:rsid w:val="00280C62"/>
    <w:rsid w:val="002810F9"/>
    <w:rsid w:val="00281669"/>
    <w:rsid w:val="002817A1"/>
    <w:rsid w:val="00282700"/>
    <w:rsid w:val="00282D35"/>
    <w:rsid w:val="00283207"/>
    <w:rsid w:val="00283C70"/>
    <w:rsid w:val="00283EE3"/>
    <w:rsid w:val="00283F32"/>
    <w:rsid w:val="002841CB"/>
    <w:rsid w:val="00284E37"/>
    <w:rsid w:val="0028514E"/>
    <w:rsid w:val="0028669A"/>
    <w:rsid w:val="00286B55"/>
    <w:rsid w:val="00286D3A"/>
    <w:rsid w:val="00286FA6"/>
    <w:rsid w:val="0028722E"/>
    <w:rsid w:val="00287402"/>
    <w:rsid w:val="00290005"/>
    <w:rsid w:val="0029032E"/>
    <w:rsid w:val="00290DFD"/>
    <w:rsid w:val="00291671"/>
    <w:rsid w:val="00292737"/>
    <w:rsid w:val="0029287E"/>
    <w:rsid w:val="00292DC5"/>
    <w:rsid w:val="00293E3F"/>
    <w:rsid w:val="00293F18"/>
    <w:rsid w:val="002942C5"/>
    <w:rsid w:val="0029463E"/>
    <w:rsid w:val="00294E13"/>
    <w:rsid w:val="00294EAA"/>
    <w:rsid w:val="0029514E"/>
    <w:rsid w:val="00295ACC"/>
    <w:rsid w:val="0029663B"/>
    <w:rsid w:val="00296E13"/>
    <w:rsid w:val="00297F0F"/>
    <w:rsid w:val="002A013E"/>
    <w:rsid w:val="002A09A8"/>
    <w:rsid w:val="002A0E75"/>
    <w:rsid w:val="002A1017"/>
    <w:rsid w:val="002A1290"/>
    <w:rsid w:val="002A1792"/>
    <w:rsid w:val="002A1ABF"/>
    <w:rsid w:val="002A1CB9"/>
    <w:rsid w:val="002A2AF9"/>
    <w:rsid w:val="002A3073"/>
    <w:rsid w:val="002A3E32"/>
    <w:rsid w:val="002A408B"/>
    <w:rsid w:val="002A59DE"/>
    <w:rsid w:val="002A7E13"/>
    <w:rsid w:val="002B0A28"/>
    <w:rsid w:val="002B1605"/>
    <w:rsid w:val="002B3289"/>
    <w:rsid w:val="002B412B"/>
    <w:rsid w:val="002B4316"/>
    <w:rsid w:val="002B45B5"/>
    <w:rsid w:val="002B4779"/>
    <w:rsid w:val="002C09A4"/>
    <w:rsid w:val="002C0CA5"/>
    <w:rsid w:val="002C1E1A"/>
    <w:rsid w:val="002C1F13"/>
    <w:rsid w:val="002C3360"/>
    <w:rsid w:val="002C3F78"/>
    <w:rsid w:val="002C4059"/>
    <w:rsid w:val="002C40F1"/>
    <w:rsid w:val="002C41D9"/>
    <w:rsid w:val="002C446C"/>
    <w:rsid w:val="002C524A"/>
    <w:rsid w:val="002C5361"/>
    <w:rsid w:val="002C5364"/>
    <w:rsid w:val="002C5D34"/>
    <w:rsid w:val="002C66C4"/>
    <w:rsid w:val="002C6AB0"/>
    <w:rsid w:val="002C7D2E"/>
    <w:rsid w:val="002D1286"/>
    <w:rsid w:val="002D175B"/>
    <w:rsid w:val="002D1D7D"/>
    <w:rsid w:val="002D2562"/>
    <w:rsid w:val="002D2951"/>
    <w:rsid w:val="002D2F73"/>
    <w:rsid w:val="002D3214"/>
    <w:rsid w:val="002D3463"/>
    <w:rsid w:val="002D3755"/>
    <w:rsid w:val="002D4D19"/>
    <w:rsid w:val="002D51C0"/>
    <w:rsid w:val="002D5314"/>
    <w:rsid w:val="002D731C"/>
    <w:rsid w:val="002D76C9"/>
    <w:rsid w:val="002D7A83"/>
    <w:rsid w:val="002E0E41"/>
    <w:rsid w:val="002E0F61"/>
    <w:rsid w:val="002E14B3"/>
    <w:rsid w:val="002E15FB"/>
    <w:rsid w:val="002E1E1C"/>
    <w:rsid w:val="002E1F81"/>
    <w:rsid w:val="002E2AE7"/>
    <w:rsid w:val="002E3CAC"/>
    <w:rsid w:val="002E3D4B"/>
    <w:rsid w:val="002E430A"/>
    <w:rsid w:val="002E4C6E"/>
    <w:rsid w:val="002E572B"/>
    <w:rsid w:val="002E69A1"/>
    <w:rsid w:val="002E7AFA"/>
    <w:rsid w:val="002F0285"/>
    <w:rsid w:val="002F051A"/>
    <w:rsid w:val="002F13F5"/>
    <w:rsid w:val="002F1BE3"/>
    <w:rsid w:val="002F2838"/>
    <w:rsid w:val="002F3AA7"/>
    <w:rsid w:val="002F3C99"/>
    <w:rsid w:val="002F56C0"/>
    <w:rsid w:val="002F56C8"/>
    <w:rsid w:val="002F5D26"/>
    <w:rsid w:val="002F6453"/>
    <w:rsid w:val="002F6C1E"/>
    <w:rsid w:val="002F7EB4"/>
    <w:rsid w:val="003002AF"/>
    <w:rsid w:val="00300558"/>
    <w:rsid w:val="00300F9A"/>
    <w:rsid w:val="00301C3A"/>
    <w:rsid w:val="0030232C"/>
    <w:rsid w:val="00304E6B"/>
    <w:rsid w:val="00305B8B"/>
    <w:rsid w:val="0030629A"/>
    <w:rsid w:val="0030654B"/>
    <w:rsid w:val="00306FA5"/>
    <w:rsid w:val="0030724B"/>
    <w:rsid w:val="00307B8D"/>
    <w:rsid w:val="003107FA"/>
    <w:rsid w:val="00310F4B"/>
    <w:rsid w:val="003110F0"/>
    <w:rsid w:val="00311565"/>
    <w:rsid w:val="003115EA"/>
    <w:rsid w:val="00311654"/>
    <w:rsid w:val="00311903"/>
    <w:rsid w:val="003125A7"/>
    <w:rsid w:val="00313D2B"/>
    <w:rsid w:val="00315B15"/>
    <w:rsid w:val="003160E1"/>
    <w:rsid w:val="00316FED"/>
    <w:rsid w:val="003175DC"/>
    <w:rsid w:val="00317941"/>
    <w:rsid w:val="00317E71"/>
    <w:rsid w:val="00320029"/>
    <w:rsid w:val="00321926"/>
    <w:rsid w:val="0032252C"/>
    <w:rsid w:val="003229D8"/>
    <w:rsid w:val="0032398A"/>
    <w:rsid w:val="0032439C"/>
    <w:rsid w:val="00324B9C"/>
    <w:rsid w:val="00325273"/>
    <w:rsid w:val="00325294"/>
    <w:rsid w:val="00325649"/>
    <w:rsid w:val="0032609D"/>
    <w:rsid w:val="00326521"/>
    <w:rsid w:val="00326595"/>
    <w:rsid w:val="00326735"/>
    <w:rsid w:val="00326991"/>
    <w:rsid w:val="0032699F"/>
    <w:rsid w:val="0032717B"/>
    <w:rsid w:val="003277A3"/>
    <w:rsid w:val="003277B3"/>
    <w:rsid w:val="00327A88"/>
    <w:rsid w:val="00330E78"/>
    <w:rsid w:val="003328BE"/>
    <w:rsid w:val="00332A23"/>
    <w:rsid w:val="00333859"/>
    <w:rsid w:val="00333BF0"/>
    <w:rsid w:val="00333C4C"/>
    <w:rsid w:val="00335983"/>
    <w:rsid w:val="00335B84"/>
    <w:rsid w:val="003360CF"/>
    <w:rsid w:val="0033626C"/>
    <w:rsid w:val="003362C0"/>
    <w:rsid w:val="00336D22"/>
    <w:rsid w:val="00336D9F"/>
    <w:rsid w:val="0033745A"/>
    <w:rsid w:val="00337936"/>
    <w:rsid w:val="00337B8C"/>
    <w:rsid w:val="00341328"/>
    <w:rsid w:val="0034203E"/>
    <w:rsid w:val="00343927"/>
    <w:rsid w:val="00346352"/>
    <w:rsid w:val="003475C0"/>
    <w:rsid w:val="003475E4"/>
    <w:rsid w:val="00347F84"/>
    <w:rsid w:val="00351BBB"/>
    <w:rsid w:val="00352E62"/>
    <w:rsid w:val="00353D2A"/>
    <w:rsid w:val="00353D75"/>
    <w:rsid w:val="0035430D"/>
    <w:rsid w:val="003547AF"/>
    <w:rsid w:val="0035492D"/>
    <w:rsid w:val="00354FDD"/>
    <w:rsid w:val="00355C01"/>
    <w:rsid w:val="003562EC"/>
    <w:rsid w:val="003569DA"/>
    <w:rsid w:val="00357D8F"/>
    <w:rsid w:val="00357F70"/>
    <w:rsid w:val="00357F76"/>
    <w:rsid w:val="003604F1"/>
    <w:rsid w:val="00360AA9"/>
    <w:rsid w:val="003619A0"/>
    <w:rsid w:val="00361A7F"/>
    <w:rsid w:val="00361D7D"/>
    <w:rsid w:val="003626FC"/>
    <w:rsid w:val="00362CBC"/>
    <w:rsid w:val="003630AF"/>
    <w:rsid w:val="00364034"/>
    <w:rsid w:val="00364828"/>
    <w:rsid w:val="00364ABC"/>
    <w:rsid w:val="003660EE"/>
    <w:rsid w:val="00366433"/>
    <w:rsid w:val="003664FC"/>
    <w:rsid w:val="003670B5"/>
    <w:rsid w:val="00370878"/>
    <w:rsid w:val="00371D2C"/>
    <w:rsid w:val="00373222"/>
    <w:rsid w:val="003732F7"/>
    <w:rsid w:val="00373B61"/>
    <w:rsid w:val="00374454"/>
    <w:rsid w:val="00377A6D"/>
    <w:rsid w:val="00377B06"/>
    <w:rsid w:val="00377BB3"/>
    <w:rsid w:val="003802EB"/>
    <w:rsid w:val="00380DE0"/>
    <w:rsid w:val="0038170D"/>
    <w:rsid w:val="00381D72"/>
    <w:rsid w:val="00382618"/>
    <w:rsid w:val="00382963"/>
    <w:rsid w:val="00382C84"/>
    <w:rsid w:val="0038361F"/>
    <w:rsid w:val="0038399D"/>
    <w:rsid w:val="00383EA4"/>
    <w:rsid w:val="0038414A"/>
    <w:rsid w:val="0038478F"/>
    <w:rsid w:val="00384B24"/>
    <w:rsid w:val="00385687"/>
    <w:rsid w:val="003858F9"/>
    <w:rsid w:val="00385D76"/>
    <w:rsid w:val="00386137"/>
    <w:rsid w:val="00387C0D"/>
    <w:rsid w:val="00390E0F"/>
    <w:rsid w:val="003916E9"/>
    <w:rsid w:val="00391875"/>
    <w:rsid w:val="00391F5B"/>
    <w:rsid w:val="0039211A"/>
    <w:rsid w:val="0039277A"/>
    <w:rsid w:val="00392A12"/>
    <w:rsid w:val="00392B4B"/>
    <w:rsid w:val="00393829"/>
    <w:rsid w:val="00394E2A"/>
    <w:rsid w:val="00395453"/>
    <w:rsid w:val="0039557F"/>
    <w:rsid w:val="003961D6"/>
    <w:rsid w:val="00396DF7"/>
    <w:rsid w:val="003972E0"/>
    <w:rsid w:val="0039754B"/>
    <w:rsid w:val="003979B7"/>
    <w:rsid w:val="003A0E84"/>
    <w:rsid w:val="003A12FB"/>
    <w:rsid w:val="003A1F1E"/>
    <w:rsid w:val="003A3CB6"/>
    <w:rsid w:val="003A3F3A"/>
    <w:rsid w:val="003A42E0"/>
    <w:rsid w:val="003A4F9D"/>
    <w:rsid w:val="003A4FE6"/>
    <w:rsid w:val="003A58AF"/>
    <w:rsid w:val="003A5BF0"/>
    <w:rsid w:val="003A5F4A"/>
    <w:rsid w:val="003A6215"/>
    <w:rsid w:val="003A699B"/>
    <w:rsid w:val="003B01A0"/>
    <w:rsid w:val="003B01DB"/>
    <w:rsid w:val="003B0451"/>
    <w:rsid w:val="003B13F5"/>
    <w:rsid w:val="003B1577"/>
    <w:rsid w:val="003B171E"/>
    <w:rsid w:val="003B1A95"/>
    <w:rsid w:val="003B1B22"/>
    <w:rsid w:val="003B227F"/>
    <w:rsid w:val="003B2755"/>
    <w:rsid w:val="003B321C"/>
    <w:rsid w:val="003B3254"/>
    <w:rsid w:val="003B3689"/>
    <w:rsid w:val="003B3D0F"/>
    <w:rsid w:val="003B4138"/>
    <w:rsid w:val="003B41A4"/>
    <w:rsid w:val="003B4C60"/>
    <w:rsid w:val="003B544D"/>
    <w:rsid w:val="003B547D"/>
    <w:rsid w:val="003B5569"/>
    <w:rsid w:val="003B5DE2"/>
    <w:rsid w:val="003B7072"/>
    <w:rsid w:val="003B7C92"/>
    <w:rsid w:val="003B7CB0"/>
    <w:rsid w:val="003C15C2"/>
    <w:rsid w:val="003C1AA5"/>
    <w:rsid w:val="003C1DED"/>
    <w:rsid w:val="003C2CC4"/>
    <w:rsid w:val="003C2EA1"/>
    <w:rsid w:val="003C378B"/>
    <w:rsid w:val="003C3936"/>
    <w:rsid w:val="003C40C1"/>
    <w:rsid w:val="003C41CD"/>
    <w:rsid w:val="003C4795"/>
    <w:rsid w:val="003C52EF"/>
    <w:rsid w:val="003C543B"/>
    <w:rsid w:val="003C5F86"/>
    <w:rsid w:val="003C65FA"/>
    <w:rsid w:val="003C74B9"/>
    <w:rsid w:val="003D073C"/>
    <w:rsid w:val="003D1B61"/>
    <w:rsid w:val="003D2CCC"/>
    <w:rsid w:val="003D4414"/>
    <w:rsid w:val="003D492F"/>
    <w:rsid w:val="003D4B23"/>
    <w:rsid w:val="003D65E8"/>
    <w:rsid w:val="003D75A1"/>
    <w:rsid w:val="003D7D72"/>
    <w:rsid w:val="003E0030"/>
    <w:rsid w:val="003E0DB2"/>
    <w:rsid w:val="003E137D"/>
    <w:rsid w:val="003E1409"/>
    <w:rsid w:val="003E1E37"/>
    <w:rsid w:val="003E247B"/>
    <w:rsid w:val="003E34E7"/>
    <w:rsid w:val="003E5B6B"/>
    <w:rsid w:val="003E625F"/>
    <w:rsid w:val="003E62EE"/>
    <w:rsid w:val="003E6520"/>
    <w:rsid w:val="003E65D5"/>
    <w:rsid w:val="003E6C93"/>
    <w:rsid w:val="003E744A"/>
    <w:rsid w:val="003E7596"/>
    <w:rsid w:val="003E7A6B"/>
    <w:rsid w:val="003E7CAD"/>
    <w:rsid w:val="003E7E4D"/>
    <w:rsid w:val="003F0AA6"/>
    <w:rsid w:val="003F0B26"/>
    <w:rsid w:val="003F0BB6"/>
    <w:rsid w:val="003F1275"/>
    <w:rsid w:val="003F1ED3"/>
    <w:rsid w:val="003F25CD"/>
    <w:rsid w:val="003F2B9C"/>
    <w:rsid w:val="003F2CC0"/>
    <w:rsid w:val="003F32C3"/>
    <w:rsid w:val="003F3514"/>
    <w:rsid w:val="003F3557"/>
    <w:rsid w:val="003F4326"/>
    <w:rsid w:val="003F45A0"/>
    <w:rsid w:val="003F4A05"/>
    <w:rsid w:val="003F7273"/>
    <w:rsid w:val="003F787A"/>
    <w:rsid w:val="00400AB1"/>
    <w:rsid w:val="00401173"/>
    <w:rsid w:val="00401767"/>
    <w:rsid w:val="0040282B"/>
    <w:rsid w:val="00402BE9"/>
    <w:rsid w:val="004037BD"/>
    <w:rsid w:val="00403ACD"/>
    <w:rsid w:val="004040D6"/>
    <w:rsid w:val="004043F5"/>
    <w:rsid w:val="004056E5"/>
    <w:rsid w:val="0040715F"/>
    <w:rsid w:val="004072ED"/>
    <w:rsid w:val="00407721"/>
    <w:rsid w:val="004077A0"/>
    <w:rsid w:val="00407BD2"/>
    <w:rsid w:val="00410258"/>
    <w:rsid w:val="00410C64"/>
    <w:rsid w:val="0041106E"/>
    <w:rsid w:val="00411467"/>
    <w:rsid w:val="00411493"/>
    <w:rsid w:val="00411AF3"/>
    <w:rsid w:val="0041269B"/>
    <w:rsid w:val="00413B75"/>
    <w:rsid w:val="00414046"/>
    <w:rsid w:val="004148A2"/>
    <w:rsid w:val="0041554A"/>
    <w:rsid w:val="00415882"/>
    <w:rsid w:val="00415B3C"/>
    <w:rsid w:val="00415BC2"/>
    <w:rsid w:val="004167F2"/>
    <w:rsid w:val="00416D90"/>
    <w:rsid w:val="004200F4"/>
    <w:rsid w:val="00420DE2"/>
    <w:rsid w:val="00421ACE"/>
    <w:rsid w:val="00421E1F"/>
    <w:rsid w:val="004226D5"/>
    <w:rsid w:val="00422A30"/>
    <w:rsid w:val="0042306F"/>
    <w:rsid w:val="00424213"/>
    <w:rsid w:val="00424916"/>
    <w:rsid w:val="00424D34"/>
    <w:rsid w:val="00424FF4"/>
    <w:rsid w:val="00425A17"/>
    <w:rsid w:val="00425A59"/>
    <w:rsid w:val="004260CB"/>
    <w:rsid w:val="0042659D"/>
    <w:rsid w:val="00426696"/>
    <w:rsid w:val="00427DB7"/>
    <w:rsid w:val="0043008C"/>
    <w:rsid w:val="0043031E"/>
    <w:rsid w:val="004304C7"/>
    <w:rsid w:val="004306F4"/>
    <w:rsid w:val="00430E5F"/>
    <w:rsid w:val="004313BA"/>
    <w:rsid w:val="00431600"/>
    <w:rsid w:val="004321F4"/>
    <w:rsid w:val="004325CB"/>
    <w:rsid w:val="004328D4"/>
    <w:rsid w:val="004328FF"/>
    <w:rsid w:val="004330B0"/>
    <w:rsid w:val="0043492A"/>
    <w:rsid w:val="00434DE2"/>
    <w:rsid w:val="0043514E"/>
    <w:rsid w:val="004372C4"/>
    <w:rsid w:val="004375DA"/>
    <w:rsid w:val="004376F9"/>
    <w:rsid w:val="00437863"/>
    <w:rsid w:val="00437B0F"/>
    <w:rsid w:val="00437E86"/>
    <w:rsid w:val="00440069"/>
    <w:rsid w:val="00440C0A"/>
    <w:rsid w:val="004414AA"/>
    <w:rsid w:val="0044175A"/>
    <w:rsid w:val="00441823"/>
    <w:rsid w:val="00441DAA"/>
    <w:rsid w:val="00442C44"/>
    <w:rsid w:val="00442F81"/>
    <w:rsid w:val="00443957"/>
    <w:rsid w:val="00443E2E"/>
    <w:rsid w:val="004446D0"/>
    <w:rsid w:val="00445200"/>
    <w:rsid w:val="004453A4"/>
    <w:rsid w:val="00445BBA"/>
    <w:rsid w:val="0044651E"/>
    <w:rsid w:val="004465CA"/>
    <w:rsid w:val="004467C8"/>
    <w:rsid w:val="00446DE4"/>
    <w:rsid w:val="00446E68"/>
    <w:rsid w:val="00447C90"/>
    <w:rsid w:val="00447D3E"/>
    <w:rsid w:val="00447FC1"/>
    <w:rsid w:val="0045060A"/>
    <w:rsid w:val="00450B38"/>
    <w:rsid w:val="00451316"/>
    <w:rsid w:val="00451A8F"/>
    <w:rsid w:val="0045218E"/>
    <w:rsid w:val="00452438"/>
    <w:rsid w:val="0045276C"/>
    <w:rsid w:val="00453182"/>
    <w:rsid w:val="004552C7"/>
    <w:rsid w:val="0045554C"/>
    <w:rsid w:val="00455898"/>
    <w:rsid w:val="004565B4"/>
    <w:rsid w:val="00456F25"/>
    <w:rsid w:val="0045740E"/>
    <w:rsid w:val="00457835"/>
    <w:rsid w:val="0045783D"/>
    <w:rsid w:val="00457E20"/>
    <w:rsid w:val="004608A5"/>
    <w:rsid w:val="00461049"/>
    <w:rsid w:val="00461A74"/>
    <w:rsid w:val="00461D46"/>
    <w:rsid w:val="004620D0"/>
    <w:rsid w:val="00462116"/>
    <w:rsid w:val="00462A25"/>
    <w:rsid w:val="00462C57"/>
    <w:rsid w:val="00462D77"/>
    <w:rsid w:val="004636C3"/>
    <w:rsid w:val="0046391E"/>
    <w:rsid w:val="00463C2C"/>
    <w:rsid w:val="00464CB3"/>
    <w:rsid w:val="00466167"/>
    <w:rsid w:val="0046708C"/>
    <w:rsid w:val="004676FF"/>
    <w:rsid w:val="00471A28"/>
    <w:rsid w:val="00473473"/>
    <w:rsid w:val="00474B20"/>
    <w:rsid w:val="00474D87"/>
    <w:rsid w:val="00475CC3"/>
    <w:rsid w:val="0047641E"/>
    <w:rsid w:val="00476797"/>
    <w:rsid w:val="00477BAE"/>
    <w:rsid w:val="00480348"/>
    <w:rsid w:val="00480D7B"/>
    <w:rsid w:val="00481DC1"/>
    <w:rsid w:val="0048286E"/>
    <w:rsid w:val="00482BD4"/>
    <w:rsid w:val="00483CDB"/>
    <w:rsid w:val="00483DC4"/>
    <w:rsid w:val="0048533D"/>
    <w:rsid w:val="004854F8"/>
    <w:rsid w:val="004861FB"/>
    <w:rsid w:val="004863A0"/>
    <w:rsid w:val="0048700A"/>
    <w:rsid w:val="00490692"/>
    <w:rsid w:val="004906EC"/>
    <w:rsid w:val="00491303"/>
    <w:rsid w:val="00491A9E"/>
    <w:rsid w:val="00491EA0"/>
    <w:rsid w:val="00492CDC"/>
    <w:rsid w:val="00492FD5"/>
    <w:rsid w:val="00493CAB"/>
    <w:rsid w:val="00494952"/>
    <w:rsid w:val="004970E6"/>
    <w:rsid w:val="004973B5"/>
    <w:rsid w:val="004976F7"/>
    <w:rsid w:val="004A02E5"/>
    <w:rsid w:val="004A0B1E"/>
    <w:rsid w:val="004A0BEE"/>
    <w:rsid w:val="004A19A9"/>
    <w:rsid w:val="004A21CF"/>
    <w:rsid w:val="004A2C56"/>
    <w:rsid w:val="004A40AA"/>
    <w:rsid w:val="004A4191"/>
    <w:rsid w:val="004A41CA"/>
    <w:rsid w:val="004A4EEB"/>
    <w:rsid w:val="004A6736"/>
    <w:rsid w:val="004A6B3F"/>
    <w:rsid w:val="004A6C9C"/>
    <w:rsid w:val="004A7986"/>
    <w:rsid w:val="004A7D77"/>
    <w:rsid w:val="004A7F2D"/>
    <w:rsid w:val="004B0406"/>
    <w:rsid w:val="004B1D41"/>
    <w:rsid w:val="004B1EE5"/>
    <w:rsid w:val="004B2006"/>
    <w:rsid w:val="004B2648"/>
    <w:rsid w:val="004B392E"/>
    <w:rsid w:val="004B3A76"/>
    <w:rsid w:val="004B3C46"/>
    <w:rsid w:val="004B4302"/>
    <w:rsid w:val="004B48A7"/>
    <w:rsid w:val="004B4F87"/>
    <w:rsid w:val="004B555F"/>
    <w:rsid w:val="004B5DDB"/>
    <w:rsid w:val="004B6478"/>
    <w:rsid w:val="004B6A47"/>
    <w:rsid w:val="004B6C24"/>
    <w:rsid w:val="004B708A"/>
    <w:rsid w:val="004B7DAC"/>
    <w:rsid w:val="004C0CB7"/>
    <w:rsid w:val="004C0F73"/>
    <w:rsid w:val="004C1D8A"/>
    <w:rsid w:val="004C2738"/>
    <w:rsid w:val="004C27EF"/>
    <w:rsid w:val="004C3844"/>
    <w:rsid w:val="004C399B"/>
    <w:rsid w:val="004C3FDD"/>
    <w:rsid w:val="004C4194"/>
    <w:rsid w:val="004C4DAA"/>
    <w:rsid w:val="004C5021"/>
    <w:rsid w:val="004C68C4"/>
    <w:rsid w:val="004C6AEB"/>
    <w:rsid w:val="004C7742"/>
    <w:rsid w:val="004C777D"/>
    <w:rsid w:val="004D09E4"/>
    <w:rsid w:val="004D17EC"/>
    <w:rsid w:val="004D20CE"/>
    <w:rsid w:val="004D24A7"/>
    <w:rsid w:val="004D2FC3"/>
    <w:rsid w:val="004D3F54"/>
    <w:rsid w:val="004D488B"/>
    <w:rsid w:val="004D4F77"/>
    <w:rsid w:val="004D5BF0"/>
    <w:rsid w:val="004D6C7F"/>
    <w:rsid w:val="004D7977"/>
    <w:rsid w:val="004E04E5"/>
    <w:rsid w:val="004E0AA8"/>
    <w:rsid w:val="004E0F55"/>
    <w:rsid w:val="004E13C4"/>
    <w:rsid w:val="004E2B58"/>
    <w:rsid w:val="004E3869"/>
    <w:rsid w:val="004E473A"/>
    <w:rsid w:val="004E4B06"/>
    <w:rsid w:val="004E4DFB"/>
    <w:rsid w:val="004E4EFE"/>
    <w:rsid w:val="004E6466"/>
    <w:rsid w:val="004E7F01"/>
    <w:rsid w:val="004F0450"/>
    <w:rsid w:val="004F07B2"/>
    <w:rsid w:val="004F08DF"/>
    <w:rsid w:val="004F140C"/>
    <w:rsid w:val="004F1C36"/>
    <w:rsid w:val="004F2F9A"/>
    <w:rsid w:val="004F32E1"/>
    <w:rsid w:val="004F378F"/>
    <w:rsid w:val="004F4038"/>
    <w:rsid w:val="004F4103"/>
    <w:rsid w:val="004F4146"/>
    <w:rsid w:val="004F50FE"/>
    <w:rsid w:val="004F5E4D"/>
    <w:rsid w:val="004F6833"/>
    <w:rsid w:val="004F6961"/>
    <w:rsid w:val="004F762E"/>
    <w:rsid w:val="005009AC"/>
    <w:rsid w:val="00500D81"/>
    <w:rsid w:val="00500EFA"/>
    <w:rsid w:val="0050166A"/>
    <w:rsid w:val="00501D1E"/>
    <w:rsid w:val="00501D28"/>
    <w:rsid w:val="005020A4"/>
    <w:rsid w:val="005026C2"/>
    <w:rsid w:val="00502902"/>
    <w:rsid w:val="00503228"/>
    <w:rsid w:val="00503A7A"/>
    <w:rsid w:val="00504CDC"/>
    <w:rsid w:val="00505384"/>
    <w:rsid w:val="00505E0E"/>
    <w:rsid w:val="00506204"/>
    <w:rsid w:val="005063AE"/>
    <w:rsid w:val="0050677C"/>
    <w:rsid w:val="005071D9"/>
    <w:rsid w:val="00507229"/>
    <w:rsid w:val="00507862"/>
    <w:rsid w:val="00511144"/>
    <w:rsid w:val="00511AAB"/>
    <w:rsid w:val="005128BF"/>
    <w:rsid w:val="005129FC"/>
    <w:rsid w:val="00512DCC"/>
    <w:rsid w:val="005135CA"/>
    <w:rsid w:val="00513707"/>
    <w:rsid w:val="00513847"/>
    <w:rsid w:val="005143DD"/>
    <w:rsid w:val="005159A1"/>
    <w:rsid w:val="00515CE0"/>
    <w:rsid w:val="00516797"/>
    <w:rsid w:val="00516E66"/>
    <w:rsid w:val="0051749C"/>
    <w:rsid w:val="0052028B"/>
    <w:rsid w:val="00520712"/>
    <w:rsid w:val="00520D26"/>
    <w:rsid w:val="0052164F"/>
    <w:rsid w:val="00521FDF"/>
    <w:rsid w:val="00523159"/>
    <w:rsid w:val="00523D6C"/>
    <w:rsid w:val="00523DD5"/>
    <w:rsid w:val="005260B8"/>
    <w:rsid w:val="0052614C"/>
    <w:rsid w:val="005262F2"/>
    <w:rsid w:val="005273BD"/>
    <w:rsid w:val="005305FD"/>
    <w:rsid w:val="00530CD6"/>
    <w:rsid w:val="005323D3"/>
    <w:rsid w:val="005339E8"/>
    <w:rsid w:val="0053417C"/>
    <w:rsid w:val="0053534E"/>
    <w:rsid w:val="005356E9"/>
    <w:rsid w:val="00535818"/>
    <w:rsid w:val="00536752"/>
    <w:rsid w:val="0053679C"/>
    <w:rsid w:val="0053763B"/>
    <w:rsid w:val="00537834"/>
    <w:rsid w:val="00540E54"/>
    <w:rsid w:val="00540EE9"/>
    <w:rsid w:val="005413C1"/>
    <w:rsid w:val="005420F2"/>
    <w:rsid w:val="00542E3C"/>
    <w:rsid w:val="00542EC3"/>
    <w:rsid w:val="00544B56"/>
    <w:rsid w:val="005451F3"/>
    <w:rsid w:val="00545D90"/>
    <w:rsid w:val="00545F9A"/>
    <w:rsid w:val="0054610C"/>
    <w:rsid w:val="005462B8"/>
    <w:rsid w:val="00546718"/>
    <w:rsid w:val="0054743F"/>
    <w:rsid w:val="00547B11"/>
    <w:rsid w:val="00550470"/>
    <w:rsid w:val="00550BA3"/>
    <w:rsid w:val="00550E3F"/>
    <w:rsid w:val="00551BBD"/>
    <w:rsid w:val="005525BB"/>
    <w:rsid w:val="00552895"/>
    <w:rsid w:val="0055534C"/>
    <w:rsid w:val="00555448"/>
    <w:rsid w:val="00555B3B"/>
    <w:rsid w:val="00556258"/>
    <w:rsid w:val="00556E14"/>
    <w:rsid w:val="00557A62"/>
    <w:rsid w:val="00557C16"/>
    <w:rsid w:val="00561CAD"/>
    <w:rsid w:val="005623C5"/>
    <w:rsid w:val="005636D2"/>
    <w:rsid w:val="005646D6"/>
    <w:rsid w:val="0056501D"/>
    <w:rsid w:val="00565419"/>
    <w:rsid w:val="00565463"/>
    <w:rsid w:val="00565572"/>
    <w:rsid w:val="00565815"/>
    <w:rsid w:val="00566266"/>
    <w:rsid w:val="005663B9"/>
    <w:rsid w:val="0056706B"/>
    <w:rsid w:val="00567CCD"/>
    <w:rsid w:val="00567FE9"/>
    <w:rsid w:val="005705F1"/>
    <w:rsid w:val="0057086B"/>
    <w:rsid w:val="005711DB"/>
    <w:rsid w:val="00571789"/>
    <w:rsid w:val="00573685"/>
    <w:rsid w:val="00574489"/>
    <w:rsid w:val="005746B5"/>
    <w:rsid w:val="005749FB"/>
    <w:rsid w:val="00575686"/>
    <w:rsid w:val="00575BF7"/>
    <w:rsid w:val="0057665C"/>
    <w:rsid w:val="00576852"/>
    <w:rsid w:val="00576DA4"/>
    <w:rsid w:val="0057705B"/>
    <w:rsid w:val="005774BB"/>
    <w:rsid w:val="005800B7"/>
    <w:rsid w:val="00580B77"/>
    <w:rsid w:val="00580EC6"/>
    <w:rsid w:val="00580F46"/>
    <w:rsid w:val="00581DB2"/>
    <w:rsid w:val="00583D3B"/>
    <w:rsid w:val="00583EE9"/>
    <w:rsid w:val="0058403B"/>
    <w:rsid w:val="005842EB"/>
    <w:rsid w:val="00585394"/>
    <w:rsid w:val="00586244"/>
    <w:rsid w:val="0058724B"/>
    <w:rsid w:val="00587533"/>
    <w:rsid w:val="005902A1"/>
    <w:rsid w:val="005904FB"/>
    <w:rsid w:val="005908F9"/>
    <w:rsid w:val="00590A45"/>
    <w:rsid w:val="00592709"/>
    <w:rsid w:val="00593DD1"/>
    <w:rsid w:val="00594222"/>
    <w:rsid w:val="00594EC0"/>
    <w:rsid w:val="005950C4"/>
    <w:rsid w:val="005952B0"/>
    <w:rsid w:val="00596691"/>
    <w:rsid w:val="00597A10"/>
    <w:rsid w:val="00597C8D"/>
    <w:rsid w:val="005A0279"/>
    <w:rsid w:val="005A0EF8"/>
    <w:rsid w:val="005A0F4B"/>
    <w:rsid w:val="005A1368"/>
    <w:rsid w:val="005A1649"/>
    <w:rsid w:val="005A21E8"/>
    <w:rsid w:val="005A2614"/>
    <w:rsid w:val="005A29DE"/>
    <w:rsid w:val="005A2E0B"/>
    <w:rsid w:val="005A34B3"/>
    <w:rsid w:val="005A45F2"/>
    <w:rsid w:val="005A55E1"/>
    <w:rsid w:val="005A59C9"/>
    <w:rsid w:val="005A608A"/>
    <w:rsid w:val="005A69C6"/>
    <w:rsid w:val="005A6E1D"/>
    <w:rsid w:val="005B1412"/>
    <w:rsid w:val="005B1789"/>
    <w:rsid w:val="005B1994"/>
    <w:rsid w:val="005B2AD1"/>
    <w:rsid w:val="005B3879"/>
    <w:rsid w:val="005B3A32"/>
    <w:rsid w:val="005B3C58"/>
    <w:rsid w:val="005B3DB3"/>
    <w:rsid w:val="005B3E97"/>
    <w:rsid w:val="005B4A81"/>
    <w:rsid w:val="005B4BF2"/>
    <w:rsid w:val="005B6B43"/>
    <w:rsid w:val="005B7984"/>
    <w:rsid w:val="005B7DC4"/>
    <w:rsid w:val="005C088E"/>
    <w:rsid w:val="005C0A4E"/>
    <w:rsid w:val="005C0A7E"/>
    <w:rsid w:val="005C0BBF"/>
    <w:rsid w:val="005C13D2"/>
    <w:rsid w:val="005C15F0"/>
    <w:rsid w:val="005C1683"/>
    <w:rsid w:val="005C3136"/>
    <w:rsid w:val="005C3FBE"/>
    <w:rsid w:val="005C4515"/>
    <w:rsid w:val="005C486A"/>
    <w:rsid w:val="005C4C5A"/>
    <w:rsid w:val="005C4DB1"/>
    <w:rsid w:val="005C50F3"/>
    <w:rsid w:val="005C584F"/>
    <w:rsid w:val="005C5D4B"/>
    <w:rsid w:val="005C5F58"/>
    <w:rsid w:val="005C6080"/>
    <w:rsid w:val="005C62EC"/>
    <w:rsid w:val="005C63E0"/>
    <w:rsid w:val="005C662E"/>
    <w:rsid w:val="005C6713"/>
    <w:rsid w:val="005C688B"/>
    <w:rsid w:val="005C74E5"/>
    <w:rsid w:val="005C7D43"/>
    <w:rsid w:val="005C7DC9"/>
    <w:rsid w:val="005D085A"/>
    <w:rsid w:val="005D08FB"/>
    <w:rsid w:val="005D0B63"/>
    <w:rsid w:val="005D1A60"/>
    <w:rsid w:val="005D4327"/>
    <w:rsid w:val="005D4980"/>
    <w:rsid w:val="005D5F07"/>
    <w:rsid w:val="005D5FD4"/>
    <w:rsid w:val="005D622F"/>
    <w:rsid w:val="005D65DD"/>
    <w:rsid w:val="005D6881"/>
    <w:rsid w:val="005D6AF0"/>
    <w:rsid w:val="005D79F1"/>
    <w:rsid w:val="005D7E36"/>
    <w:rsid w:val="005D7E99"/>
    <w:rsid w:val="005D7F15"/>
    <w:rsid w:val="005D7F7D"/>
    <w:rsid w:val="005E014E"/>
    <w:rsid w:val="005E03CC"/>
    <w:rsid w:val="005E21E4"/>
    <w:rsid w:val="005E2F44"/>
    <w:rsid w:val="005E348B"/>
    <w:rsid w:val="005E3521"/>
    <w:rsid w:val="005E4EFC"/>
    <w:rsid w:val="005E5589"/>
    <w:rsid w:val="005E5F93"/>
    <w:rsid w:val="005E675A"/>
    <w:rsid w:val="005E6829"/>
    <w:rsid w:val="005E7143"/>
    <w:rsid w:val="005E7E46"/>
    <w:rsid w:val="005F09FB"/>
    <w:rsid w:val="005F20DC"/>
    <w:rsid w:val="005F4B02"/>
    <w:rsid w:val="005F4DFE"/>
    <w:rsid w:val="005F6026"/>
    <w:rsid w:val="005F6464"/>
    <w:rsid w:val="005F67CC"/>
    <w:rsid w:val="005F6B43"/>
    <w:rsid w:val="005F6E12"/>
    <w:rsid w:val="005F7EC1"/>
    <w:rsid w:val="00600054"/>
    <w:rsid w:val="00601224"/>
    <w:rsid w:val="0060139C"/>
    <w:rsid w:val="00601F6F"/>
    <w:rsid w:val="006028C0"/>
    <w:rsid w:val="00602B96"/>
    <w:rsid w:val="00602F80"/>
    <w:rsid w:val="00603109"/>
    <w:rsid w:val="006042B9"/>
    <w:rsid w:val="00605530"/>
    <w:rsid w:val="006056E3"/>
    <w:rsid w:val="00605BA8"/>
    <w:rsid w:val="00606510"/>
    <w:rsid w:val="00606F43"/>
    <w:rsid w:val="00607276"/>
    <w:rsid w:val="006074F6"/>
    <w:rsid w:val="0060770E"/>
    <w:rsid w:val="00607F28"/>
    <w:rsid w:val="006114F0"/>
    <w:rsid w:val="00611CDE"/>
    <w:rsid w:val="00611FC4"/>
    <w:rsid w:val="00613CAB"/>
    <w:rsid w:val="0061479F"/>
    <w:rsid w:val="00614FF7"/>
    <w:rsid w:val="006159AF"/>
    <w:rsid w:val="00615A7D"/>
    <w:rsid w:val="0061648A"/>
    <w:rsid w:val="006169E8"/>
    <w:rsid w:val="006176FB"/>
    <w:rsid w:val="00620CC2"/>
    <w:rsid w:val="00621B3F"/>
    <w:rsid w:val="00621C17"/>
    <w:rsid w:val="00622785"/>
    <w:rsid w:val="00622988"/>
    <w:rsid w:val="00622F2E"/>
    <w:rsid w:val="00623E02"/>
    <w:rsid w:val="00625775"/>
    <w:rsid w:val="0062677B"/>
    <w:rsid w:val="00626807"/>
    <w:rsid w:val="00626969"/>
    <w:rsid w:val="00627418"/>
    <w:rsid w:val="00627ED0"/>
    <w:rsid w:val="00630121"/>
    <w:rsid w:val="006310F6"/>
    <w:rsid w:val="00632261"/>
    <w:rsid w:val="006323CC"/>
    <w:rsid w:val="00632967"/>
    <w:rsid w:val="00632AB6"/>
    <w:rsid w:val="00632E49"/>
    <w:rsid w:val="0063329D"/>
    <w:rsid w:val="0063376B"/>
    <w:rsid w:val="00633785"/>
    <w:rsid w:val="006343AF"/>
    <w:rsid w:val="00635776"/>
    <w:rsid w:val="006358EB"/>
    <w:rsid w:val="00636555"/>
    <w:rsid w:val="006367C8"/>
    <w:rsid w:val="00636A33"/>
    <w:rsid w:val="00636AFA"/>
    <w:rsid w:val="006379A3"/>
    <w:rsid w:val="00640823"/>
    <w:rsid w:val="00640B26"/>
    <w:rsid w:val="00640CE1"/>
    <w:rsid w:val="00640EDC"/>
    <w:rsid w:val="00640F75"/>
    <w:rsid w:val="00641F71"/>
    <w:rsid w:val="006443FC"/>
    <w:rsid w:val="0064566A"/>
    <w:rsid w:val="006457B2"/>
    <w:rsid w:val="00646593"/>
    <w:rsid w:val="00646AB1"/>
    <w:rsid w:val="00646BD7"/>
    <w:rsid w:val="00650546"/>
    <w:rsid w:val="00651202"/>
    <w:rsid w:val="00651431"/>
    <w:rsid w:val="00651C02"/>
    <w:rsid w:val="00652209"/>
    <w:rsid w:val="006528DC"/>
    <w:rsid w:val="006530B4"/>
    <w:rsid w:val="0065479E"/>
    <w:rsid w:val="0065483C"/>
    <w:rsid w:val="006548EB"/>
    <w:rsid w:val="00654D4B"/>
    <w:rsid w:val="00655546"/>
    <w:rsid w:val="006566DC"/>
    <w:rsid w:val="006569A8"/>
    <w:rsid w:val="00656D56"/>
    <w:rsid w:val="00656F6E"/>
    <w:rsid w:val="00657371"/>
    <w:rsid w:val="0066002A"/>
    <w:rsid w:val="006600B9"/>
    <w:rsid w:val="006603C0"/>
    <w:rsid w:val="0066153E"/>
    <w:rsid w:val="006616C6"/>
    <w:rsid w:val="0066181E"/>
    <w:rsid w:val="00661DAA"/>
    <w:rsid w:val="00662E29"/>
    <w:rsid w:val="006633D5"/>
    <w:rsid w:val="00664939"/>
    <w:rsid w:val="00665149"/>
    <w:rsid w:val="00665595"/>
    <w:rsid w:val="00665A49"/>
    <w:rsid w:val="00666012"/>
    <w:rsid w:val="00666E87"/>
    <w:rsid w:val="0066722B"/>
    <w:rsid w:val="006679C5"/>
    <w:rsid w:val="00667B23"/>
    <w:rsid w:val="00667C41"/>
    <w:rsid w:val="00667D9D"/>
    <w:rsid w:val="0067010D"/>
    <w:rsid w:val="006702B6"/>
    <w:rsid w:val="006710E9"/>
    <w:rsid w:val="006729DB"/>
    <w:rsid w:val="00672CEF"/>
    <w:rsid w:val="006740C0"/>
    <w:rsid w:val="006758B6"/>
    <w:rsid w:val="006761E8"/>
    <w:rsid w:val="006763B4"/>
    <w:rsid w:val="00676737"/>
    <w:rsid w:val="006769B2"/>
    <w:rsid w:val="006800C5"/>
    <w:rsid w:val="00680B01"/>
    <w:rsid w:val="00681BB2"/>
    <w:rsid w:val="00682170"/>
    <w:rsid w:val="00683D29"/>
    <w:rsid w:val="00684C36"/>
    <w:rsid w:val="00685294"/>
    <w:rsid w:val="0068545F"/>
    <w:rsid w:val="00685B9F"/>
    <w:rsid w:val="00685EC6"/>
    <w:rsid w:val="0068631F"/>
    <w:rsid w:val="00686FC6"/>
    <w:rsid w:val="0068773E"/>
    <w:rsid w:val="00692802"/>
    <w:rsid w:val="00693D99"/>
    <w:rsid w:val="00694530"/>
    <w:rsid w:val="00695163"/>
    <w:rsid w:val="006955F4"/>
    <w:rsid w:val="00696C63"/>
    <w:rsid w:val="00696ECC"/>
    <w:rsid w:val="006A0365"/>
    <w:rsid w:val="006A05CA"/>
    <w:rsid w:val="006A1312"/>
    <w:rsid w:val="006A1C22"/>
    <w:rsid w:val="006A1EC0"/>
    <w:rsid w:val="006A22AC"/>
    <w:rsid w:val="006A54C5"/>
    <w:rsid w:val="006A5E52"/>
    <w:rsid w:val="006A5EDE"/>
    <w:rsid w:val="006A7392"/>
    <w:rsid w:val="006A74CB"/>
    <w:rsid w:val="006B0A46"/>
    <w:rsid w:val="006B2EF7"/>
    <w:rsid w:val="006B338F"/>
    <w:rsid w:val="006B4EF2"/>
    <w:rsid w:val="006B5551"/>
    <w:rsid w:val="006B5A28"/>
    <w:rsid w:val="006B5AE3"/>
    <w:rsid w:val="006B64FE"/>
    <w:rsid w:val="006B68A0"/>
    <w:rsid w:val="006B7265"/>
    <w:rsid w:val="006B7437"/>
    <w:rsid w:val="006B7EB2"/>
    <w:rsid w:val="006C024D"/>
    <w:rsid w:val="006C167E"/>
    <w:rsid w:val="006C189E"/>
    <w:rsid w:val="006C36FC"/>
    <w:rsid w:val="006C3EB7"/>
    <w:rsid w:val="006C42CB"/>
    <w:rsid w:val="006C5003"/>
    <w:rsid w:val="006C7062"/>
    <w:rsid w:val="006C77F9"/>
    <w:rsid w:val="006D0CAD"/>
    <w:rsid w:val="006D0F0B"/>
    <w:rsid w:val="006D215D"/>
    <w:rsid w:val="006D2979"/>
    <w:rsid w:val="006D29A1"/>
    <w:rsid w:val="006D355B"/>
    <w:rsid w:val="006D376C"/>
    <w:rsid w:val="006D4A45"/>
    <w:rsid w:val="006D4F24"/>
    <w:rsid w:val="006D5D83"/>
    <w:rsid w:val="006D67FB"/>
    <w:rsid w:val="006D6836"/>
    <w:rsid w:val="006D6C9A"/>
    <w:rsid w:val="006D7286"/>
    <w:rsid w:val="006D74AD"/>
    <w:rsid w:val="006D7766"/>
    <w:rsid w:val="006E044F"/>
    <w:rsid w:val="006E0EE0"/>
    <w:rsid w:val="006E11DC"/>
    <w:rsid w:val="006E14B7"/>
    <w:rsid w:val="006E1881"/>
    <w:rsid w:val="006E1FB1"/>
    <w:rsid w:val="006E2608"/>
    <w:rsid w:val="006E28F1"/>
    <w:rsid w:val="006E2A55"/>
    <w:rsid w:val="006E2FF0"/>
    <w:rsid w:val="006E3318"/>
    <w:rsid w:val="006E362B"/>
    <w:rsid w:val="006E4593"/>
    <w:rsid w:val="006E5542"/>
    <w:rsid w:val="006E5612"/>
    <w:rsid w:val="006E564B"/>
    <w:rsid w:val="006E5EE7"/>
    <w:rsid w:val="006E5F35"/>
    <w:rsid w:val="006E651F"/>
    <w:rsid w:val="006E7EB2"/>
    <w:rsid w:val="006F1C52"/>
    <w:rsid w:val="006F1E4F"/>
    <w:rsid w:val="006F2BDE"/>
    <w:rsid w:val="006F2E00"/>
    <w:rsid w:val="006F2F63"/>
    <w:rsid w:val="006F302A"/>
    <w:rsid w:val="006F37B5"/>
    <w:rsid w:val="006F4D63"/>
    <w:rsid w:val="006F5C66"/>
    <w:rsid w:val="006F5E30"/>
    <w:rsid w:val="006F6B32"/>
    <w:rsid w:val="006F716A"/>
    <w:rsid w:val="006F7732"/>
    <w:rsid w:val="00700728"/>
    <w:rsid w:val="0070173C"/>
    <w:rsid w:val="00701C44"/>
    <w:rsid w:val="0070357A"/>
    <w:rsid w:val="00704A78"/>
    <w:rsid w:val="00706963"/>
    <w:rsid w:val="00706E6B"/>
    <w:rsid w:val="007075B5"/>
    <w:rsid w:val="00707A9B"/>
    <w:rsid w:val="00710016"/>
    <w:rsid w:val="007105CC"/>
    <w:rsid w:val="00710616"/>
    <w:rsid w:val="0071269F"/>
    <w:rsid w:val="00713535"/>
    <w:rsid w:val="0071369E"/>
    <w:rsid w:val="00714651"/>
    <w:rsid w:val="00714D8C"/>
    <w:rsid w:val="007152D8"/>
    <w:rsid w:val="0071547D"/>
    <w:rsid w:val="00715D6A"/>
    <w:rsid w:val="007160FD"/>
    <w:rsid w:val="00716C37"/>
    <w:rsid w:val="0071747B"/>
    <w:rsid w:val="0072019B"/>
    <w:rsid w:val="00720E58"/>
    <w:rsid w:val="007217E2"/>
    <w:rsid w:val="00721839"/>
    <w:rsid w:val="0072253E"/>
    <w:rsid w:val="00722F2F"/>
    <w:rsid w:val="0072305F"/>
    <w:rsid w:val="00723D63"/>
    <w:rsid w:val="00724355"/>
    <w:rsid w:val="00724CBF"/>
    <w:rsid w:val="0072601E"/>
    <w:rsid w:val="007260A7"/>
    <w:rsid w:val="0072632A"/>
    <w:rsid w:val="00726752"/>
    <w:rsid w:val="00726B38"/>
    <w:rsid w:val="0072753F"/>
    <w:rsid w:val="00727E04"/>
    <w:rsid w:val="00730872"/>
    <w:rsid w:val="00731CDC"/>
    <w:rsid w:val="007334DF"/>
    <w:rsid w:val="00734111"/>
    <w:rsid w:val="0073499A"/>
    <w:rsid w:val="00734C52"/>
    <w:rsid w:val="00735CEE"/>
    <w:rsid w:val="0073608C"/>
    <w:rsid w:val="007373BB"/>
    <w:rsid w:val="00737593"/>
    <w:rsid w:val="007377D1"/>
    <w:rsid w:val="00740752"/>
    <w:rsid w:val="00740E3D"/>
    <w:rsid w:val="0074163E"/>
    <w:rsid w:val="007429FB"/>
    <w:rsid w:val="007437EA"/>
    <w:rsid w:val="00743CE6"/>
    <w:rsid w:val="00743D02"/>
    <w:rsid w:val="007441B4"/>
    <w:rsid w:val="00744269"/>
    <w:rsid w:val="00744871"/>
    <w:rsid w:val="007448C5"/>
    <w:rsid w:val="00744D2D"/>
    <w:rsid w:val="00744D86"/>
    <w:rsid w:val="00745D3B"/>
    <w:rsid w:val="00746800"/>
    <w:rsid w:val="0074695E"/>
    <w:rsid w:val="00747669"/>
    <w:rsid w:val="0074785C"/>
    <w:rsid w:val="00747E5E"/>
    <w:rsid w:val="007501E9"/>
    <w:rsid w:val="007505A4"/>
    <w:rsid w:val="00750E23"/>
    <w:rsid w:val="0075121F"/>
    <w:rsid w:val="00751A7E"/>
    <w:rsid w:val="00751BB5"/>
    <w:rsid w:val="00751F56"/>
    <w:rsid w:val="00752FB0"/>
    <w:rsid w:val="0075347C"/>
    <w:rsid w:val="0075383E"/>
    <w:rsid w:val="0075394F"/>
    <w:rsid w:val="00754E1B"/>
    <w:rsid w:val="007550EF"/>
    <w:rsid w:val="00755155"/>
    <w:rsid w:val="0075520F"/>
    <w:rsid w:val="00755E70"/>
    <w:rsid w:val="0075746C"/>
    <w:rsid w:val="0075774D"/>
    <w:rsid w:val="007579D8"/>
    <w:rsid w:val="00757BEC"/>
    <w:rsid w:val="00757CEF"/>
    <w:rsid w:val="00760734"/>
    <w:rsid w:val="007608A3"/>
    <w:rsid w:val="00762110"/>
    <w:rsid w:val="00762188"/>
    <w:rsid w:val="00762713"/>
    <w:rsid w:val="007640B1"/>
    <w:rsid w:val="00765C94"/>
    <w:rsid w:val="00766032"/>
    <w:rsid w:val="0076775C"/>
    <w:rsid w:val="00767968"/>
    <w:rsid w:val="00767A97"/>
    <w:rsid w:val="0077039E"/>
    <w:rsid w:val="0077109D"/>
    <w:rsid w:val="007725D3"/>
    <w:rsid w:val="00772828"/>
    <w:rsid w:val="007728FC"/>
    <w:rsid w:val="007729B6"/>
    <w:rsid w:val="00772B16"/>
    <w:rsid w:val="007731D2"/>
    <w:rsid w:val="00775015"/>
    <w:rsid w:val="00776264"/>
    <w:rsid w:val="0077658B"/>
    <w:rsid w:val="00776DB0"/>
    <w:rsid w:val="0077774F"/>
    <w:rsid w:val="00777843"/>
    <w:rsid w:val="00782108"/>
    <w:rsid w:val="00782A06"/>
    <w:rsid w:val="00782BB2"/>
    <w:rsid w:val="00783B58"/>
    <w:rsid w:val="007841F4"/>
    <w:rsid w:val="00784470"/>
    <w:rsid w:val="00784738"/>
    <w:rsid w:val="00784872"/>
    <w:rsid w:val="0078513B"/>
    <w:rsid w:val="00785343"/>
    <w:rsid w:val="00786794"/>
    <w:rsid w:val="007869C7"/>
    <w:rsid w:val="00786AA5"/>
    <w:rsid w:val="007875F6"/>
    <w:rsid w:val="007877F8"/>
    <w:rsid w:val="00787A58"/>
    <w:rsid w:val="00787F0B"/>
    <w:rsid w:val="007905BC"/>
    <w:rsid w:val="00790714"/>
    <w:rsid w:val="00790D16"/>
    <w:rsid w:val="007916C0"/>
    <w:rsid w:val="00791A56"/>
    <w:rsid w:val="0079239B"/>
    <w:rsid w:val="00792BBE"/>
    <w:rsid w:val="00793059"/>
    <w:rsid w:val="00793856"/>
    <w:rsid w:val="00793C4A"/>
    <w:rsid w:val="00794A37"/>
    <w:rsid w:val="00794D72"/>
    <w:rsid w:val="00795BC1"/>
    <w:rsid w:val="007964A9"/>
    <w:rsid w:val="007966C6"/>
    <w:rsid w:val="00796EC0"/>
    <w:rsid w:val="00797233"/>
    <w:rsid w:val="00797A58"/>
    <w:rsid w:val="00797AE8"/>
    <w:rsid w:val="007A03B5"/>
    <w:rsid w:val="007A08D9"/>
    <w:rsid w:val="007A14E6"/>
    <w:rsid w:val="007A23EE"/>
    <w:rsid w:val="007A4618"/>
    <w:rsid w:val="007A4BA6"/>
    <w:rsid w:val="007A4D32"/>
    <w:rsid w:val="007A4EF2"/>
    <w:rsid w:val="007A50C9"/>
    <w:rsid w:val="007A52EB"/>
    <w:rsid w:val="007A688E"/>
    <w:rsid w:val="007A6BA6"/>
    <w:rsid w:val="007A77A3"/>
    <w:rsid w:val="007A77AB"/>
    <w:rsid w:val="007B19EA"/>
    <w:rsid w:val="007B1C52"/>
    <w:rsid w:val="007B2B7A"/>
    <w:rsid w:val="007B3B8E"/>
    <w:rsid w:val="007B4BEC"/>
    <w:rsid w:val="007B547D"/>
    <w:rsid w:val="007B5A17"/>
    <w:rsid w:val="007B5BBE"/>
    <w:rsid w:val="007B6BA5"/>
    <w:rsid w:val="007B752A"/>
    <w:rsid w:val="007B75D3"/>
    <w:rsid w:val="007B78D7"/>
    <w:rsid w:val="007C0125"/>
    <w:rsid w:val="007C079B"/>
    <w:rsid w:val="007C0DC5"/>
    <w:rsid w:val="007C0FEC"/>
    <w:rsid w:val="007C1188"/>
    <w:rsid w:val="007C336F"/>
    <w:rsid w:val="007C3390"/>
    <w:rsid w:val="007C3EE9"/>
    <w:rsid w:val="007C4592"/>
    <w:rsid w:val="007C4F4B"/>
    <w:rsid w:val="007C587A"/>
    <w:rsid w:val="007C627D"/>
    <w:rsid w:val="007C640E"/>
    <w:rsid w:val="007C73B9"/>
    <w:rsid w:val="007D1A96"/>
    <w:rsid w:val="007D3102"/>
    <w:rsid w:val="007D33F9"/>
    <w:rsid w:val="007D51BA"/>
    <w:rsid w:val="007D544A"/>
    <w:rsid w:val="007D5754"/>
    <w:rsid w:val="007D5834"/>
    <w:rsid w:val="007D685E"/>
    <w:rsid w:val="007D6EEF"/>
    <w:rsid w:val="007E0606"/>
    <w:rsid w:val="007E0A0F"/>
    <w:rsid w:val="007E0C0B"/>
    <w:rsid w:val="007E1738"/>
    <w:rsid w:val="007E190F"/>
    <w:rsid w:val="007E1F42"/>
    <w:rsid w:val="007E4036"/>
    <w:rsid w:val="007E424B"/>
    <w:rsid w:val="007E50D2"/>
    <w:rsid w:val="007E5CB9"/>
    <w:rsid w:val="007E63BB"/>
    <w:rsid w:val="007E6575"/>
    <w:rsid w:val="007E716D"/>
    <w:rsid w:val="007E7C09"/>
    <w:rsid w:val="007E7EEE"/>
    <w:rsid w:val="007F0735"/>
    <w:rsid w:val="007F0943"/>
    <w:rsid w:val="007F0B83"/>
    <w:rsid w:val="007F101C"/>
    <w:rsid w:val="007F18DC"/>
    <w:rsid w:val="007F2695"/>
    <w:rsid w:val="007F3432"/>
    <w:rsid w:val="007F34E6"/>
    <w:rsid w:val="007F3806"/>
    <w:rsid w:val="007F421C"/>
    <w:rsid w:val="007F4B8D"/>
    <w:rsid w:val="007F52D8"/>
    <w:rsid w:val="007F6611"/>
    <w:rsid w:val="007F6864"/>
    <w:rsid w:val="007F6878"/>
    <w:rsid w:val="007F687D"/>
    <w:rsid w:val="007F7B0E"/>
    <w:rsid w:val="007F7B38"/>
    <w:rsid w:val="00802C35"/>
    <w:rsid w:val="00803320"/>
    <w:rsid w:val="00803372"/>
    <w:rsid w:val="008048CE"/>
    <w:rsid w:val="00804A33"/>
    <w:rsid w:val="008051E5"/>
    <w:rsid w:val="00806606"/>
    <w:rsid w:val="0080792F"/>
    <w:rsid w:val="00807B47"/>
    <w:rsid w:val="00807CC1"/>
    <w:rsid w:val="008102E3"/>
    <w:rsid w:val="00810AE2"/>
    <w:rsid w:val="00811120"/>
    <w:rsid w:val="00811D77"/>
    <w:rsid w:val="00812A73"/>
    <w:rsid w:val="0081312E"/>
    <w:rsid w:val="0081335F"/>
    <w:rsid w:val="0081345D"/>
    <w:rsid w:val="00814277"/>
    <w:rsid w:val="0081491B"/>
    <w:rsid w:val="00814945"/>
    <w:rsid w:val="00814DDA"/>
    <w:rsid w:val="00814E20"/>
    <w:rsid w:val="00815201"/>
    <w:rsid w:val="00815670"/>
    <w:rsid w:val="008156DC"/>
    <w:rsid w:val="0081609F"/>
    <w:rsid w:val="00816806"/>
    <w:rsid w:val="00816B23"/>
    <w:rsid w:val="008175E9"/>
    <w:rsid w:val="008200AA"/>
    <w:rsid w:val="00820533"/>
    <w:rsid w:val="00820574"/>
    <w:rsid w:val="00821837"/>
    <w:rsid w:val="00821A98"/>
    <w:rsid w:val="00821B49"/>
    <w:rsid w:val="00821D66"/>
    <w:rsid w:val="00822B74"/>
    <w:rsid w:val="00823ADE"/>
    <w:rsid w:val="008242D7"/>
    <w:rsid w:val="00825B3D"/>
    <w:rsid w:val="00826302"/>
    <w:rsid w:val="00826D48"/>
    <w:rsid w:val="00826E41"/>
    <w:rsid w:val="0082750A"/>
    <w:rsid w:val="00827A9A"/>
    <w:rsid w:val="00827CE9"/>
    <w:rsid w:val="00827E05"/>
    <w:rsid w:val="00830647"/>
    <w:rsid w:val="008311A3"/>
    <w:rsid w:val="008313AA"/>
    <w:rsid w:val="008330FB"/>
    <w:rsid w:val="00833693"/>
    <w:rsid w:val="008339EE"/>
    <w:rsid w:val="00833D4F"/>
    <w:rsid w:val="00833DCC"/>
    <w:rsid w:val="00834AD1"/>
    <w:rsid w:val="00834E82"/>
    <w:rsid w:val="00835C9D"/>
    <w:rsid w:val="0083617E"/>
    <w:rsid w:val="0083635B"/>
    <w:rsid w:val="00836F4D"/>
    <w:rsid w:val="00840920"/>
    <w:rsid w:val="008420BE"/>
    <w:rsid w:val="00842589"/>
    <w:rsid w:val="0084280B"/>
    <w:rsid w:val="008442CE"/>
    <w:rsid w:val="008447D4"/>
    <w:rsid w:val="00844A46"/>
    <w:rsid w:val="0084531D"/>
    <w:rsid w:val="008461DD"/>
    <w:rsid w:val="008463F2"/>
    <w:rsid w:val="00846849"/>
    <w:rsid w:val="00847437"/>
    <w:rsid w:val="00847808"/>
    <w:rsid w:val="00847AF6"/>
    <w:rsid w:val="008502DF"/>
    <w:rsid w:val="00850379"/>
    <w:rsid w:val="00851EE5"/>
    <w:rsid w:val="0085241D"/>
    <w:rsid w:val="0085280E"/>
    <w:rsid w:val="00852A58"/>
    <w:rsid w:val="00852A6F"/>
    <w:rsid w:val="00852C78"/>
    <w:rsid w:val="00852DEF"/>
    <w:rsid w:val="00853890"/>
    <w:rsid w:val="00853DCB"/>
    <w:rsid w:val="00856C90"/>
    <w:rsid w:val="008573AF"/>
    <w:rsid w:val="0085766D"/>
    <w:rsid w:val="00857B90"/>
    <w:rsid w:val="00857C89"/>
    <w:rsid w:val="00860669"/>
    <w:rsid w:val="008607CE"/>
    <w:rsid w:val="008613CF"/>
    <w:rsid w:val="00861B49"/>
    <w:rsid w:val="00861BEC"/>
    <w:rsid w:val="008624AC"/>
    <w:rsid w:val="008624C3"/>
    <w:rsid w:val="008652F8"/>
    <w:rsid w:val="00865680"/>
    <w:rsid w:val="0086572D"/>
    <w:rsid w:val="00866014"/>
    <w:rsid w:val="008667A8"/>
    <w:rsid w:val="00866E0B"/>
    <w:rsid w:val="00867DF2"/>
    <w:rsid w:val="008702AC"/>
    <w:rsid w:val="00870700"/>
    <w:rsid w:val="00870A6F"/>
    <w:rsid w:val="00870CF0"/>
    <w:rsid w:val="008711DA"/>
    <w:rsid w:val="00871498"/>
    <w:rsid w:val="00871745"/>
    <w:rsid w:val="00871FD5"/>
    <w:rsid w:val="008723C5"/>
    <w:rsid w:val="00872A70"/>
    <w:rsid w:val="00873016"/>
    <w:rsid w:val="00873479"/>
    <w:rsid w:val="00873D72"/>
    <w:rsid w:val="00874055"/>
    <w:rsid w:val="00874AD6"/>
    <w:rsid w:val="00874AF4"/>
    <w:rsid w:val="008752AC"/>
    <w:rsid w:val="008760CF"/>
    <w:rsid w:val="00876643"/>
    <w:rsid w:val="008766A3"/>
    <w:rsid w:val="00877003"/>
    <w:rsid w:val="00877DEB"/>
    <w:rsid w:val="00880AA2"/>
    <w:rsid w:val="00880B6B"/>
    <w:rsid w:val="00880E03"/>
    <w:rsid w:val="00882500"/>
    <w:rsid w:val="008828CC"/>
    <w:rsid w:val="00882AFE"/>
    <w:rsid w:val="00882B57"/>
    <w:rsid w:val="0088319A"/>
    <w:rsid w:val="008834DB"/>
    <w:rsid w:val="008847AD"/>
    <w:rsid w:val="0088507C"/>
    <w:rsid w:val="00885EF7"/>
    <w:rsid w:val="0088629F"/>
    <w:rsid w:val="00886658"/>
    <w:rsid w:val="0088782D"/>
    <w:rsid w:val="00890317"/>
    <w:rsid w:val="00890508"/>
    <w:rsid w:val="0089087B"/>
    <w:rsid w:val="00890ECD"/>
    <w:rsid w:val="0089103E"/>
    <w:rsid w:val="00892164"/>
    <w:rsid w:val="00892692"/>
    <w:rsid w:val="0089292F"/>
    <w:rsid w:val="008943D2"/>
    <w:rsid w:val="00894B6A"/>
    <w:rsid w:val="008954C7"/>
    <w:rsid w:val="008955F8"/>
    <w:rsid w:val="00895A6D"/>
    <w:rsid w:val="00895D88"/>
    <w:rsid w:val="00895E3B"/>
    <w:rsid w:val="008975B8"/>
    <w:rsid w:val="00897946"/>
    <w:rsid w:val="008979B1"/>
    <w:rsid w:val="008A05EA"/>
    <w:rsid w:val="008A0C67"/>
    <w:rsid w:val="008A18B8"/>
    <w:rsid w:val="008A2A4E"/>
    <w:rsid w:val="008A2ECD"/>
    <w:rsid w:val="008A34CB"/>
    <w:rsid w:val="008A46D1"/>
    <w:rsid w:val="008A4F2C"/>
    <w:rsid w:val="008A4F50"/>
    <w:rsid w:val="008A517A"/>
    <w:rsid w:val="008A5201"/>
    <w:rsid w:val="008A53AA"/>
    <w:rsid w:val="008A62A5"/>
    <w:rsid w:val="008A6B25"/>
    <w:rsid w:val="008A6B67"/>
    <w:rsid w:val="008A6C4F"/>
    <w:rsid w:val="008A7412"/>
    <w:rsid w:val="008A78BB"/>
    <w:rsid w:val="008A79B4"/>
    <w:rsid w:val="008A79FB"/>
    <w:rsid w:val="008B0B7B"/>
    <w:rsid w:val="008B13EB"/>
    <w:rsid w:val="008B151E"/>
    <w:rsid w:val="008B19D6"/>
    <w:rsid w:val="008B2071"/>
    <w:rsid w:val="008B2856"/>
    <w:rsid w:val="008B2B88"/>
    <w:rsid w:val="008B30BB"/>
    <w:rsid w:val="008B3F73"/>
    <w:rsid w:val="008B5269"/>
    <w:rsid w:val="008B60F7"/>
    <w:rsid w:val="008B6B27"/>
    <w:rsid w:val="008B73AD"/>
    <w:rsid w:val="008B7441"/>
    <w:rsid w:val="008B782A"/>
    <w:rsid w:val="008B7F32"/>
    <w:rsid w:val="008C06A6"/>
    <w:rsid w:val="008C0F61"/>
    <w:rsid w:val="008C2240"/>
    <w:rsid w:val="008C23C3"/>
    <w:rsid w:val="008C2BE2"/>
    <w:rsid w:val="008C2D45"/>
    <w:rsid w:val="008C3104"/>
    <w:rsid w:val="008C3C76"/>
    <w:rsid w:val="008C4195"/>
    <w:rsid w:val="008C432B"/>
    <w:rsid w:val="008C4C0E"/>
    <w:rsid w:val="008C4EDD"/>
    <w:rsid w:val="008C537E"/>
    <w:rsid w:val="008C5CD6"/>
    <w:rsid w:val="008C68B5"/>
    <w:rsid w:val="008C7909"/>
    <w:rsid w:val="008C7969"/>
    <w:rsid w:val="008C7E6F"/>
    <w:rsid w:val="008D07AA"/>
    <w:rsid w:val="008D126C"/>
    <w:rsid w:val="008D2CBD"/>
    <w:rsid w:val="008D3AB9"/>
    <w:rsid w:val="008D48D7"/>
    <w:rsid w:val="008D4BF2"/>
    <w:rsid w:val="008D5A76"/>
    <w:rsid w:val="008D5C0D"/>
    <w:rsid w:val="008D61CB"/>
    <w:rsid w:val="008D69EF"/>
    <w:rsid w:val="008D7E83"/>
    <w:rsid w:val="008D7F41"/>
    <w:rsid w:val="008D7FB9"/>
    <w:rsid w:val="008E0701"/>
    <w:rsid w:val="008E0AA8"/>
    <w:rsid w:val="008E0E46"/>
    <w:rsid w:val="008E13A1"/>
    <w:rsid w:val="008E2CAD"/>
    <w:rsid w:val="008E38F6"/>
    <w:rsid w:val="008E40E9"/>
    <w:rsid w:val="008E4ED2"/>
    <w:rsid w:val="008E6E21"/>
    <w:rsid w:val="008E754C"/>
    <w:rsid w:val="008F0C28"/>
    <w:rsid w:val="008F0CE1"/>
    <w:rsid w:val="008F0E03"/>
    <w:rsid w:val="008F3B9F"/>
    <w:rsid w:val="008F426A"/>
    <w:rsid w:val="008F4BA0"/>
    <w:rsid w:val="008F527B"/>
    <w:rsid w:val="008F5B1E"/>
    <w:rsid w:val="008F6A21"/>
    <w:rsid w:val="008F725F"/>
    <w:rsid w:val="009007B6"/>
    <w:rsid w:val="00901C7A"/>
    <w:rsid w:val="00901D8B"/>
    <w:rsid w:val="00902010"/>
    <w:rsid w:val="00902084"/>
    <w:rsid w:val="00902BDB"/>
    <w:rsid w:val="00903E3F"/>
    <w:rsid w:val="00904368"/>
    <w:rsid w:val="0090484B"/>
    <w:rsid w:val="0090558A"/>
    <w:rsid w:val="0090637D"/>
    <w:rsid w:val="00907AD2"/>
    <w:rsid w:val="0091055E"/>
    <w:rsid w:val="009110B7"/>
    <w:rsid w:val="00911393"/>
    <w:rsid w:val="00912307"/>
    <w:rsid w:val="00912AD6"/>
    <w:rsid w:val="0091318D"/>
    <w:rsid w:val="009143D0"/>
    <w:rsid w:val="0091509F"/>
    <w:rsid w:val="00917265"/>
    <w:rsid w:val="0092014D"/>
    <w:rsid w:val="009201F1"/>
    <w:rsid w:val="00920939"/>
    <w:rsid w:val="009220B8"/>
    <w:rsid w:val="0092262F"/>
    <w:rsid w:val="0092293A"/>
    <w:rsid w:val="00922F88"/>
    <w:rsid w:val="0092357E"/>
    <w:rsid w:val="00924B24"/>
    <w:rsid w:val="009261D7"/>
    <w:rsid w:val="009264D4"/>
    <w:rsid w:val="0092652F"/>
    <w:rsid w:val="00926D82"/>
    <w:rsid w:val="009273AE"/>
    <w:rsid w:val="009273E5"/>
    <w:rsid w:val="009275CC"/>
    <w:rsid w:val="00927ADD"/>
    <w:rsid w:val="00927C21"/>
    <w:rsid w:val="00927D46"/>
    <w:rsid w:val="00927FB1"/>
    <w:rsid w:val="00930706"/>
    <w:rsid w:val="009313CB"/>
    <w:rsid w:val="009327D1"/>
    <w:rsid w:val="00933140"/>
    <w:rsid w:val="00933762"/>
    <w:rsid w:val="009338C9"/>
    <w:rsid w:val="00933A6F"/>
    <w:rsid w:val="009340AB"/>
    <w:rsid w:val="009345AA"/>
    <w:rsid w:val="009346B6"/>
    <w:rsid w:val="00934E47"/>
    <w:rsid w:val="00934F6E"/>
    <w:rsid w:val="00936B66"/>
    <w:rsid w:val="00940301"/>
    <w:rsid w:val="009404A2"/>
    <w:rsid w:val="009408E5"/>
    <w:rsid w:val="00940B5F"/>
    <w:rsid w:val="00942013"/>
    <w:rsid w:val="0094213A"/>
    <w:rsid w:val="00942A72"/>
    <w:rsid w:val="00942B64"/>
    <w:rsid w:val="009441BC"/>
    <w:rsid w:val="00945C2D"/>
    <w:rsid w:val="00945F58"/>
    <w:rsid w:val="00947154"/>
    <w:rsid w:val="009504ED"/>
    <w:rsid w:val="00950532"/>
    <w:rsid w:val="0095184C"/>
    <w:rsid w:val="00951951"/>
    <w:rsid w:val="009522F8"/>
    <w:rsid w:val="00952F70"/>
    <w:rsid w:val="0095300A"/>
    <w:rsid w:val="009550C2"/>
    <w:rsid w:val="00955261"/>
    <w:rsid w:val="00956FA0"/>
    <w:rsid w:val="009570A2"/>
    <w:rsid w:val="00960F00"/>
    <w:rsid w:val="009611DC"/>
    <w:rsid w:val="00961381"/>
    <w:rsid w:val="00961469"/>
    <w:rsid w:val="00962D89"/>
    <w:rsid w:val="00962DE3"/>
    <w:rsid w:val="00963CBA"/>
    <w:rsid w:val="00964E7C"/>
    <w:rsid w:val="00965740"/>
    <w:rsid w:val="009659E9"/>
    <w:rsid w:val="00965E28"/>
    <w:rsid w:val="00965E44"/>
    <w:rsid w:val="00965FE6"/>
    <w:rsid w:val="009663DF"/>
    <w:rsid w:val="00966887"/>
    <w:rsid w:val="00970A9C"/>
    <w:rsid w:val="00970F6E"/>
    <w:rsid w:val="009710CA"/>
    <w:rsid w:val="00971656"/>
    <w:rsid w:val="00972702"/>
    <w:rsid w:val="0097346A"/>
    <w:rsid w:val="009748F5"/>
    <w:rsid w:val="00974A8D"/>
    <w:rsid w:val="00975698"/>
    <w:rsid w:val="0097635D"/>
    <w:rsid w:val="009766B6"/>
    <w:rsid w:val="00976CF3"/>
    <w:rsid w:val="0098069E"/>
    <w:rsid w:val="009808BA"/>
    <w:rsid w:val="009813B3"/>
    <w:rsid w:val="00981FD8"/>
    <w:rsid w:val="00982878"/>
    <w:rsid w:val="009828BE"/>
    <w:rsid w:val="00983358"/>
    <w:rsid w:val="00983BFA"/>
    <w:rsid w:val="0098410E"/>
    <w:rsid w:val="0098412F"/>
    <w:rsid w:val="00984579"/>
    <w:rsid w:val="00984F5D"/>
    <w:rsid w:val="00985072"/>
    <w:rsid w:val="00985359"/>
    <w:rsid w:val="00985CE5"/>
    <w:rsid w:val="00985DDA"/>
    <w:rsid w:val="00986078"/>
    <w:rsid w:val="009869AC"/>
    <w:rsid w:val="00986A0F"/>
    <w:rsid w:val="00986B3A"/>
    <w:rsid w:val="00987A38"/>
    <w:rsid w:val="00987A50"/>
    <w:rsid w:val="00987F4E"/>
    <w:rsid w:val="00990C7F"/>
    <w:rsid w:val="00991261"/>
    <w:rsid w:val="00991A10"/>
    <w:rsid w:val="00991F37"/>
    <w:rsid w:val="00991FE8"/>
    <w:rsid w:val="00992F8D"/>
    <w:rsid w:val="00993B0E"/>
    <w:rsid w:val="00994BFD"/>
    <w:rsid w:val="0099510B"/>
    <w:rsid w:val="0099599E"/>
    <w:rsid w:val="009961A6"/>
    <w:rsid w:val="009965FA"/>
    <w:rsid w:val="009970A9"/>
    <w:rsid w:val="00997EBD"/>
    <w:rsid w:val="00997F2D"/>
    <w:rsid w:val="00997F7B"/>
    <w:rsid w:val="009A1058"/>
    <w:rsid w:val="009A16BE"/>
    <w:rsid w:val="009A1999"/>
    <w:rsid w:val="009A29C1"/>
    <w:rsid w:val="009A2C97"/>
    <w:rsid w:val="009A2D95"/>
    <w:rsid w:val="009A2F6D"/>
    <w:rsid w:val="009A301D"/>
    <w:rsid w:val="009A460E"/>
    <w:rsid w:val="009A4FE5"/>
    <w:rsid w:val="009A56A5"/>
    <w:rsid w:val="009A5BE3"/>
    <w:rsid w:val="009A65E6"/>
    <w:rsid w:val="009A6869"/>
    <w:rsid w:val="009A7A5F"/>
    <w:rsid w:val="009B0371"/>
    <w:rsid w:val="009B060C"/>
    <w:rsid w:val="009B099F"/>
    <w:rsid w:val="009B10B4"/>
    <w:rsid w:val="009B2306"/>
    <w:rsid w:val="009B2626"/>
    <w:rsid w:val="009B266A"/>
    <w:rsid w:val="009B2D56"/>
    <w:rsid w:val="009B314D"/>
    <w:rsid w:val="009B3DA7"/>
    <w:rsid w:val="009B416C"/>
    <w:rsid w:val="009B558E"/>
    <w:rsid w:val="009C00F4"/>
    <w:rsid w:val="009C039C"/>
    <w:rsid w:val="009C04A3"/>
    <w:rsid w:val="009C1614"/>
    <w:rsid w:val="009C229A"/>
    <w:rsid w:val="009C23E9"/>
    <w:rsid w:val="009C2BC9"/>
    <w:rsid w:val="009C324C"/>
    <w:rsid w:val="009C4619"/>
    <w:rsid w:val="009C6077"/>
    <w:rsid w:val="009C6562"/>
    <w:rsid w:val="009C67C7"/>
    <w:rsid w:val="009C78C4"/>
    <w:rsid w:val="009C7A1B"/>
    <w:rsid w:val="009D10B6"/>
    <w:rsid w:val="009D2FE2"/>
    <w:rsid w:val="009D3DAF"/>
    <w:rsid w:val="009D4016"/>
    <w:rsid w:val="009D48C6"/>
    <w:rsid w:val="009D59A3"/>
    <w:rsid w:val="009D6524"/>
    <w:rsid w:val="009D6CEC"/>
    <w:rsid w:val="009D6E41"/>
    <w:rsid w:val="009D6EB7"/>
    <w:rsid w:val="009D738D"/>
    <w:rsid w:val="009D7777"/>
    <w:rsid w:val="009D7F2B"/>
    <w:rsid w:val="009E06A9"/>
    <w:rsid w:val="009E0EE7"/>
    <w:rsid w:val="009E2C8A"/>
    <w:rsid w:val="009E31D3"/>
    <w:rsid w:val="009E3927"/>
    <w:rsid w:val="009E3A3D"/>
    <w:rsid w:val="009E3C50"/>
    <w:rsid w:val="009E4526"/>
    <w:rsid w:val="009E4E60"/>
    <w:rsid w:val="009E50C4"/>
    <w:rsid w:val="009E55E8"/>
    <w:rsid w:val="009E58ED"/>
    <w:rsid w:val="009E59CD"/>
    <w:rsid w:val="009E5BA9"/>
    <w:rsid w:val="009E5D87"/>
    <w:rsid w:val="009E5EBE"/>
    <w:rsid w:val="009E6645"/>
    <w:rsid w:val="009E6743"/>
    <w:rsid w:val="009E7758"/>
    <w:rsid w:val="009E7AA5"/>
    <w:rsid w:val="009F16AF"/>
    <w:rsid w:val="009F1ECD"/>
    <w:rsid w:val="009F327A"/>
    <w:rsid w:val="009F3A17"/>
    <w:rsid w:val="009F3DEB"/>
    <w:rsid w:val="009F408C"/>
    <w:rsid w:val="009F4245"/>
    <w:rsid w:val="009F43EA"/>
    <w:rsid w:val="009F4B3F"/>
    <w:rsid w:val="009F65C7"/>
    <w:rsid w:val="009F70C0"/>
    <w:rsid w:val="009F7571"/>
    <w:rsid w:val="009F7899"/>
    <w:rsid w:val="009F7E25"/>
    <w:rsid w:val="009F7FDB"/>
    <w:rsid w:val="00A0075E"/>
    <w:rsid w:val="00A00DC5"/>
    <w:rsid w:val="00A0122B"/>
    <w:rsid w:val="00A01474"/>
    <w:rsid w:val="00A026EA"/>
    <w:rsid w:val="00A027C7"/>
    <w:rsid w:val="00A02EDB"/>
    <w:rsid w:val="00A030F7"/>
    <w:rsid w:val="00A04031"/>
    <w:rsid w:val="00A049D4"/>
    <w:rsid w:val="00A04DB5"/>
    <w:rsid w:val="00A04DD4"/>
    <w:rsid w:val="00A0639E"/>
    <w:rsid w:val="00A06824"/>
    <w:rsid w:val="00A06A2D"/>
    <w:rsid w:val="00A074CA"/>
    <w:rsid w:val="00A07627"/>
    <w:rsid w:val="00A10947"/>
    <w:rsid w:val="00A11513"/>
    <w:rsid w:val="00A11B7A"/>
    <w:rsid w:val="00A121B3"/>
    <w:rsid w:val="00A12A02"/>
    <w:rsid w:val="00A12A5D"/>
    <w:rsid w:val="00A12ED6"/>
    <w:rsid w:val="00A137BD"/>
    <w:rsid w:val="00A1427D"/>
    <w:rsid w:val="00A14572"/>
    <w:rsid w:val="00A15FA9"/>
    <w:rsid w:val="00A16BEC"/>
    <w:rsid w:val="00A16C16"/>
    <w:rsid w:val="00A17334"/>
    <w:rsid w:val="00A17E11"/>
    <w:rsid w:val="00A20CF6"/>
    <w:rsid w:val="00A21E1A"/>
    <w:rsid w:val="00A21F40"/>
    <w:rsid w:val="00A23FD3"/>
    <w:rsid w:val="00A24730"/>
    <w:rsid w:val="00A2495B"/>
    <w:rsid w:val="00A24A8E"/>
    <w:rsid w:val="00A25178"/>
    <w:rsid w:val="00A2622C"/>
    <w:rsid w:val="00A26493"/>
    <w:rsid w:val="00A3027D"/>
    <w:rsid w:val="00A30483"/>
    <w:rsid w:val="00A3053F"/>
    <w:rsid w:val="00A30E2C"/>
    <w:rsid w:val="00A30E45"/>
    <w:rsid w:val="00A3148A"/>
    <w:rsid w:val="00A31543"/>
    <w:rsid w:val="00A3218B"/>
    <w:rsid w:val="00A32CB0"/>
    <w:rsid w:val="00A32F3C"/>
    <w:rsid w:val="00A3369B"/>
    <w:rsid w:val="00A339FB"/>
    <w:rsid w:val="00A3552F"/>
    <w:rsid w:val="00A362D4"/>
    <w:rsid w:val="00A37649"/>
    <w:rsid w:val="00A37879"/>
    <w:rsid w:val="00A37A2B"/>
    <w:rsid w:val="00A414F8"/>
    <w:rsid w:val="00A421A9"/>
    <w:rsid w:val="00A42C78"/>
    <w:rsid w:val="00A42D27"/>
    <w:rsid w:val="00A4391A"/>
    <w:rsid w:val="00A4460C"/>
    <w:rsid w:val="00A44E41"/>
    <w:rsid w:val="00A4613C"/>
    <w:rsid w:val="00A46733"/>
    <w:rsid w:val="00A4787C"/>
    <w:rsid w:val="00A47B76"/>
    <w:rsid w:val="00A47F05"/>
    <w:rsid w:val="00A51AB5"/>
    <w:rsid w:val="00A51D16"/>
    <w:rsid w:val="00A52484"/>
    <w:rsid w:val="00A53746"/>
    <w:rsid w:val="00A542AC"/>
    <w:rsid w:val="00A54304"/>
    <w:rsid w:val="00A54454"/>
    <w:rsid w:val="00A54A0C"/>
    <w:rsid w:val="00A55349"/>
    <w:rsid w:val="00A55EFD"/>
    <w:rsid w:val="00A5619D"/>
    <w:rsid w:val="00A564D8"/>
    <w:rsid w:val="00A56918"/>
    <w:rsid w:val="00A60D1E"/>
    <w:rsid w:val="00A61869"/>
    <w:rsid w:val="00A61AFD"/>
    <w:rsid w:val="00A620E1"/>
    <w:rsid w:val="00A62156"/>
    <w:rsid w:val="00A6397A"/>
    <w:rsid w:val="00A6432E"/>
    <w:rsid w:val="00A6482F"/>
    <w:rsid w:val="00A65993"/>
    <w:rsid w:val="00A65B65"/>
    <w:rsid w:val="00A665FF"/>
    <w:rsid w:val="00A67290"/>
    <w:rsid w:val="00A679F7"/>
    <w:rsid w:val="00A67E50"/>
    <w:rsid w:val="00A704C2"/>
    <w:rsid w:val="00A7228F"/>
    <w:rsid w:val="00A723AE"/>
    <w:rsid w:val="00A725A0"/>
    <w:rsid w:val="00A72F22"/>
    <w:rsid w:val="00A730CB"/>
    <w:rsid w:val="00A73EC8"/>
    <w:rsid w:val="00A7440B"/>
    <w:rsid w:val="00A748A6"/>
    <w:rsid w:val="00A74BD0"/>
    <w:rsid w:val="00A7525E"/>
    <w:rsid w:val="00A75C16"/>
    <w:rsid w:val="00A76A15"/>
    <w:rsid w:val="00A77093"/>
    <w:rsid w:val="00A770B2"/>
    <w:rsid w:val="00A7754E"/>
    <w:rsid w:val="00A777CA"/>
    <w:rsid w:val="00A77DAC"/>
    <w:rsid w:val="00A80185"/>
    <w:rsid w:val="00A803B4"/>
    <w:rsid w:val="00A8062F"/>
    <w:rsid w:val="00A808A9"/>
    <w:rsid w:val="00A811C0"/>
    <w:rsid w:val="00A81EC2"/>
    <w:rsid w:val="00A82C1F"/>
    <w:rsid w:val="00A8399D"/>
    <w:rsid w:val="00A8476D"/>
    <w:rsid w:val="00A85468"/>
    <w:rsid w:val="00A85B0A"/>
    <w:rsid w:val="00A86322"/>
    <w:rsid w:val="00A87504"/>
    <w:rsid w:val="00A879A4"/>
    <w:rsid w:val="00A87C89"/>
    <w:rsid w:val="00A906D8"/>
    <w:rsid w:val="00A914A2"/>
    <w:rsid w:val="00A916A4"/>
    <w:rsid w:val="00A9405D"/>
    <w:rsid w:val="00A9450F"/>
    <w:rsid w:val="00A95E27"/>
    <w:rsid w:val="00A962C2"/>
    <w:rsid w:val="00A96DD0"/>
    <w:rsid w:val="00A9715D"/>
    <w:rsid w:val="00A9749A"/>
    <w:rsid w:val="00A97EB5"/>
    <w:rsid w:val="00AA030F"/>
    <w:rsid w:val="00AA1037"/>
    <w:rsid w:val="00AA16FC"/>
    <w:rsid w:val="00AA29E0"/>
    <w:rsid w:val="00AA3B64"/>
    <w:rsid w:val="00AA3D6B"/>
    <w:rsid w:val="00AA4316"/>
    <w:rsid w:val="00AA4390"/>
    <w:rsid w:val="00AA443E"/>
    <w:rsid w:val="00AA4994"/>
    <w:rsid w:val="00AA4D27"/>
    <w:rsid w:val="00AA5A97"/>
    <w:rsid w:val="00AA5F13"/>
    <w:rsid w:val="00AA651E"/>
    <w:rsid w:val="00AA65CB"/>
    <w:rsid w:val="00AA6A61"/>
    <w:rsid w:val="00AA72FA"/>
    <w:rsid w:val="00AB0124"/>
    <w:rsid w:val="00AB022B"/>
    <w:rsid w:val="00AB1791"/>
    <w:rsid w:val="00AB186B"/>
    <w:rsid w:val="00AB1D5D"/>
    <w:rsid w:val="00AB2530"/>
    <w:rsid w:val="00AB28E8"/>
    <w:rsid w:val="00AB31CA"/>
    <w:rsid w:val="00AB343D"/>
    <w:rsid w:val="00AB38C3"/>
    <w:rsid w:val="00AB46CD"/>
    <w:rsid w:val="00AB473B"/>
    <w:rsid w:val="00AB4E5C"/>
    <w:rsid w:val="00AB53F8"/>
    <w:rsid w:val="00AB55E4"/>
    <w:rsid w:val="00AB5832"/>
    <w:rsid w:val="00AB5ACB"/>
    <w:rsid w:val="00AB5FC4"/>
    <w:rsid w:val="00AB6786"/>
    <w:rsid w:val="00AB7629"/>
    <w:rsid w:val="00AB7B23"/>
    <w:rsid w:val="00AC231A"/>
    <w:rsid w:val="00AC2888"/>
    <w:rsid w:val="00AC2FED"/>
    <w:rsid w:val="00AC3343"/>
    <w:rsid w:val="00AC3B99"/>
    <w:rsid w:val="00AC4A6D"/>
    <w:rsid w:val="00AC4C83"/>
    <w:rsid w:val="00AC4D31"/>
    <w:rsid w:val="00AC4D53"/>
    <w:rsid w:val="00AC5739"/>
    <w:rsid w:val="00AC623C"/>
    <w:rsid w:val="00AC6AF8"/>
    <w:rsid w:val="00AC78E9"/>
    <w:rsid w:val="00AC793A"/>
    <w:rsid w:val="00AD1F76"/>
    <w:rsid w:val="00AD2153"/>
    <w:rsid w:val="00AD2726"/>
    <w:rsid w:val="00AD2E32"/>
    <w:rsid w:val="00AD2E3C"/>
    <w:rsid w:val="00AD3BED"/>
    <w:rsid w:val="00AD3C3E"/>
    <w:rsid w:val="00AD58F4"/>
    <w:rsid w:val="00AD6052"/>
    <w:rsid w:val="00AD6FAA"/>
    <w:rsid w:val="00AD7378"/>
    <w:rsid w:val="00AD7412"/>
    <w:rsid w:val="00AD7460"/>
    <w:rsid w:val="00AD7688"/>
    <w:rsid w:val="00AE1636"/>
    <w:rsid w:val="00AE1999"/>
    <w:rsid w:val="00AE406B"/>
    <w:rsid w:val="00AE53FC"/>
    <w:rsid w:val="00AE5412"/>
    <w:rsid w:val="00AE5DCE"/>
    <w:rsid w:val="00AE6851"/>
    <w:rsid w:val="00AE6EF1"/>
    <w:rsid w:val="00AE7578"/>
    <w:rsid w:val="00AF0066"/>
    <w:rsid w:val="00AF0089"/>
    <w:rsid w:val="00AF06A9"/>
    <w:rsid w:val="00AF1176"/>
    <w:rsid w:val="00AF18AE"/>
    <w:rsid w:val="00AF197F"/>
    <w:rsid w:val="00AF1F3A"/>
    <w:rsid w:val="00AF25EA"/>
    <w:rsid w:val="00AF26D5"/>
    <w:rsid w:val="00AF332C"/>
    <w:rsid w:val="00AF36C8"/>
    <w:rsid w:val="00AF464C"/>
    <w:rsid w:val="00AF48B0"/>
    <w:rsid w:val="00AF57E0"/>
    <w:rsid w:val="00AF5D48"/>
    <w:rsid w:val="00AF62B3"/>
    <w:rsid w:val="00AF7123"/>
    <w:rsid w:val="00AF7CB3"/>
    <w:rsid w:val="00B00B58"/>
    <w:rsid w:val="00B02137"/>
    <w:rsid w:val="00B02ACF"/>
    <w:rsid w:val="00B031A3"/>
    <w:rsid w:val="00B03F1F"/>
    <w:rsid w:val="00B0442B"/>
    <w:rsid w:val="00B04EA5"/>
    <w:rsid w:val="00B05E63"/>
    <w:rsid w:val="00B109CF"/>
    <w:rsid w:val="00B10F37"/>
    <w:rsid w:val="00B12014"/>
    <w:rsid w:val="00B12343"/>
    <w:rsid w:val="00B12DC3"/>
    <w:rsid w:val="00B13FEF"/>
    <w:rsid w:val="00B140FE"/>
    <w:rsid w:val="00B14792"/>
    <w:rsid w:val="00B15E3B"/>
    <w:rsid w:val="00B16E19"/>
    <w:rsid w:val="00B16FA3"/>
    <w:rsid w:val="00B20DBE"/>
    <w:rsid w:val="00B219DD"/>
    <w:rsid w:val="00B21B44"/>
    <w:rsid w:val="00B221B6"/>
    <w:rsid w:val="00B222FE"/>
    <w:rsid w:val="00B226B9"/>
    <w:rsid w:val="00B23D81"/>
    <w:rsid w:val="00B24527"/>
    <w:rsid w:val="00B2459D"/>
    <w:rsid w:val="00B255F4"/>
    <w:rsid w:val="00B25B9B"/>
    <w:rsid w:val="00B2600C"/>
    <w:rsid w:val="00B264D8"/>
    <w:rsid w:val="00B30179"/>
    <w:rsid w:val="00B301C7"/>
    <w:rsid w:val="00B31488"/>
    <w:rsid w:val="00B31716"/>
    <w:rsid w:val="00B31AB9"/>
    <w:rsid w:val="00B33073"/>
    <w:rsid w:val="00B33EC0"/>
    <w:rsid w:val="00B34054"/>
    <w:rsid w:val="00B358CE"/>
    <w:rsid w:val="00B35994"/>
    <w:rsid w:val="00B35DF8"/>
    <w:rsid w:val="00B36837"/>
    <w:rsid w:val="00B37497"/>
    <w:rsid w:val="00B37E16"/>
    <w:rsid w:val="00B40640"/>
    <w:rsid w:val="00B40A88"/>
    <w:rsid w:val="00B4279C"/>
    <w:rsid w:val="00B45843"/>
    <w:rsid w:val="00B474EE"/>
    <w:rsid w:val="00B51554"/>
    <w:rsid w:val="00B521D5"/>
    <w:rsid w:val="00B52648"/>
    <w:rsid w:val="00B52A85"/>
    <w:rsid w:val="00B53057"/>
    <w:rsid w:val="00B538EE"/>
    <w:rsid w:val="00B54CAD"/>
    <w:rsid w:val="00B54E5B"/>
    <w:rsid w:val="00B55874"/>
    <w:rsid w:val="00B560B6"/>
    <w:rsid w:val="00B57290"/>
    <w:rsid w:val="00B57BEF"/>
    <w:rsid w:val="00B57F2D"/>
    <w:rsid w:val="00B604A7"/>
    <w:rsid w:val="00B60711"/>
    <w:rsid w:val="00B61CAC"/>
    <w:rsid w:val="00B63101"/>
    <w:rsid w:val="00B63B29"/>
    <w:rsid w:val="00B63EE0"/>
    <w:rsid w:val="00B64EDE"/>
    <w:rsid w:val="00B65B15"/>
    <w:rsid w:val="00B6630B"/>
    <w:rsid w:val="00B66814"/>
    <w:rsid w:val="00B66977"/>
    <w:rsid w:val="00B67050"/>
    <w:rsid w:val="00B6736D"/>
    <w:rsid w:val="00B70DEA"/>
    <w:rsid w:val="00B70EAB"/>
    <w:rsid w:val="00B7109A"/>
    <w:rsid w:val="00B7110E"/>
    <w:rsid w:val="00B71174"/>
    <w:rsid w:val="00B719E2"/>
    <w:rsid w:val="00B72423"/>
    <w:rsid w:val="00B74A34"/>
    <w:rsid w:val="00B75396"/>
    <w:rsid w:val="00B7597B"/>
    <w:rsid w:val="00B76116"/>
    <w:rsid w:val="00B763FB"/>
    <w:rsid w:val="00B7652F"/>
    <w:rsid w:val="00B767CC"/>
    <w:rsid w:val="00B76A82"/>
    <w:rsid w:val="00B76ABD"/>
    <w:rsid w:val="00B776D1"/>
    <w:rsid w:val="00B809B0"/>
    <w:rsid w:val="00B8132E"/>
    <w:rsid w:val="00B81809"/>
    <w:rsid w:val="00B81C22"/>
    <w:rsid w:val="00B81E12"/>
    <w:rsid w:val="00B81F8C"/>
    <w:rsid w:val="00B8213E"/>
    <w:rsid w:val="00B821BE"/>
    <w:rsid w:val="00B82414"/>
    <w:rsid w:val="00B82C56"/>
    <w:rsid w:val="00B834A7"/>
    <w:rsid w:val="00B839BA"/>
    <w:rsid w:val="00B839BC"/>
    <w:rsid w:val="00B839ED"/>
    <w:rsid w:val="00B83CFE"/>
    <w:rsid w:val="00B84131"/>
    <w:rsid w:val="00B8444F"/>
    <w:rsid w:val="00B84685"/>
    <w:rsid w:val="00B86357"/>
    <w:rsid w:val="00B86774"/>
    <w:rsid w:val="00B86BA2"/>
    <w:rsid w:val="00B87EF6"/>
    <w:rsid w:val="00B902FD"/>
    <w:rsid w:val="00B919EA"/>
    <w:rsid w:val="00B91E9F"/>
    <w:rsid w:val="00B91F13"/>
    <w:rsid w:val="00B91F44"/>
    <w:rsid w:val="00B924FF"/>
    <w:rsid w:val="00B932A2"/>
    <w:rsid w:val="00B93C73"/>
    <w:rsid w:val="00B95E33"/>
    <w:rsid w:val="00B95F71"/>
    <w:rsid w:val="00B961F1"/>
    <w:rsid w:val="00B96F25"/>
    <w:rsid w:val="00B97383"/>
    <w:rsid w:val="00B97756"/>
    <w:rsid w:val="00B97C2D"/>
    <w:rsid w:val="00BA0CAC"/>
    <w:rsid w:val="00BA1069"/>
    <w:rsid w:val="00BA150F"/>
    <w:rsid w:val="00BA2BF4"/>
    <w:rsid w:val="00BA2ED6"/>
    <w:rsid w:val="00BA3107"/>
    <w:rsid w:val="00BA3CCA"/>
    <w:rsid w:val="00BA43AA"/>
    <w:rsid w:val="00BA4E41"/>
    <w:rsid w:val="00BA5BC1"/>
    <w:rsid w:val="00BA5E5D"/>
    <w:rsid w:val="00BA745C"/>
    <w:rsid w:val="00BA75DD"/>
    <w:rsid w:val="00BA7BA3"/>
    <w:rsid w:val="00BB0068"/>
    <w:rsid w:val="00BB0AA9"/>
    <w:rsid w:val="00BB126E"/>
    <w:rsid w:val="00BB1A93"/>
    <w:rsid w:val="00BB21F0"/>
    <w:rsid w:val="00BB2330"/>
    <w:rsid w:val="00BB240A"/>
    <w:rsid w:val="00BB332B"/>
    <w:rsid w:val="00BB3D60"/>
    <w:rsid w:val="00BB3F89"/>
    <w:rsid w:val="00BB48F7"/>
    <w:rsid w:val="00BB4BA4"/>
    <w:rsid w:val="00BB5539"/>
    <w:rsid w:val="00BB5A6B"/>
    <w:rsid w:val="00BB6478"/>
    <w:rsid w:val="00BB69DA"/>
    <w:rsid w:val="00BB6B00"/>
    <w:rsid w:val="00BB7514"/>
    <w:rsid w:val="00BC0418"/>
    <w:rsid w:val="00BC05A7"/>
    <w:rsid w:val="00BC0CAD"/>
    <w:rsid w:val="00BC128C"/>
    <w:rsid w:val="00BC21C0"/>
    <w:rsid w:val="00BC229A"/>
    <w:rsid w:val="00BC2568"/>
    <w:rsid w:val="00BC4405"/>
    <w:rsid w:val="00BC4973"/>
    <w:rsid w:val="00BC4A3A"/>
    <w:rsid w:val="00BC54E7"/>
    <w:rsid w:val="00BC63EB"/>
    <w:rsid w:val="00BC64B8"/>
    <w:rsid w:val="00BC6A31"/>
    <w:rsid w:val="00BC6DB6"/>
    <w:rsid w:val="00BC6DF5"/>
    <w:rsid w:val="00BC74E9"/>
    <w:rsid w:val="00BD0688"/>
    <w:rsid w:val="00BD13A6"/>
    <w:rsid w:val="00BD14E7"/>
    <w:rsid w:val="00BD2146"/>
    <w:rsid w:val="00BD2296"/>
    <w:rsid w:val="00BD2324"/>
    <w:rsid w:val="00BD29AB"/>
    <w:rsid w:val="00BD3088"/>
    <w:rsid w:val="00BD3AE2"/>
    <w:rsid w:val="00BD46D5"/>
    <w:rsid w:val="00BD4B76"/>
    <w:rsid w:val="00BD5687"/>
    <w:rsid w:val="00BD6089"/>
    <w:rsid w:val="00BD6463"/>
    <w:rsid w:val="00BD683E"/>
    <w:rsid w:val="00BD7FE3"/>
    <w:rsid w:val="00BE08DC"/>
    <w:rsid w:val="00BE16EE"/>
    <w:rsid w:val="00BE2369"/>
    <w:rsid w:val="00BE35D9"/>
    <w:rsid w:val="00BE49A9"/>
    <w:rsid w:val="00BE4F74"/>
    <w:rsid w:val="00BE57C4"/>
    <w:rsid w:val="00BE6101"/>
    <w:rsid w:val="00BE618E"/>
    <w:rsid w:val="00BE648E"/>
    <w:rsid w:val="00BE6967"/>
    <w:rsid w:val="00BE6DD1"/>
    <w:rsid w:val="00BE722B"/>
    <w:rsid w:val="00BF00E1"/>
    <w:rsid w:val="00BF03F0"/>
    <w:rsid w:val="00BF04FE"/>
    <w:rsid w:val="00BF0714"/>
    <w:rsid w:val="00BF1E4C"/>
    <w:rsid w:val="00BF297C"/>
    <w:rsid w:val="00BF47A4"/>
    <w:rsid w:val="00BF49B3"/>
    <w:rsid w:val="00BF4EC9"/>
    <w:rsid w:val="00BF59E1"/>
    <w:rsid w:val="00BF5AC4"/>
    <w:rsid w:val="00BF62A9"/>
    <w:rsid w:val="00BF63D7"/>
    <w:rsid w:val="00BF63FE"/>
    <w:rsid w:val="00BF6C65"/>
    <w:rsid w:val="00BF76A3"/>
    <w:rsid w:val="00C009F0"/>
    <w:rsid w:val="00C01310"/>
    <w:rsid w:val="00C03CE4"/>
    <w:rsid w:val="00C041F8"/>
    <w:rsid w:val="00C0428B"/>
    <w:rsid w:val="00C046E1"/>
    <w:rsid w:val="00C052EA"/>
    <w:rsid w:val="00C05687"/>
    <w:rsid w:val="00C05BAE"/>
    <w:rsid w:val="00C06708"/>
    <w:rsid w:val="00C06D7E"/>
    <w:rsid w:val="00C06F1B"/>
    <w:rsid w:val="00C115A0"/>
    <w:rsid w:val="00C1161C"/>
    <w:rsid w:val="00C1166D"/>
    <w:rsid w:val="00C116FD"/>
    <w:rsid w:val="00C1183D"/>
    <w:rsid w:val="00C12BA2"/>
    <w:rsid w:val="00C12DCD"/>
    <w:rsid w:val="00C13F33"/>
    <w:rsid w:val="00C16016"/>
    <w:rsid w:val="00C167AB"/>
    <w:rsid w:val="00C17699"/>
    <w:rsid w:val="00C20964"/>
    <w:rsid w:val="00C2200B"/>
    <w:rsid w:val="00C22B38"/>
    <w:rsid w:val="00C22E34"/>
    <w:rsid w:val="00C24B67"/>
    <w:rsid w:val="00C253B0"/>
    <w:rsid w:val="00C25A66"/>
    <w:rsid w:val="00C25F13"/>
    <w:rsid w:val="00C26878"/>
    <w:rsid w:val="00C26FE0"/>
    <w:rsid w:val="00C271B1"/>
    <w:rsid w:val="00C27501"/>
    <w:rsid w:val="00C2780B"/>
    <w:rsid w:val="00C32094"/>
    <w:rsid w:val="00C331C2"/>
    <w:rsid w:val="00C333E5"/>
    <w:rsid w:val="00C33A25"/>
    <w:rsid w:val="00C33BC9"/>
    <w:rsid w:val="00C34B49"/>
    <w:rsid w:val="00C350CE"/>
    <w:rsid w:val="00C35125"/>
    <w:rsid w:val="00C35287"/>
    <w:rsid w:val="00C35E9A"/>
    <w:rsid w:val="00C36949"/>
    <w:rsid w:val="00C36D7C"/>
    <w:rsid w:val="00C37085"/>
    <w:rsid w:val="00C40249"/>
    <w:rsid w:val="00C40255"/>
    <w:rsid w:val="00C4036A"/>
    <w:rsid w:val="00C41A28"/>
    <w:rsid w:val="00C41D9E"/>
    <w:rsid w:val="00C43BBB"/>
    <w:rsid w:val="00C43E38"/>
    <w:rsid w:val="00C44151"/>
    <w:rsid w:val="00C44572"/>
    <w:rsid w:val="00C45480"/>
    <w:rsid w:val="00C45B83"/>
    <w:rsid w:val="00C46077"/>
    <w:rsid w:val="00C463DD"/>
    <w:rsid w:val="00C468E3"/>
    <w:rsid w:val="00C46BA7"/>
    <w:rsid w:val="00C46EE0"/>
    <w:rsid w:val="00C47ADF"/>
    <w:rsid w:val="00C51119"/>
    <w:rsid w:val="00C51224"/>
    <w:rsid w:val="00C51C2F"/>
    <w:rsid w:val="00C52013"/>
    <w:rsid w:val="00C52912"/>
    <w:rsid w:val="00C52AF4"/>
    <w:rsid w:val="00C53FAA"/>
    <w:rsid w:val="00C5415B"/>
    <w:rsid w:val="00C5514A"/>
    <w:rsid w:val="00C55847"/>
    <w:rsid w:val="00C55A51"/>
    <w:rsid w:val="00C55DA2"/>
    <w:rsid w:val="00C55F8E"/>
    <w:rsid w:val="00C60DAE"/>
    <w:rsid w:val="00C6178F"/>
    <w:rsid w:val="00C62060"/>
    <w:rsid w:val="00C62500"/>
    <w:rsid w:val="00C62610"/>
    <w:rsid w:val="00C632A5"/>
    <w:rsid w:val="00C63C3F"/>
    <w:rsid w:val="00C63E0C"/>
    <w:rsid w:val="00C640F6"/>
    <w:rsid w:val="00C64FAA"/>
    <w:rsid w:val="00C6531E"/>
    <w:rsid w:val="00C659E6"/>
    <w:rsid w:val="00C65B57"/>
    <w:rsid w:val="00C65D3C"/>
    <w:rsid w:val="00C66024"/>
    <w:rsid w:val="00C66257"/>
    <w:rsid w:val="00C667B4"/>
    <w:rsid w:val="00C66F51"/>
    <w:rsid w:val="00C671EA"/>
    <w:rsid w:val="00C677E0"/>
    <w:rsid w:val="00C71537"/>
    <w:rsid w:val="00C7240B"/>
    <w:rsid w:val="00C73D0E"/>
    <w:rsid w:val="00C74119"/>
    <w:rsid w:val="00C745A9"/>
    <w:rsid w:val="00C745C3"/>
    <w:rsid w:val="00C748D8"/>
    <w:rsid w:val="00C74B62"/>
    <w:rsid w:val="00C75D7C"/>
    <w:rsid w:val="00C75FC4"/>
    <w:rsid w:val="00C76395"/>
    <w:rsid w:val="00C76CFD"/>
    <w:rsid w:val="00C77900"/>
    <w:rsid w:val="00C8008D"/>
    <w:rsid w:val="00C80665"/>
    <w:rsid w:val="00C80688"/>
    <w:rsid w:val="00C81E30"/>
    <w:rsid w:val="00C836DB"/>
    <w:rsid w:val="00C844C8"/>
    <w:rsid w:val="00C84D32"/>
    <w:rsid w:val="00C86453"/>
    <w:rsid w:val="00C86B94"/>
    <w:rsid w:val="00C86D91"/>
    <w:rsid w:val="00C8712F"/>
    <w:rsid w:val="00C87780"/>
    <w:rsid w:val="00C8787D"/>
    <w:rsid w:val="00C87A07"/>
    <w:rsid w:val="00C87C0D"/>
    <w:rsid w:val="00C901A1"/>
    <w:rsid w:val="00C9113E"/>
    <w:rsid w:val="00C923D7"/>
    <w:rsid w:val="00C9276F"/>
    <w:rsid w:val="00C92DD3"/>
    <w:rsid w:val="00C93B12"/>
    <w:rsid w:val="00C94CDD"/>
    <w:rsid w:val="00C94EB9"/>
    <w:rsid w:val="00C95DFA"/>
    <w:rsid w:val="00C96200"/>
    <w:rsid w:val="00C96FC7"/>
    <w:rsid w:val="00CA024C"/>
    <w:rsid w:val="00CA1BA5"/>
    <w:rsid w:val="00CA2AEC"/>
    <w:rsid w:val="00CA2D4E"/>
    <w:rsid w:val="00CA2EC9"/>
    <w:rsid w:val="00CA3746"/>
    <w:rsid w:val="00CA3AF6"/>
    <w:rsid w:val="00CA3B50"/>
    <w:rsid w:val="00CA3ECB"/>
    <w:rsid w:val="00CA449B"/>
    <w:rsid w:val="00CA493C"/>
    <w:rsid w:val="00CA5821"/>
    <w:rsid w:val="00CA6318"/>
    <w:rsid w:val="00CA6457"/>
    <w:rsid w:val="00CA652A"/>
    <w:rsid w:val="00CA713A"/>
    <w:rsid w:val="00CA718B"/>
    <w:rsid w:val="00CA7A9E"/>
    <w:rsid w:val="00CB0788"/>
    <w:rsid w:val="00CB1FC2"/>
    <w:rsid w:val="00CB2E54"/>
    <w:rsid w:val="00CB388D"/>
    <w:rsid w:val="00CB55DD"/>
    <w:rsid w:val="00CB5896"/>
    <w:rsid w:val="00CB6247"/>
    <w:rsid w:val="00CB6E1C"/>
    <w:rsid w:val="00CB6EE4"/>
    <w:rsid w:val="00CB70F0"/>
    <w:rsid w:val="00CB79A4"/>
    <w:rsid w:val="00CB7C8F"/>
    <w:rsid w:val="00CB7D68"/>
    <w:rsid w:val="00CC0150"/>
    <w:rsid w:val="00CC032D"/>
    <w:rsid w:val="00CC1183"/>
    <w:rsid w:val="00CC1695"/>
    <w:rsid w:val="00CC1E76"/>
    <w:rsid w:val="00CC2077"/>
    <w:rsid w:val="00CC251C"/>
    <w:rsid w:val="00CC27BF"/>
    <w:rsid w:val="00CC28D3"/>
    <w:rsid w:val="00CC30F4"/>
    <w:rsid w:val="00CC370D"/>
    <w:rsid w:val="00CC3C5A"/>
    <w:rsid w:val="00CC3E9B"/>
    <w:rsid w:val="00CC4361"/>
    <w:rsid w:val="00CC44EB"/>
    <w:rsid w:val="00CC4649"/>
    <w:rsid w:val="00CC4930"/>
    <w:rsid w:val="00CC4AFA"/>
    <w:rsid w:val="00CC5C86"/>
    <w:rsid w:val="00CC5E94"/>
    <w:rsid w:val="00CC659B"/>
    <w:rsid w:val="00CC6878"/>
    <w:rsid w:val="00CC6D87"/>
    <w:rsid w:val="00CC749A"/>
    <w:rsid w:val="00CC7697"/>
    <w:rsid w:val="00CC7A7B"/>
    <w:rsid w:val="00CC7D22"/>
    <w:rsid w:val="00CC7D6D"/>
    <w:rsid w:val="00CC7F9C"/>
    <w:rsid w:val="00CC7FFA"/>
    <w:rsid w:val="00CD1E82"/>
    <w:rsid w:val="00CD28B4"/>
    <w:rsid w:val="00CD2AE0"/>
    <w:rsid w:val="00CD320A"/>
    <w:rsid w:val="00CD3505"/>
    <w:rsid w:val="00CD4907"/>
    <w:rsid w:val="00CD5002"/>
    <w:rsid w:val="00CD5761"/>
    <w:rsid w:val="00CD57D0"/>
    <w:rsid w:val="00CD59EA"/>
    <w:rsid w:val="00CD7730"/>
    <w:rsid w:val="00CD7779"/>
    <w:rsid w:val="00CE0DD5"/>
    <w:rsid w:val="00CE1671"/>
    <w:rsid w:val="00CE1A44"/>
    <w:rsid w:val="00CE302B"/>
    <w:rsid w:val="00CE3243"/>
    <w:rsid w:val="00CE35D4"/>
    <w:rsid w:val="00CE42BC"/>
    <w:rsid w:val="00CE4A8F"/>
    <w:rsid w:val="00CE5323"/>
    <w:rsid w:val="00CE59FF"/>
    <w:rsid w:val="00CE5B0D"/>
    <w:rsid w:val="00CE5F7D"/>
    <w:rsid w:val="00CE681C"/>
    <w:rsid w:val="00CF157B"/>
    <w:rsid w:val="00CF5944"/>
    <w:rsid w:val="00CF59B8"/>
    <w:rsid w:val="00CF6103"/>
    <w:rsid w:val="00CF62C3"/>
    <w:rsid w:val="00CF6E95"/>
    <w:rsid w:val="00CF6F46"/>
    <w:rsid w:val="00CF7DFB"/>
    <w:rsid w:val="00D015A8"/>
    <w:rsid w:val="00D01997"/>
    <w:rsid w:val="00D01C89"/>
    <w:rsid w:val="00D02051"/>
    <w:rsid w:val="00D028D1"/>
    <w:rsid w:val="00D02D38"/>
    <w:rsid w:val="00D031B3"/>
    <w:rsid w:val="00D033D4"/>
    <w:rsid w:val="00D045DC"/>
    <w:rsid w:val="00D0469A"/>
    <w:rsid w:val="00D05B69"/>
    <w:rsid w:val="00D05D2A"/>
    <w:rsid w:val="00D05E13"/>
    <w:rsid w:val="00D05EC7"/>
    <w:rsid w:val="00D068CF"/>
    <w:rsid w:val="00D0714E"/>
    <w:rsid w:val="00D1145F"/>
    <w:rsid w:val="00D11E5A"/>
    <w:rsid w:val="00D12552"/>
    <w:rsid w:val="00D12EC7"/>
    <w:rsid w:val="00D133A6"/>
    <w:rsid w:val="00D135C5"/>
    <w:rsid w:val="00D14005"/>
    <w:rsid w:val="00D14081"/>
    <w:rsid w:val="00D140CB"/>
    <w:rsid w:val="00D143B7"/>
    <w:rsid w:val="00D1465A"/>
    <w:rsid w:val="00D146D2"/>
    <w:rsid w:val="00D153EE"/>
    <w:rsid w:val="00D1572C"/>
    <w:rsid w:val="00D1576A"/>
    <w:rsid w:val="00D15AEB"/>
    <w:rsid w:val="00D160F7"/>
    <w:rsid w:val="00D16B21"/>
    <w:rsid w:val="00D1755B"/>
    <w:rsid w:val="00D179D1"/>
    <w:rsid w:val="00D20285"/>
    <w:rsid w:val="00D2031B"/>
    <w:rsid w:val="00D209B2"/>
    <w:rsid w:val="00D209EE"/>
    <w:rsid w:val="00D21253"/>
    <w:rsid w:val="00D228B8"/>
    <w:rsid w:val="00D22C12"/>
    <w:rsid w:val="00D233E6"/>
    <w:rsid w:val="00D237FF"/>
    <w:rsid w:val="00D2419B"/>
    <w:rsid w:val="00D245AC"/>
    <w:rsid w:val="00D25B5A"/>
    <w:rsid w:val="00D25FE2"/>
    <w:rsid w:val="00D261D3"/>
    <w:rsid w:val="00D2644D"/>
    <w:rsid w:val="00D26858"/>
    <w:rsid w:val="00D27B92"/>
    <w:rsid w:val="00D27F3C"/>
    <w:rsid w:val="00D27FC9"/>
    <w:rsid w:val="00D30C32"/>
    <w:rsid w:val="00D30D92"/>
    <w:rsid w:val="00D312D8"/>
    <w:rsid w:val="00D317BB"/>
    <w:rsid w:val="00D31ACA"/>
    <w:rsid w:val="00D3202C"/>
    <w:rsid w:val="00D321D0"/>
    <w:rsid w:val="00D3281B"/>
    <w:rsid w:val="00D3319A"/>
    <w:rsid w:val="00D3349E"/>
    <w:rsid w:val="00D34804"/>
    <w:rsid w:val="00D34AD7"/>
    <w:rsid w:val="00D351D5"/>
    <w:rsid w:val="00D36C8E"/>
    <w:rsid w:val="00D36CC6"/>
    <w:rsid w:val="00D371D9"/>
    <w:rsid w:val="00D373FA"/>
    <w:rsid w:val="00D40B35"/>
    <w:rsid w:val="00D40D15"/>
    <w:rsid w:val="00D41119"/>
    <w:rsid w:val="00D41563"/>
    <w:rsid w:val="00D41ADA"/>
    <w:rsid w:val="00D43252"/>
    <w:rsid w:val="00D43791"/>
    <w:rsid w:val="00D442F7"/>
    <w:rsid w:val="00D44ECD"/>
    <w:rsid w:val="00D454DB"/>
    <w:rsid w:val="00D45AE4"/>
    <w:rsid w:val="00D466EB"/>
    <w:rsid w:val="00D47752"/>
    <w:rsid w:val="00D506C0"/>
    <w:rsid w:val="00D516D9"/>
    <w:rsid w:val="00D51A39"/>
    <w:rsid w:val="00D51FC5"/>
    <w:rsid w:val="00D52342"/>
    <w:rsid w:val="00D52449"/>
    <w:rsid w:val="00D525E1"/>
    <w:rsid w:val="00D52A58"/>
    <w:rsid w:val="00D532F3"/>
    <w:rsid w:val="00D535B6"/>
    <w:rsid w:val="00D53C48"/>
    <w:rsid w:val="00D54A8D"/>
    <w:rsid w:val="00D54E31"/>
    <w:rsid w:val="00D5505C"/>
    <w:rsid w:val="00D550EC"/>
    <w:rsid w:val="00D556BC"/>
    <w:rsid w:val="00D55C97"/>
    <w:rsid w:val="00D56B1B"/>
    <w:rsid w:val="00D56E8C"/>
    <w:rsid w:val="00D56EBE"/>
    <w:rsid w:val="00D57420"/>
    <w:rsid w:val="00D603BB"/>
    <w:rsid w:val="00D615E4"/>
    <w:rsid w:val="00D6166E"/>
    <w:rsid w:val="00D61735"/>
    <w:rsid w:val="00D62733"/>
    <w:rsid w:val="00D6298A"/>
    <w:rsid w:val="00D63999"/>
    <w:rsid w:val="00D65526"/>
    <w:rsid w:val="00D65912"/>
    <w:rsid w:val="00D65BD3"/>
    <w:rsid w:val="00D6604B"/>
    <w:rsid w:val="00D66557"/>
    <w:rsid w:val="00D66E84"/>
    <w:rsid w:val="00D67410"/>
    <w:rsid w:val="00D70493"/>
    <w:rsid w:val="00D708A3"/>
    <w:rsid w:val="00D70CDE"/>
    <w:rsid w:val="00D70FA6"/>
    <w:rsid w:val="00D7238A"/>
    <w:rsid w:val="00D727C4"/>
    <w:rsid w:val="00D73213"/>
    <w:rsid w:val="00D73A18"/>
    <w:rsid w:val="00D73DEC"/>
    <w:rsid w:val="00D74D72"/>
    <w:rsid w:val="00D74E95"/>
    <w:rsid w:val="00D76241"/>
    <w:rsid w:val="00D76767"/>
    <w:rsid w:val="00D773A2"/>
    <w:rsid w:val="00D77699"/>
    <w:rsid w:val="00D7794E"/>
    <w:rsid w:val="00D77BE7"/>
    <w:rsid w:val="00D80434"/>
    <w:rsid w:val="00D805E7"/>
    <w:rsid w:val="00D81243"/>
    <w:rsid w:val="00D82206"/>
    <w:rsid w:val="00D824BA"/>
    <w:rsid w:val="00D82BF5"/>
    <w:rsid w:val="00D8303C"/>
    <w:rsid w:val="00D8304A"/>
    <w:rsid w:val="00D84B50"/>
    <w:rsid w:val="00D85A20"/>
    <w:rsid w:val="00D85E5D"/>
    <w:rsid w:val="00D8639F"/>
    <w:rsid w:val="00D86A96"/>
    <w:rsid w:val="00D8709C"/>
    <w:rsid w:val="00D901A8"/>
    <w:rsid w:val="00D91B13"/>
    <w:rsid w:val="00D91E00"/>
    <w:rsid w:val="00D93304"/>
    <w:rsid w:val="00D93419"/>
    <w:rsid w:val="00D935AC"/>
    <w:rsid w:val="00D94615"/>
    <w:rsid w:val="00D94C2F"/>
    <w:rsid w:val="00D959DE"/>
    <w:rsid w:val="00D9602F"/>
    <w:rsid w:val="00D966B9"/>
    <w:rsid w:val="00D968A9"/>
    <w:rsid w:val="00D96AA0"/>
    <w:rsid w:val="00D97495"/>
    <w:rsid w:val="00D978C6"/>
    <w:rsid w:val="00D97BC9"/>
    <w:rsid w:val="00DA0B67"/>
    <w:rsid w:val="00DA0C04"/>
    <w:rsid w:val="00DA1A8A"/>
    <w:rsid w:val="00DA1FF7"/>
    <w:rsid w:val="00DA230E"/>
    <w:rsid w:val="00DA2636"/>
    <w:rsid w:val="00DA2931"/>
    <w:rsid w:val="00DA34E5"/>
    <w:rsid w:val="00DA392E"/>
    <w:rsid w:val="00DA43B5"/>
    <w:rsid w:val="00DA4DE2"/>
    <w:rsid w:val="00DA543A"/>
    <w:rsid w:val="00DA67AD"/>
    <w:rsid w:val="00DA67E3"/>
    <w:rsid w:val="00DA7EA2"/>
    <w:rsid w:val="00DB0685"/>
    <w:rsid w:val="00DB09CC"/>
    <w:rsid w:val="00DB11D4"/>
    <w:rsid w:val="00DB2010"/>
    <w:rsid w:val="00DB34DE"/>
    <w:rsid w:val="00DB3BAC"/>
    <w:rsid w:val="00DB56F0"/>
    <w:rsid w:val="00DB5D0F"/>
    <w:rsid w:val="00DB6129"/>
    <w:rsid w:val="00DB68A4"/>
    <w:rsid w:val="00DB73BB"/>
    <w:rsid w:val="00DC0AF4"/>
    <w:rsid w:val="00DC0D91"/>
    <w:rsid w:val="00DC0DEB"/>
    <w:rsid w:val="00DC1866"/>
    <w:rsid w:val="00DC236F"/>
    <w:rsid w:val="00DC2494"/>
    <w:rsid w:val="00DC31B2"/>
    <w:rsid w:val="00DC3B0C"/>
    <w:rsid w:val="00DC4BFB"/>
    <w:rsid w:val="00DC5553"/>
    <w:rsid w:val="00DC77BC"/>
    <w:rsid w:val="00DC7F45"/>
    <w:rsid w:val="00DD0025"/>
    <w:rsid w:val="00DD0D66"/>
    <w:rsid w:val="00DD0DE6"/>
    <w:rsid w:val="00DD16FE"/>
    <w:rsid w:val="00DD2515"/>
    <w:rsid w:val="00DD3AA2"/>
    <w:rsid w:val="00DD3DC0"/>
    <w:rsid w:val="00DD4027"/>
    <w:rsid w:val="00DD40DC"/>
    <w:rsid w:val="00DE0645"/>
    <w:rsid w:val="00DE0D5B"/>
    <w:rsid w:val="00DE1739"/>
    <w:rsid w:val="00DE1FC7"/>
    <w:rsid w:val="00DE20A2"/>
    <w:rsid w:val="00DE2B97"/>
    <w:rsid w:val="00DE2D52"/>
    <w:rsid w:val="00DE311F"/>
    <w:rsid w:val="00DE3308"/>
    <w:rsid w:val="00DE349A"/>
    <w:rsid w:val="00DE3879"/>
    <w:rsid w:val="00DE3CFF"/>
    <w:rsid w:val="00DE3EDD"/>
    <w:rsid w:val="00DE4FF3"/>
    <w:rsid w:val="00DE5579"/>
    <w:rsid w:val="00DE5CEC"/>
    <w:rsid w:val="00DE753F"/>
    <w:rsid w:val="00DF0E9B"/>
    <w:rsid w:val="00DF0F2D"/>
    <w:rsid w:val="00DF12F7"/>
    <w:rsid w:val="00DF17D0"/>
    <w:rsid w:val="00DF17FE"/>
    <w:rsid w:val="00DF20B1"/>
    <w:rsid w:val="00DF25EE"/>
    <w:rsid w:val="00DF3759"/>
    <w:rsid w:val="00DF39E5"/>
    <w:rsid w:val="00DF4160"/>
    <w:rsid w:val="00DF4BDE"/>
    <w:rsid w:val="00DF4DE5"/>
    <w:rsid w:val="00DF50B9"/>
    <w:rsid w:val="00DF52C6"/>
    <w:rsid w:val="00DF5657"/>
    <w:rsid w:val="00DF56CF"/>
    <w:rsid w:val="00DF595B"/>
    <w:rsid w:val="00DF5F29"/>
    <w:rsid w:val="00DF5FAD"/>
    <w:rsid w:val="00DF6B8A"/>
    <w:rsid w:val="00DF7019"/>
    <w:rsid w:val="00DF73B8"/>
    <w:rsid w:val="00DF77D8"/>
    <w:rsid w:val="00E002CE"/>
    <w:rsid w:val="00E0033E"/>
    <w:rsid w:val="00E01A15"/>
    <w:rsid w:val="00E02293"/>
    <w:rsid w:val="00E02AAA"/>
    <w:rsid w:val="00E02C81"/>
    <w:rsid w:val="00E02D06"/>
    <w:rsid w:val="00E02F10"/>
    <w:rsid w:val="00E0358E"/>
    <w:rsid w:val="00E04244"/>
    <w:rsid w:val="00E047DE"/>
    <w:rsid w:val="00E05DC1"/>
    <w:rsid w:val="00E0679A"/>
    <w:rsid w:val="00E07075"/>
    <w:rsid w:val="00E1005B"/>
    <w:rsid w:val="00E12036"/>
    <w:rsid w:val="00E120B4"/>
    <w:rsid w:val="00E12C2A"/>
    <w:rsid w:val="00E12D37"/>
    <w:rsid w:val="00E12FA0"/>
    <w:rsid w:val="00E130AB"/>
    <w:rsid w:val="00E1340E"/>
    <w:rsid w:val="00E13859"/>
    <w:rsid w:val="00E1399C"/>
    <w:rsid w:val="00E141E2"/>
    <w:rsid w:val="00E15E23"/>
    <w:rsid w:val="00E17628"/>
    <w:rsid w:val="00E17A27"/>
    <w:rsid w:val="00E20369"/>
    <w:rsid w:val="00E205A8"/>
    <w:rsid w:val="00E20F68"/>
    <w:rsid w:val="00E2164B"/>
    <w:rsid w:val="00E2396D"/>
    <w:rsid w:val="00E23979"/>
    <w:rsid w:val="00E24FB9"/>
    <w:rsid w:val="00E24FFA"/>
    <w:rsid w:val="00E25050"/>
    <w:rsid w:val="00E25560"/>
    <w:rsid w:val="00E25728"/>
    <w:rsid w:val="00E25B66"/>
    <w:rsid w:val="00E26C59"/>
    <w:rsid w:val="00E2719E"/>
    <w:rsid w:val="00E2762D"/>
    <w:rsid w:val="00E300D0"/>
    <w:rsid w:val="00E306A7"/>
    <w:rsid w:val="00E309CB"/>
    <w:rsid w:val="00E30B45"/>
    <w:rsid w:val="00E311A6"/>
    <w:rsid w:val="00E32D4F"/>
    <w:rsid w:val="00E32DB0"/>
    <w:rsid w:val="00E32FA0"/>
    <w:rsid w:val="00E335E2"/>
    <w:rsid w:val="00E33696"/>
    <w:rsid w:val="00E33996"/>
    <w:rsid w:val="00E33AD1"/>
    <w:rsid w:val="00E33BDE"/>
    <w:rsid w:val="00E3517A"/>
    <w:rsid w:val="00E358AF"/>
    <w:rsid w:val="00E365E8"/>
    <w:rsid w:val="00E36BA4"/>
    <w:rsid w:val="00E37DD5"/>
    <w:rsid w:val="00E406E7"/>
    <w:rsid w:val="00E409CA"/>
    <w:rsid w:val="00E41676"/>
    <w:rsid w:val="00E41DCD"/>
    <w:rsid w:val="00E41FD7"/>
    <w:rsid w:val="00E426CD"/>
    <w:rsid w:val="00E42C05"/>
    <w:rsid w:val="00E42C40"/>
    <w:rsid w:val="00E43D59"/>
    <w:rsid w:val="00E43FC4"/>
    <w:rsid w:val="00E44176"/>
    <w:rsid w:val="00E453A1"/>
    <w:rsid w:val="00E45494"/>
    <w:rsid w:val="00E4561F"/>
    <w:rsid w:val="00E45C77"/>
    <w:rsid w:val="00E47197"/>
    <w:rsid w:val="00E47C0D"/>
    <w:rsid w:val="00E50051"/>
    <w:rsid w:val="00E50B17"/>
    <w:rsid w:val="00E51450"/>
    <w:rsid w:val="00E51992"/>
    <w:rsid w:val="00E51997"/>
    <w:rsid w:val="00E51BA9"/>
    <w:rsid w:val="00E52E70"/>
    <w:rsid w:val="00E53D49"/>
    <w:rsid w:val="00E540F3"/>
    <w:rsid w:val="00E548E2"/>
    <w:rsid w:val="00E56127"/>
    <w:rsid w:val="00E562BA"/>
    <w:rsid w:val="00E56AD3"/>
    <w:rsid w:val="00E56FD3"/>
    <w:rsid w:val="00E570D2"/>
    <w:rsid w:val="00E576DD"/>
    <w:rsid w:val="00E60027"/>
    <w:rsid w:val="00E602E9"/>
    <w:rsid w:val="00E61A5B"/>
    <w:rsid w:val="00E61C0B"/>
    <w:rsid w:val="00E622B5"/>
    <w:rsid w:val="00E624FD"/>
    <w:rsid w:val="00E6254D"/>
    <w:rsid w:val="00E62A60"/>
    <w:rsid w:val="00E632B7"/>
    <w:rsid w:val="00E634F7"/>
    <w:rsid w:val="00E63865"/>
    <w:rsid w:val="00E63BF4"/>
    <w:rsid w:val="00E64E80"/>
    <w:rsid w:val="00E65043"/>
    <w:rsid w:val="00E6657B"/>
    <w:rsid w:val="00E66F10"/>
    <w:rsid w:val="00E674C2"/>
    <w:rsid w:val="00E70298"/>
    <w:rsid w:val="00E713F1"/>
    <w:rsid w:val="00E7260F"/>
    <w:rsid w:val="00E7291F"/>
    <w:rsid w:val="00E72EF2"/>
    <w:rsid w:val="00E735F0"/>
    <w:rsid w:val="00E7395E"/>
    <w:rsid w:val="00E739DD"/>
    <w:rsid w:val="00E7453D"/>
    <w:rsid w:val="00E74939"/>
    <w:rsid w:val="00E74D58"/>
    <w:rsid w:val="00E74E6E"/>
    <w:rsid w:val="00E7585F"/>
    <w:rsid w:val="00E7587E"/>
    <w:rsid w:val="00E75FB6"/>
    <w:rsid w:val="00E76571"/>
    <w:rsid w:val="00E7706C"/>
    <w:rsid w:val="00E7765D"/>
    <w:rsid w:val="00E777D6"/>
    <w:rsid w:val="00E77A26"/>
    <w:rsid w:val="00E80105"/>
    <w:rsid w:val="00E80450"/>
    <w:rsid w:val="00E814B3"/>
    <w:rsid w:val="00E8160E"/>
    <w:rsid w:val="00E82262"/>
    <w:rsid w:val="00E82F79"/>
    <w:rsid w:val="00E843F6"/>
    <w:rsid w:val="00E84C0E"/>
    <w:rsid w:val="00E86920"/>
    <w:rsid w:val="00E86A35"/>
    <w:rsid w:val="00E86BC5"/>
    <w:rsid w:val="00E87069"/>
    <w:rsid w:val="00E87921"/>
    <w:rsid w:val="00E87B37"/>
    <w:rsid w:val="00E9084D"/>
    <w:rsid w:val="00E90F68"/>
    <w:rsid w:val="00E910B1"/>
    <w:rsid w:val="00E922FE"/>
    <w:rsid w:val="00E924B8"/>
    <w:rsid w:val="00E9288A"/>
    <w:rsid w:val="00E9325B"/>
    <w:rsid w:val="00E93310"/>
    <w:rsid w:val="00E94C33"/>
    <w:rsid w:val="00E9659B"/>
    <w:rsid w:val="00E96630"/>
    <w:rsid w:val="00E9667C"/>
    <w:rsid w:val="00E96683"/>
    <w:rsid w:val="00E969A4"/>
    <w:rsid w:val="00E96AF6"/>
    <w:rsid w:val="00E97273"/>
    <w:rsid w:val="00EA0541"/>
    <w:rsid w:val="00EA1566"/>
    <w:rsid w:val="00EA1DAA"/>
    <w:rsid w:val="00EA1F01"/>
    <w:rsid w:val="00EA264E"/>
    <w:rsid w:val="00EA32AE"/>
    <w:rsid w:val="00EA41CC"/>
    <w:rsid w:val="00EA42A5"/>
    <w:rsid w:val="00EA445C"/>
    <w:rsid w:val="00EA5E60"/>
    <w:rsid w:val="00EA740F"/>
    <w:rsid w:val="00EA75CA"/>
    <w:rsid w:val="00EA7B5F"/>
    <w:rsid w:val="00EB08E7"/>
    <w:rsid w:val="00EB099A"/>
    <w:rsid w:val="00EB15BC"/>
    <w:rsid w:val="00EB16B8"/>
    <w:rsid w:val="00EB187B"/>
    <w:rsid w:val="00EB1DF3"/>
    <w:rsid w:val="00EB1EEA"/>
    <w:rsid w:val="00EB35EF"/>
    <w:rsid w:val="00EB4199"/>
    <w:rsid w:val="00EB4231"/>
    <w:rsid w:val="00EC00D8"/>
    <w:rsid w:val="00EC033C"/>
    <w:rsid w:val="00EC03C9"/>
    <w:rsid w:val="00EC1611"/>
    <w:rsid w:val="00EC1977"/>
    <w:rsid w:val="00EC4521"/>
    <w:rsid w:val="00EC457E"/>
    <w:rsid w:val="00EC4728"/>
    <w:rsid w:val="00EC4E83"/>
    <w:rsid w:val="00EC59DC"/>
    <w:rsid w:val="00EC5B46"/>
    <w:rsid w:val="00EC5E3C"/>
    <w:rsid w:val="00EC7235"/>
    <w:rsid w:val="00EC782E"/>
    <w:rsid w:val="00ED033D"/>
    <w:rsid w:val="00ED043F"/>
    <w:rsid w:val="00ED0D09"/>
    <w:rsid w:val="00ED0E05"/>
    <w:rsid w:val="00ED186C"/>
    <w:rsid w:val="00ED21F2"/>
    <w:rsid w:val="00ED2992"/>
    <w:rsid w:val="00ED3B0B"/>
    <w:rsid w:val="00ED3D24"/>
    <w:rsid w:val="00ED4A9A"/>
    <w:rsid w:val="00ED4CD0"/>
    <w:rsid w:val="00ED586C"/>
    <w:rsid w:val="00ED5D77"/>
    <w:rsid w:val="00ED5E29"/>
    <w:rsid w:val="00ED6B90"/>
    <w:rsid w:val="00ED7A2A"/>
    <w:rsid w:val="00EE0552"/>
    <w:rsid w:val="00EE0D12"/>
    <w:rsid w:val="00EE15A2"/>
    <w:rsid w:val="00EE1E30"/>
    <w:rsid w:val="00EE23FD"/>
    <w:rsid w:val="00EE2A2E"/>
    <w:rsid w:val="00EE39B8"/>
    <w:rsid w:val="00EE3F9D"/>
    <w:rsid w:val="00EE4A96"/>
    <w:rsid w:val="00EE5681"/>
    <w:rsid w:val="00EE599D"/>
    <w:rsid w:val="00EE5BCD"/>
    <w:rsid w:val="00EE5D55"/>
    <w:rsid w:val="00EE7692"/>
    <w:rsid w:val="00EE7B5A"/>
    <w:rsid w:val="00EF0A49"/>
    <w:rsid w:val="00EF10B3"/>
    <w:rsid w:val="00EF162C"/>
    <w:rsid w:val="00EF172F"/>
    <w:rsid w:val="00EF19BE"/>
    <w:rsid w:val="00EF1D7F"/>
    <w:rsid w:val="00EF20EB"/>
    <w:rsid w:val="00EF223A"/>
    <w:rsid w:val="00EF2DBD"/>
    <w:rsid w:val="00EF442F"/>
    <w:rsid w:val="00EF527B"/>
    <w:rsid w:val="00EF5438"/>
    <w:rsid w:val="00EF59D7"/>
    <w:rsid w:val="00EF6E19"/>
    <w:rsid w:val="00EF7441"/>
    <w:rsid w:val="00EF7CB6"/>
    <w:rsid w:val="00F00614"/>
    <w:rsid w:val="00F00E03"/>
    <w:rsid w:val="00F00FE1"/>
    <w:rsid w:val="00F019DD"/>
    <w:rsid w:val="00F01BA5"/>
    <w:rsid w:val="00F02D6F"/>
    <w:rsid w:val="00F030B1"/>
    <w:rsid w:val="00F03D1C"/>
    <w:rsid w:val="00F05705"/>
    <w:rsid w:val="00F065DF"/>
    <w:rsid w:val="00F06ECB"/>
    <w:rsid w:val="00F07257"/>
    <w:rsid w:val="00F07D4E"/>
    <w:rsid w:val="00F07E51"/>
    <w:rsid w:val="00F101D8"/>
    <w:rsid w:val="00F1057B"/>
    <w:rsid w:val="00F1092D"/>
    <w:rsid w:val="00F10C1B"/>
    <w:rsid w:val="00F10DF3"/>
    <w:rsid w:val="00F112FF"/>
    <w:rsid w:val="00F1265D"/>
    <w:rsid w:val="00F1329D"/>
    <w:rsid w:val="00F1417A"/>
    <w:rsid w:val="00F144FB"/>
    <w:rsid w:val="00F14BB7"/>
    <w:rsid w:val="00F14C2B"/>
    <w:rsid w:val="00F14FE9"/>
    <w:rsid w:val="00F156B2"/>
    <w:rsid w:val="00F157C0"/>
    <w:rsid w:val="00F15C68"/>
    <w:rsid w:val="00F15EFF"/>
    <w:rsid w:val="00F169FB"/>
    <w:rsid w:val="00F16B83"/>
    <w:rsid w:val="00F173C4"/>
    <w:rsid w:val="00F176CA"/>
    <w:rsid w:val="00F17E63"/>
    <w:rsid w:val="00F17FDE"/>
    <w:rsid w:val="00F204BA"/>
    <w:rsid w:val="00F21573"/>
    <w:rsid w:val="00F21BF2"/>
    <w:rsid w:val="00F21F6D"/>
    <w:rsid w:val="00F2263A"/>
    <w:rsid w:val="00F2367A"/>
    <w:rsid w:val="00F25CE5"/>
    <w:rsid w:val="00F25EBA"/>
    <w:rsid w:val="00F30FB7"/>
    <w:rsid w:val="00F325F5"/>
    <w:rsid w:val="00F33600"/>
    <w:rsid w:val="00F340A2"/>
    <w:rsid w:val="00F34787"/>
    <w:rsid w:val="00F348CC"/>
    <w:rsid w:val="00F3526B"/>
    <w:rsid w:val="00F36127"/>
    <w:rsid w:val="00F361D1"/>
    <w:rsid w:val="00F400EA"/>
    <w:rsid w:val="00F4292D"/>
    <w:rsid w:val="00F440AE"/>
    <w:rsid w:val="00F441B1"/>
    <w:rsid w:val="00F44D75"/>
    <w:rsid w:val="00F4578D"/>
    <w:rsid w:val="00F45829"/>
    <w:rsid w:val="00F45E1F"/>
    <w:rsid w:val="00F47B0B"/>
    <w:rsid w:val="00F5020B"/>
    <w:rsid w:val="00F50366"/>
    <w:rsid w:val="00F50DEE"/>
    <w:rsid w:val="00F5103C"/>
    <w:rsid w:val="00F51899"/>
    <w:rsid w:val="00F51B41"/>
    <w:rsid w:val="00F52AE6"/>
    <w:rsid w:val="00F52D50"/>
    <w:rsid w:val="00F52F00"/>
    <w:rsid w:val="00F538AC"/>
    <w:rsid w:val="00F53CF9"/>
    <w:rsid w:val="00F53D51"/>
    <w:rsid w:val="00F53EDA"/>
    <w:rsid w:val="00F54E63"/>
    <w:rsid w:val="00F54F7A"/>
    <w:rsid w:val="00F5603F"/>
    <w:rsid w:val="00F562A9"/>
    <w:rsid w:val="00F5689D"/>
    <w:rsid w:val="00F57375"/>
    <w:rsid w:val="00F579D1"/>
    <w:rsid w:val="00F57BEC"/>
    <w:rsid w:val="00F60269"/>
    <w:rsid w:val="00F6041D"/>
    <w:rsid w:val="00F604E3"/>
    <w:rsid w:val="00F62455"/>
    <w:rsid w:val="00F62C9C"/>
    <w:rsid w:val="00F6578B"/>
    <w:rsid w:val="00F6594F"/>
    <w:rsid w:val="00F669C0"/>
    <w:rsid w:val="00F66B84"/>
    <w:rsid w:val="00F66CCB"/>
    <w:rsid w:val="00F6729C"/>
    <w:rsid w:val="00F708C3"/>
    <w:rsid w:val="00F71C47"/>
    <w:rsid w:val="00F7275F"/>
    <w:rsid w:val="00F727EA"/>
    <w:rsid w:val="00F75BB2"/>
    <w:rsid w:val="00F767FD"/>
    <w:rsid w:val="00F7753D"/>
    <w:rsid w:val="00F810E9"/>
    <w:rsid w:val="00F83515"/>
    <w:rsid w:val="00F83CA7"/>
    <w:rsid w:val="00F85F34"/>
    <w:rsid w:val="00F86D60"/>
    <w:rsid w:val="00F87606"/>
    <w:rsid w:val="00F905EE"/>
    <w:rsid w:val="00F945B9"/>
    <w:rsid w:val="00F95863"/>
    <w:rsid w:val="00F95985"/>
    <w:rsid w:val="00F95AB0"/>
    <w:rsid w:val="00F95E5F"/>
    <w:rsid w:val="00F95EC8"/>
    <w:rsid w:val="00F96249"/>
    <w:rsid w:val="00F96FB3"/>
    <w:rsid w:val="00F97A9C"/>
    <w:rsid w:val="00F97E57"/>
    <w:rsid w:val="00FA017C"/>
    <w:rsid w:val="00FA06F7"/>
    <w:rsid w:val="00FA0DDE"/>
    <w:rsid w:val="00FA0E89"/>
    <w:rsid w:val="00FA1B92"/>
    <w:rsid w:val="00FA2E61"/>
    <w:rsid w:val="00FA3DE0"/>
    <w:rsid w:val="00FA653A"/>
    <w:rsid w:val="00FA676F"/>
    <w:rsid w:val="00FA6C9A"/>
    <w:rsid w:val="00FA6FF1"/>
    <w:rsid w:val="00FA7CFD"/>
    <w:rsid w:val="00FB027E"/>
    <w:rsid w:val="00FB1067"/>
    <w:rsid w:val="00FB171A"/>
    <w:rsid w:val="00FB1CA7"/>
    <w:rsid w:val="00FB287A"/>
    <w:rsid w:val="00FB3510"/>
    <w:rsid w:val="00FB3F2C"/>
    <w:rsid w:val="00FB44E9"/>
    <w:rsid w:val="00FB5028"/>
    <w:rsid w:val="00FB5102"/>
    <w:rsid w:val="00FB60A4"/>
    <w:rsid w:val="00FB6DCB"/>
    <w:rsid w:val="00FB6ECE"/>
    <w:rsid w:val="00FB75F8"/>
    <w:rsid w:val="00FB7678"/>
    <w:rsid w:val="00FC0083"/>
    <w:rsid w:val="00FC1364"/>
    <w:rsid w:val="00FC1A7B"/>
    <w:rsid w:val="00FC1F20"/>
    <w:rsid w:val="00FC2717"/>
    <w:rsid w:val="00FC2F31"/>
    <w:rsid w:val="00FC30B6"/>
    <w:rsid w:val="00FC4834"/>
    <w:rsid w:val="00FC4952"/>
    <w:rsid w:val="00FC4DD3"/>
    <w:rsid w:val="00FC536F"/>
    <w:rsid w:val="00FC565C"/>
    <w:rsid w:val="00FC5855"/>
    <w:rsid w:val="00FC5EB2"/>
    <w:rsid w:val="00FC6344"/>
    <w:rsid w:val="00FC6391"/>
    <w:rsid w:val="00FC68B7"/>
    <w:rsid w:val="00FC6E44"/>
    <w:rsid w:val="00FC7101"/>
    <w:rsid w:val="00FC723E"/>
    <w:rsid w:val="00FC7609"/>
    <w:rsid w:val="00FD0661"/>
    <w:rsid w:val="00FD079A"/>
    <w:rsid w:val="00FD28DE"/>
    <w:rsid w:val="00FD294B"/>
    <w:rsid w:val="00FD3BC9"/>
    <w:rsid w:val="00FD7BF6"/>
    <w:rsid w:val="00FE19DF"/>
    <w:rsid w:val="00FE278C"/>
    <w:rsid w:val="00FE3D25"/>
    <w:rsid w:val="00FE462B"/>
    <w:rsid w:val="00FE4D62"/>
    <w:rsid w:val="00FE5D56"/>
    <w:rsid w:val="00FE7114"/>
    <w:rsid w:val="00FE730A"/>
    <w:rsid w:val="00FE78D2"/>
    <w:rsid w:val="00FF07C1"/>
    <w:rsid w:val="00FF0EE3"/>
    <w:rsid w:val="00FF14D7"/>
    <w:rsid w:val="00FF2387"/>
    <w:rsid w:val="00FF2AD0"/>
    <w:rsid w:val="00FF36B3"/>
    <w:rsid w:val="00FF4945"/>
    <w:rsid w:val="00FF59DB"/>
    <w:rsid w:val="00FF5BEC"/>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C26F1"/>
  <w15:docId w15:val="{F436BB76-9AA4-40B8-9A62-BC55C97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304A"/>
    <w:pPr>
      <w:suppressAutoHyphens/>
      <w:spacing w:line="240" w:lineRule="atLeast"/>
    </w:pPr>
    <w:rPr>
      <w:lang w:val="en-GB" w:eastAsia="en-US"/>
    </w:rPr>
  </w:style>
  <w:style w:type="paragraph" w:styleId="Heading1">
    <w:name w:val="heading 1"/>
    <w:aliases w:val="Table_G,Heading 1*"/>
    <w:basedOn w:val="SingleTxtG"/>
    <w:next w:val="SingleTxtG"/>
    <w:link w:val="Heading1Char"/>
    <w:qFormat/>
    <w:rsid w:val="00503228"/>
    <w:pPr>
      <w:numPr>
        <w:numId w:val="11"/>
      </w:numPr>
      <w:spacing w:after="0" w:line="240" w:lineRule="auto"/>
      <w:ind w:right="0"/>
      <w:jc w:val="left"/>
      <w:outlineLvl w:val="0"/>
    </w:pPr>
  </w:style>
  <w:style w:type="paragraph" w:styleId="Heading2">
    <w:name w:val="heading 2"/>
    <w:aliases w:val="H2"/>
    <w:basedOn w:val="Normal"/>
    <w:next w:val="Normal"/>
    <w:link w:val="Heading2Char"/>
    <w:qFormat/>
    <w:rsid w:val="00503228"/>
    <w:pPr>
      <w:numPr>
        <w:ilvl w:val="1"/>
        <w:numId w:val="11"/>
      </w:numPr>
      <w:spacing w:line="240" w:lineRule="auto"/>
      <w:outlineLvl w:val="1"/>
    </w:pPr>
  </w:style>
  <w:style w:type="paragraph" w:styleId="Heading3">
    <w:name w:val="heading 3"/>
    <w:basedOn w:val="Normal"/>
    <w:next w:val="Normal"/>
    <w:link w:val="Heading3Char"/>
    <w:qFormat/>
    <w:rsid w:val="00503228"/>
    <w:pPr>
      <w:numPr>
        <w:ilvl w:val="2"/>
        <w:numId w:val="11"/>
      </w:numPr>
      <w:spacing w:line="240" w:lineRule="auto"/>
      <w:outlineLvl w:val="2"/>
    </w:pPr>
  </w:style>
  <w:style w:type="paragraph" w:styleId="Heading4">
    <w:name w:val="heading 4"/>
    <w:basedOn w:val="Normal"/>
    <w:next w:val="Normal"/>
    <w:link w:val="Heading4Char"/>
    <w:qFormat/>
    <w:rsid w:val="00503228"/>
    <w:pPr>
      <w:numPr>
        <w:ilvl w:val="3"/>
        <w:numId w:val="11"/>
      </w:numPr>
      <w:spacing w:line="240" w:lineRule="auto"/>
      <w:outlineLvl w:val="3"/>
    </w:pPr>
  </w:style>
  <w:style w:type="paragraph" w:styleId="Heading5">
    <w:name w:val="heading 5"/>
    <w:basedOn w:val="Normal"/>
    <w:next w:val="Normal"/>
    <w:link w:val="Heading5Char"/>
    <w:qFormat/>
    <w:rsid w:val="00503228"/>
    <w:pPr>
      <w:numPr>
        <w:ilvl w:val="4"/>
        <w:numId w:val="11"/>
      </w:numPr>
      <w:spacing w:line="240" w:lineRule="auto"/>
      <w:outlineLvl w:val="4"/>
    </w:pPr>
  </w:style>
  <w:style w:type="paragraph" w:styleId="Heading6">
    <w:name w:val="heading 6"/>
    <w:basedOn w:val="Normal"/>
    <w:next w:val="Normal"/>
    <w:link w:val="Heading6Char"/>
    <w:qFormat/>
    <w:rsid w:val="00503228"/>
    <w:pPr>
      <w:numPr>
        <w:ilvl w:val="5"/>
        <w:numId w:val="11"/>
      </w:numPr>
      <w:spacing w:line="240" w:lineRule="auto"/>
      <w:outlineLvl w:val="5"/>
    </w:pPr>
  </w:style>
  <w:style w:type="paragraph" w:styleId="Heading7">
    <w:name w:val="heading 7"/>
    <w:basedOn w:val="Normal"/>
    <w:next w:val="Normal"/>
    <w:link w:val="Heading7Char"/>
    <w:qFormat/>
    <w:rsid w:val="00503228"/>
    <w:pPr>
      <w:numPr>
        <w:ilvl w:val="6"/>
        <w:numId w:val="11"/>
      </w:numPr>
      <w:spacing w:line="240" w:lineRule="auto"/>
      <w:outlineLvl w:val="6"/>
    </w:pPr>
  </w:style>
  <w:style w:type="paragraph" w:styleId="Heading8">
    <w:name w:val="heading 8"/>
    <w:basedOn w:val="Normal"/>
    <w:next w:val="Normal"/>
    <w:link w:val="Heading8Char"/>
    <w:qFormat/>
    <w:rsid w:val="00503228"/>
    <w:pPr>
      <w:numPr>
        <w:ilvl w:val="7"/>
        <w:numId w:val="11"/>
      </w:numPr>
      <w:spacing w:line="240" w:lineRule="auto"/>
      <w:outlineLvl w:val="7"/>
    </w:pPr>
  </w:style>
  <w:style w:type="paragraph" w:styleId="Heading9">
    <w:name w:val="heading 9"/>
    <w:basedOn w:val="Normal"/>
    <w:next w:val="Normal"/>
    <w:link w:val="Heading9Char"/>
    <w:qFormat/>
    <w:rsid w:val="00503228"/>
    <w:pPr>
      <w:numPr>
        <w:ilvl w:val="8"/>
        <w:numId w:val="11"/>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Footnote Text Char"/>
    <w:basedOn w:val="Normal"/>
    <w:link w:val="FootnoteTextChar2"/>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link w:val="BodyText2Char"/>
    <w:rsid w:val="00850379"/>
    <w:pPr>
      <w:suppressAutoHyphens w:val="0"/>
      <w:spacing w:line="240" w:lineRule="auto"/>
      <w:jc w:val="center"/>
    </w:pPr>
    <w:rPr>
      <w:rFonts w:ascii="Univers" w:hAnsi="Univers"/>
      <w:b/>
      <w:caps/>
      <w:sz w:val="24"/>
    </w:rPr>
  </w:style>
  <w:style w:type="paragraph" w:styleId="BodyText">
    <w:name w:val="Body Text"/>
    <w:basedOn w:val="Normal"/>
    <w:link w:val="BodyTextChar"/>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link w:val="DateChar"/>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link w:val="BodyTextIndent3Char"/>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link w:val="BodyText3Char"/>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2">
    <w:name w:val="Footnote Text Char2"/>
    <w:aliases w:val="5_G Char,PP Char,5_G_6 Char,Footnote Text Char Char1"/>
    <w:link w:val="FootnoteText"/>
    <w:uiPriority w:val="99"/>
    <w:rsid w:val="00CC5E94"/>
    <w:rPr>
      <w:sz w:val="18"/>
      <w:lang w:val="en-GB" w:eastAsia="en-US" w:bidi="ar-SA"/>
    </w:rPr>
  </w:style>
  <w:style w:type="character" w:customStyle="1" w:styleId="HChGChar">
    <w:name w:val="_ H _Ch_G Char"/>
    <w:link w:val="HChG"/>
    <w:qFormat/>
    <w:rsid w:val="00CC5E94"/>
    <w:rPr>
      <w:b/>
      <w:sz w:val="28"/>
      <w:lang w:val="en-GB" w:eastAsia="en-US" w:bidi="ar-SA"/>
    </w:rPr>
  </w:style>
  <w:style w:type="paragraph" w:customStyle="1" w:styleId="para">
    <w:name w:val="para"/>
    <w:basedOn w:val="SingleTxtG"/>
    <w:link w:val="paraChar"/>
    <w:qFormat/>
    <w:rsid w:val="00CC5E94"/>
    <w:pPr>
      <w:ind w:left="2268" w:hanging="1134"/>
    </w:pPr>
    <w:rPr>
      <w:lang w:val="fr-CH"/>
    </w:rPr>
  </w:style>
  <w:style w:type="character" w:styleId="CommentReference">
    <w:name w:val="annotation reference"/>
    <w:uiPriority w:val="99"/>
    <w:qFormat/>
    <w:rsid w:val="00AC4C83"/>
    <w:rPr>
      <w:sz w:val="16"/>
      <w:szCs w:val="16"/>
    </w:rPr>
  </w:style>
  <w:style w:type="paragraph" w:styleId="CommentText">
    <w:name w:val="annotation text"/>
    <w:basedOn w:val="Normal"/>
    <w:link w:val="CommentTextChar"/>
    <w:uiPriority w:val="99"/>
    <w:rsid w:val="00AC4C83"/>
  </w:style>
  <w:style w:type="paragraph" w:styleId="CommentSubject">
    <w:name w:val="annotation subject"/>
    <w:basedOn w:val="CommentText"/>
    <w:next w:val="CommentText"/>
    <w:link w:val="CommentSubjectChar"/>
    <w:rsid w:val="00AC4C83"/>
    <w:rPr>
      <w:b/>
      <w:bCs/>
    </w:rPr>
  </w:style>
  <w:style w:type="paragraph" w:styleId="BalloonText">
    <w:name w:val="Balloon Text"/>
    <w:basedOn w:val="Normal"/>
    <w:link w:val="BalloonTextChar"/>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Paragraph">
    <w:name w:val="List Paragraph"/>
    <w:basedOn w:val="Normal"/>
    <w:uiPriority w:val="34"/>
    <w:qFormat/>
    <w:rsid w:val="00713535"/>
    <w:pPr>
      <w:ind w:left="720"/>
      <w:contextualSpacing/>
    </w:pPr>
  </w:style>
  <w:style w:type="paragraph" w:customStyle="1" w:styleId="PARAGRAPH">
    <w:name w:val="PARAGRAPH"/>
    <w:aliases w:val="PA"/>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TextChar">
    <w:name w:val="Comment Text Char"/>
    <w:link w:val="CommentText"/>
    <w:uiPriority w:val="99"/>
    <w:rsid w:val="00043A37"/>
    <w:rPr>
      <w:lang w:val="en-GB" w:eastAsia="en-US"/>
    </w:rPr>
  </w:style>
  <w:style w:type="paragraph" w:styleId="ListBullet">
    <w:name w:val="List Bullet"/>
    <w:basedOn w:val="Normal"/>
    <w:qFormat/>
    <w:rsid w:val="002A3073"/>
    <w:pPr>
      <w:numPr>
        <w:numId w:val="3"/>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uiPriority w:val="99"/>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e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Continue">
    <w:name w:val="List Continue"/>
    <w:basedOn w:val="Normal"/>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hAnsi="Arial"/>
      <w:sz w:val="18"/>
      <w:lang w:eastAsia="ja-JP"/>
    </w:rPr>
  </w:style>
  <w:style w:type="character" w:customStyle="1" w:styleId="shorttext">
    <w:name w:val="short_text"/>
    <w:basedOn w:val="DefaultParagraphFont"/>
    <w:rsid w:val="008E0701"/>
  </w:style>
  <w:style w:type="paragraph" w:customStyle="1" w:styleId="ListDash">
    <w:name w:val="List Dash"/>
    <w:basedOn w:val="ListBullet"/>
    <w:qFormat/>
    <w:rsid w:val="00621B3F"/>
    <w:pPr>
      <w:numPr>
        <w:numId w:val="4"/>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Heading3"/>
    <w:next w:val="TERM"/>
    <w:rsid w:val="00A77093"/>
    <w:pPr>
      <w:keepNext/>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5"/>
      </w:numPr>
    </w:pPr>
  </w:style>
  <w:style w:type="character" w:styleId="Emphasis">
    <w:name w:val="Emphasis"/>
    <w:qFormat/>
    <w:rsid w:val="00440069"/>
    <w:rPr>
      <w:i/>
      <w:iCs/>
    </w:rPr>
  </w:style>
  <w:style w:type="character" w:customStyle="1" w:styleId="HeaderChar">
    <w:name w:val="Header Char"/>
    <w:aliases w:val="6_G Char"/>
    <w:basedOn w:val="DefaultParagraphFont"/>
    <w:link w:val="Header"/>
    <w:rsid w:val="00605530"/>
    <w:rPr>
      <w:b/>
      <w:sz w:val="18"/>
      <w:lang w:val="en-GB" w:eastAsia="en-US"/>
    </w:rPr>
  </w:style>
  <w:style w:type="character" w:customStyle="1" w:styleId="FooterChar">
    <w:name w:val="Footer Char"/>
    <w:aliases w:val="3_G Char"/>
    <w:basedOn w:val="DefaultParagraphFont"/>
    <w:link w:val="Footer"/>
    <w:rsid w:val="00987F4E"/>
    <w:rPr>
      <w:sz w:val="16"/>
      <w:lang w:val="en-GB" w:eastAsia="en-US"/>
    </w:rPr>
  </w:style>
  <w:style w:type="paragraph" w:styleId="PlainText">
    <w:name w:val="Plain Text"/>
    <w:basedOn w:val="Normal"/>
    <w:link w:val="PlainTextChar"/>
    <w:unhideWhenUsed/>
    <w:rsid w:val="00F6594F"/>
    <w:pPr>
      <w:widowControl w:val="0"/>
      <w:suppressAutoHyphens w:val="0"/>
      <w:spacing w:line="240" w:lineRule="auto"/>
    </w:pPr>
    <w:rPr>
      <w:rFonts w:ascii="Yu Gothic" w:eastAsia="Yu Gothic" w:hAnsi="Courier New" w:cs="Courier New"/>
      <w:kern w:val="2"/>
      <w:sz w:val="22"/>
      <w:szCs w:val="22"/>
      <w:lang w:val="en-US" w:eastAsia="ja-JP"/>
    </w:rPr>
  </w:style>
  <w:style w:type="character" w:customStyle="1" w:styleId="PlainTextChar">
    <w:name w:val="Plain Text Char"/>
    <w:basedOn w:val="DefaultParagraphFont"/>
    <w:link w:val="PlainText"/>
    <w:rsid w:val="00F6594F"/>
    <w:rPr>
      <w:rFonts w:ascii="Yu Gothic" w:eastAsia="Yu Gothic" w:hAnsi="Courier New" w:cs="Courier New"/>
      <w:kern w:val="2"/>
      <w:sz w:val="22"/>
      <w:szCs w:val="22"/>
      <w:lang w:val="en-US" w:eastAsia="ja-JP"/>
    </w:rPr>
  </w:style>
  <w:style w:type="character" w:customStyle="1" w:styleId="ListL2Char">
    <w:name w:val="List L2 Char"/>
    <w:basedOn w:val="DefaultParagraphFont"/>
    <w:link w:val="ListL2"/>
    <w:locked/>
    <w:rsid w:val="004D6C7F"/>
  </w:style>
  <w:style w:type="paragraph" w:customStyle="1" w:styleId="ListL2">
    <w:name w:val="List L2"/>
    <w:basedOn w:val="Normal"/>
    <w:link w:val="ListL2Char"/>
    <w:rsid w:val="004D6C7F"/>
    <w:pPr>
      <w:numPr>
        <w:ilvl w:val="1"/>
        <w:numId w:val="6"/>
      </w:numPr>
      <w:suppressAutoHyphens w:val="0"/>
      <w:spacing w:after="120" w:line="252" w:lineRule="auto"/>
      <w:ind w:left="792" w:right="1152"/>
    </w:pPr>
    <w:rPr>
      <w:lang w:val="fr-FR" w:eastAsia="fr-FR"/>
    </w:rPr>
  </w:style>
  <w:style w:type="character" w:customStyle="1" w:styleId="ListL3Char">
    <w:name w:val="List L3 Char"/>
    <w:basedOn w:val="DefaultParagraphFont"/>
    <w:link w:val="ListL3"/>
    <w:locked/>
    <w:rsid w:val="004D6C7F"/>
  </w:style>
  <w:style w:type="paragraph" w:customStyle="1" w:styleId="ListL3">
    <w:name w:val="List L3"/>
    <w:basedOn w:val="Normal"/>
    <w:link w:val="ListL3Char"/>
    <w:rsid w:val="004D6C7F"/>
    <w:pPr>
      <w:numPr>
        <w:ilvl w:val="2"/>
        <w:numId w:val="6"/>
      </w:numPr>
      <w:suppressAutoHyphens w:val="0"/>
      <w:spacing w:after="120" w:line="252" w:lineRule="auto"/>
      <w:ind w:left="1512" w:right="1152" w:hanging="720"/>
    </w:pPr>
    <w:rPr>
      <w:lang w:val="fr-FR" w:eastAsia="fr-FR"/>
    </w:rPr>
  </w:style>
  <w:style w:type="character" w:customStyle="1" w:styleId="ListL4Char">
    <w:name w:val="List L4 Char"/>
    <w:basedOn w:val="DefaultParagraphFont"/>
    <w:link w:val="ListL4"/>
    <w:locked/>
    <w:rsid w:val="004D6C7F"/>
  </w:style>
  <w:style w:type="paragraph" w:customStyle="1" w:styleId="ListL4">
    <w:name w:val="List L4"/>
    <w:basedOn w:val="Normal"/>
    <w:link w:val="ListL4Char"/>
    <w:rsid w:val="004D6C7F"/>
    <w:pPr>
      <w:numPr>
        <w:ilvl w:val="3"/>
        <w:numId w:val="6"/>
      </w:numPr>
      <w:suppressAutoHyphens w:val="0"/>
      <w:spacing w:after="120" w:line="252" w:lineRule="auto"/>
      <w:ind w:left="2376" w:right="1152" w:hanging="864"/>
    </w:pPr>
    <w:rPr>
      <w:lang w:val="fr-FR" w:eastAsia="fr-FR"/>
    </w:rPr>
  </w:style>
  <w:style w:type="character" w:customStyle="1" w:styleId="ListL5Char">
    <w:name w:val="List L5 Char"/>
    <w:basedOn w:val="DefaultParagraphFont"/>
    <w:link w:val="ListL5"/>
    <w:locked/>
    <w:rsid w:val="004D6C7F"/>
  </w:style>
  <w:style w:type="paragraph" w:customStyle="1" w:styleId="ListL5">
    <w:name w:val="List L5"/>
    <w:basedOn w:val="Normal"/>
    <w:link w:val="ListL5Char"/>
    <w:rsid w:val="004D6C7F"/>
    <w:pPr>
      <w:numPr>
        <w:ilvl w:val="4"/>
        <w:numId w:val="6"/>
      </w:numPr>
      <w:suppressAutoHyphens w:val="0"/>
      <w:spacing w:after="120" w:line="252" w:lineRule="auto"/>
      <w:ind w:left="3384" w:right="1152" w:hanging="1008"/>
    </w:pPr>
    <w:rPr>
      <w:lang w:val="fr-FR" w:eastAsia="fr-FR"/>
    </w:rPr>
  </w:style>
  <w:style w:type="character" w:styleId="Strong">
    <w:name w:val="Strong"/>
    <w:qFormat/>
    <w:rsid w:val="007D51BA"/>
    <w:rPr>
      <w:b/>
      <w:bCs/>
    </w:rPr>
  </w:style>
  <w:style w:type="character" w:customStyle="1" w:styleId="citesec">
    <w:name w:val="cite_sec"/>
    <w:rsid w:val="00820574"/>
    <w:rPr>
      <w:rFonts w:ascii="Cambria" w:hAnsi="Cambria"/>
      <w:bdr w:val="none" w:sz="0" w:space="0" w:color="auto"/>
      <w:shd w:val="clear" w:color="auto" w:fill="FFCCCC"/>
    </w:rPr>
  </w:style>
  <w:style w:type="paragraph" w:customStyle="1" w:styleId="Dimension100">
    <w:name w:val="Dimension_100"/>
    <w:basedOn w:val="Normal"/>
    <w:rsid w:val="00820574"/>
    <w:pPr>
      <w:suppressAutoHyphens w:val="0"/>
      <w:spacing w:after="60" w:line="220" w:lineRule="atLeast"/>
      <w:jc w:val="right"/>
    </w:pPr>
    <w:rPr>
      <w:rFonts w:ascii="Cambria" w:eastAsia="Calibri" w:hAnsi="Cambria"/>
      <w:szCs w:val="22"/>
    </w:rPr>
  </w:style>
  <w:style w:type="paragraph" w:customStyle="1" w:styleId="FigureGraphic">
    <w:name w:val="Figure Graphic"/>
    <w:basedOn w:val="Normal"/>
    <w:rsid w:val="00820574"/>
    <w:pPr>
      <w:suppressAutoHyphens w:val="0"/>
      <w:spacing w:before="240" w:after="120"/>
      <w:jc w:val="center"/>
    </w:pPr>
    <w:rPr>
      <w:rFonts w:ascii="Cambria" w:eastAsia="Calibri" w:hAnsi="Cambria"/>
      <w:sz w:val="22"/>
      <w:szCs w:val="22"/>
    </w:rPr>
  </w:style>
  <w:style w:type="paragraph" w:customStyle="1" w:styleId="Figurenote">
    <w:name w:val="Figure note"/>
    <w:basedOn w:val="NOTE"/>
    <w:rsid w:val="00820574"/>
    <w:pPr>
      <w:tabs>
        <w:tab w:val="left" w:pos="965"/>
      </w:tabs>
      <w:snapToGrid/>
      <w:spacing w:before="0" w:after="240" w:line="220" w:lineRule="atLeast"/>
    </w:pPr>
    <w:rPr>
      <w:rFonts w:ascii="Cambria" w:eastAsia="Calibri" w:hAnsi="Cambria" w:cs="Times New Roman"/>
      <w:spacing w:val="0"/>
      <w:sz w:val="20"/>
      <w:szCs w:val="22"/>
      <w:lang w:eastAsia="en-US"/>
    </w:rPr>
  </w:style>
  <w:style w:type="paragraph" w:customStyle="1" w:styleId="Figuresubtitle">
    <w:name w:val="Figure subtitle"/>
    <w:basedOn w:val="Normal"/>
    <w:rsid w:val="00820574"/>
    <w:pPr>
      <w:suppressAutoHyphens w:val="0"/>
      <w:spacing w:before="120" w:after="120"/>
      <w:jc w:val="center"/>
    </w:pPr>
    <w:rPr>
      <w:rFonts w:ascii="Cambria" w:eastAsia="Calibri" w:hAnsi="Cambria"/>
      <w:b/>
      <w:sz w:val="22"/>
      <w:szCs w:val="22"/>
    </w:rPr>
  </w:style>
  <w:style w:type="paragraph" w:customStyle="1" w:styleId="BaseText">
    <w:name w:val="Base_Text"/>
    <w:qFormat/>
    <w:rsid w:val="00820574"/>
    <w:pPr>
      <w:spacing w:after="240" w:line="240" w:lineRule="atLeast"/>
      <w:jc w:val="both"/>
    </w:pPr>
    <w:rPr>
      <w:rFonts w:ascii="Cambria" w:eastAsia="Calibri" w:hAnsi="Cambria"/>
      <w:sz w:val="22"/>
      <w:szCs w:val="22"/>
      <w:lang w:val="en-GB" w:eastAsia="en-US"/>
    </w:rPr>
  </w:style>
  <w:style w:type="paragraph" w:customStyle="1" w:styleId="Bodycopy">
    <w:name w:val="Body copy"/>
    <w:basedOn w:val="Normal"/>
    <w:link w:val="BodycopyChar"/>
    <w:qFormat/>
    <w:rsid w:val="0083617E"/>
    <w:pPr>
      <w:suppressAutoHyphens w:val="0"/>
      <w:spacing w:after="120" w:line="240" w:lineRule="auto"/>
    </w:pPr>
    <w:rPr>
      <w:rFonts w:ascii="Volvo Novum" w:eastAsiaTheme="minorHAnsi" w:hAnsi="Volvo Novum" w:cstheme="minorBidi"/>
      <w:sz w:val="22"/>
      <w:szCs w:val="24"/>
      <w:shd w:val="clear" w:color="auto" w:fill="FFFFFF"/>
      <w:lang w:val="fr-FR"/>
    </w:rPr>
  </w:style>
  <w:style w:type="character" w:customStyle="1" w:styleId="BodycopyChar">
    <w:name w:val="Body copy Char"/>
    <w:basedOn w:val="DefaultParagraphFont"/>
    <w:link w:val="Bodycopy"/>
    <w:rsid w:val="0083617E"/>
    <w:rPr>
      <w:rFonts w:ascii="Volvo Novum" w:eastAsiaTheme="minorHAnsi" w:hAnsi="Volvo Novum" w:cstheme="minorBidi"/>
      <w:sz w:val="22"/>
      <w:szCs w:val="24"/>
      <w:lang w:eastAsia="en-US"/>
    </w:rPr>
  </w:style>
  <w:style w:type="character" w:customStyle="1" w:styleId="ui-provider">
    <w:name w:val="ui-provider"/>
    <w:basedOn w:val="DefaultParagraphFont"/>
    <w:rsid w:val="00971656"/>
  </w:style>
  <w:style w:type="paragraph" w:customStyle="1" w:styleId="xmsonormal">
    <w:name w:val="x_msonormal"/>
    <w:basedOn w:val="Normal"/>
    <w:rsid w:val="00956FA0"/>
    <w:pPr>
      <w:suppressAutoHyphens w:val="0"/>
      <w:spacing w:line="240" w:lineRule="auto"/>
    </w:pPr>
    <w:rPr>
      <w:rFonts w:ascii="Calibri" w:eastAsiaTheme="minorEastAsia" w:hAnsi="Calibri" w:cs="Calibri"/>
      <w:sz w:val="22"/>
      <w:szCs w:val="22"/>
      <w:lang w:val="es-ES" w:eastAsia="es-ES"/>
    </w:rPr>
  </w:style>
  <w:style w:type="paragraph" w:customStyle="1" w:styleId="xmsolistparagraph">
    <w:name w:val="x_msolistparagraph"/>
    <w:basedOn w:val="Normal"/>
    <w:rsid w:val="00956FA0"/>
    <w:pPr>
      <w:suppressAutoHyphens w:val="0"/>
      <w:spacing w:line="240" w:lineRule="auto"/>
      <w:ind w:left="720"/>
    </w:pPr>
    <w:rPr>
      <w:rFonts w:ascii="Calibri" w:eastAsiaTheme="minorEastAsia" w:hAnsi="Calibri" w:cs="Calibri"/>
      <w:sz w:val="22"/>
      <w:szCs w:val="22"/>
      <w:lang w:val="es-ES" w:eastAsia="es-ES"/>
    </w:rPr>
  </w:style>
  <w:style w:type="character" w:customStyle="1" w:styleId="Heading1Char">
    <w:name w:val="Heading 1 Char"/>
    <w:aliases w:val="Table_G Char,Heading 1* Char"/>
    <w:basedOn w:val="DefaultParagraphFont"/>
    <w:link w:val="Heading1"/>
    <w:rsid w:val="007448C5"/>
    <w:rPr>
      <w:lang w:val="en-GB" w:eastAsia="en-US"/>
    </w:rPr>
  </w:style>
  <w:style w:type="character" w:customStyle="1" w:styleId="Heading2Char">
    <w:name w:val="Heading 2 Char"/>
    <w:aliases w:val="H2 Char"/>
    <w:basedOn w:val="DefaultParagraphFont"/>
    <w:link w:val="Heading2"/>
    <w:rsid w:val="007448C5"/>
    <w:rPr>
      <w:lang w:val="en-GB" w:eastAsia="en-US"/>
    </w:rPr>
  </w:style>
  <w:style w:type="character" w:customStyle="1" w:styleId="Heading3Char">
    <w:name w:val="Heading 3 Char"/>
    <w:basedOn w:val="DefaultParagraphFont"/>
    <w:link w:val="Heading3"/>
    <w:rsid w:val="007448C5"/>
    <w:rPr>
      <w:lang w:val="en-GB" w:eastAsia="en-US"/>
    </w:rPr>
  </w:style>
  <w:style w:type="character" w:customStyle="1" w:styleId="Heading4Char">
    <w:name w:val="Heading 4 Char"/>
    <w:basedOn w:val="DefaultParagraphFont"/>
    <w:link w:val="Heading4"/>
    <w:rsid w:val="007448C5"/>
    <w:rPr>
      <w:lang w:val="en-GB" w:eastAsia="en-US"/>
    </w:rPr>
  </w:style>
  <w:style w:type="character" w:customStyle="1" w:styleId="Heading5Char">
    <w:name w:val="Heading 5 Char"/>
    <w:basedOn w:val="DefaultParagraphFont"/>
    <w:link w:val="Heading5"/>
    <w:rsid w:val="007448C5"/>
    <w:rPr>
      <w:lang w:val="en-GB" w:eastAsia="en-US"/>
    </w:rPr>
  </w:style>
  <w:style w:type="character" w:customStyle="1" w:styleId="Heading6Char">
    <w:name w:val="Heading 6 Char"/>
    <w:basedOn w:val="DefaultParagraphFont"/>
    <w:link w:val="Heading6"/>
    <w:rsid w:val="007448C5"/>
    <w:rPr>
      <w:lang w:val="en-GB" w:eastAsia="en-US"/>
    </w:rPr>
  </w:style>
  <w:style w:type="character" w:customStyle="1" w:styleId="Heading7Char">
    <w:name w:val="Heading 7 Char"/>
    <w:basedOn w:val="DefaultParagraphFont"/>
    <w:link w:val="Heading7"/>
    <w:rsid w:val="007448C5"/>
    <w:rPr>
      <w:lang w:val="en-GB" w:eastAsia="en-US"/>
    </w:rPr>
  </w:style>
  <w:style w:type="character" w:customStyle="1" w:styleId="Heading8Char">
    <w:name w:val="Heading 8 Char"/>
    <w:basedOn w:val="DefaultParagraphFont"/>
    <w:link w:val="Heading8"/>
    <w:rsid w:val="007448C5"/>
    <w:rPr>
      <w:lang w:val="en-GB" w:eastAsia="en-US"/>
    </w:rPr>
  </w:style>
  <w:style w:type="character" w:customStyle="1" w:styleId="Heading9Char">
    <w:name w:val="Heading 9 Char"/>
    <w:basedOn w:val="DefaultParagraphFont"/>
    <w:link w:val="Heading9"/>
    <w:rsid w:val="007448C5"/>
    <w:rPr>
      <w:lang w:val="en-GB" w:eastAsia="en-US"/>
    </w:rPr>
  </w:style>
  <w:style w:type="character" w:customStyle="1" w:styleId="EndnoteTextChar">
    <w:name w:val="Endnote Text Char"/>
    <w:aliases w:val="2_G Char"/>
    <w:basedOn w:val="DefaultParagraphFont"/>
    <w:link w:val="EndnoteText"/>
    <w:rsid w:val="007448C5"/>
    <w:rPr>
      <w:sz w:val="18"/>
      <w:lang w:val="en-GB" w:eastAsia="en-US"/>
    </w:rPr>
  </w:style>
  <w:style w:type="character" w:customStyle="1" w:styleId="CorpsdetexteCar">
    <w:name w:val="Corps de texte Car"/>
    <w:basedOn w:val="DefaultParagraphFont"/>
    <w:rsid w:val="007448C5"/>
    <w:rPr>
      <w:rFonts w:ascii="Univers" w:hAnsi="Univers"/>
      <w:snapToGrid w:val="0"/>
      <w:sz w:val="16"/>
      <w:lang w:eastAsia="en-US"/>
    </w:rPr>
  </w:style>
  <w:style w:type="paragraph" w:styleId="BodyTextIndent">
    <w:name w:val="Body Text Indent"/>
    <w:basedOn w:val="Normal"/>
    <w:link w:val="BodyTextIndentChar"/>
    <w:rsid w:val="007448C5"/>
    <w:pPr>
      <w:widowControl w:val="0"/>
      <w:tabs>
        <w:tab w:val="left" w:pos="2880"/>
      </w:tabs>
      <w:suppressAutoHyphens w:val="0"/>
      <w:spacing w:before="120" w:line="240" w:lineRule="auto"/>
      <w:ind w:left="1701" w:hanging="1701"/>
    </w:pPr>
    <w:rPr>
      <w:rFonts w:ascii="Courier New" w:eastAsia="Times New Roman" w:hAnsi="Courier New"/>
      <w:snapToGrid w:val="0"/>
    </w:rPr>
  </w:style>
  <w:style w:type="character" w:customStyle="1" w:styleId="BodyTextIndentChar">
    <w:name w:val="Body Text Indent Char"/>
    <w:basedOn w:val="DefaultParagraphFont"/>
    <w:link w:val="BodyTextIndent"/>
    <w:rsid w:val="007448C5"/>
    <w:rPr>
      <w:rFonts w:ascii="Courier New" w:eastAsia="Times New Roman" w:hAnsi="Courier New"/>
      <w:snapToGrid w:val="0"/>
      <w:lang w:val="en-GB" w:eastAsia="en-US"/>
    </w:rPr>
  </w:style>
  <w:style w:type="paragraph" w:styleId="BodyTextIndent2">
    <w:name w:val="Body Text Indent 2"/>
    <w:basedOn w:val="Normal"/>
    <w:link w:val="BodyTextIndent2Char"/>
    <w:rsid w:val="007448C5"/>
    <w:pPr>
      <w:widowControl w:val="0"/>
      <w:tabs>
        <w:tab w:val="left" w:pos="2880"/>
      </w:tabs>
      <w:suppressAutoHyphens w:val="0"/>
      <w:spacing w:line="240" w:lineRule="auto"/>
      <w:ind w:left="1701" w:hanging="1843"/>
    </w:pPr>
    <w:rPr>
      <w:rFonts w:ascii="Courier New" w:eastAsia="Times New Roman" w:hAnsi="Courier New"/>
      <w:snapToGrid w:val="0"/>
    </w:rPr>
  </w:style>
  <w:style w:type="character" w:customStyle="1" w:styleId="BodyTextIndent2Char">
    <w:name w:val="Body Text Indent 2 Char"/>
    <w:basedOn w:val="DefaultParagraphFont"/>
    <w:link w:val="BodyTextIndent2"/>
    <w:rsid w:val="007448C5"/>
    <w:rPr>
      <w:rFonts w:ascii="Courier New" w:eastAsia="Times New Roman" w:hAnsi="Courier New"/>
      <w:snapToGrid w:val="0"/>
      <w:lang w:val="en-GB" w:eastAsia="en-US"/>
    </w:rPr>
  </w:style>
  <w:style w:type="character" w:customStyle="1" w:styleId="BodyTextIndent3Char">
    <w:name w:val="Body Text Indent 3 Char"/>
    <w:basedOn w:val="DefaultParagraphFont"/>
    <w:link w:val="BodyTextIndent3"/>
    <w:rsid w:val="007448C5"/>
    <w:rPr>
      <w:sz w:val="16"/>
      <w:szCs w:val="16"/>
      <w:lang w:val="en-GB" w:eastAsia="en-US"/>
    </w:rPr>
  </w:style>
  <w:style w:type="paragraph" w:customStyle="1" w:styleId="ParaNo">
    <w:name w:val="ParaNo."/>
    <w:basedOn w:val="Normal"/>
    <w:rsid w:val="007448C5"/>
    <w:pPr>
      <w:numPr>
        <w:numId w:val="8"/>
      </w:numPr>
      <w:tabs>
        <w:tab w:val="clear" w:pos="360"/>
      </w:tabs>
      <w:suppressAutoHyphens w:val="0"/>
      <w:spacing w:line="240" w:lineRule="auto"/>
    </w:pPr>
    <w:rPr>
      <w:rFonts w:ascii="Univers" w:eastAsia="Times New Roman" w:hAnsi="Univers"/>
      <w:snapToGrid w:val="0"/>
      <w:sz w:val="24"/>
      <w:lang w:val="fr-FR"/>
    </w:rPr>
  </w:style>
  <w:style w:type="paragraph" w:customStyle="1" w:styleId="Rom1">
    <w:name w:val="Rom1"/>
    <w:basedOn w:val="Normal"/>
    <w:semiHidden/>
    <w:rsid w:val="007448C5"/>
    <w:pPr>
      <w:suppressAutoHyphens w:val="0"/>
      <w:spacing w:line="240" w:lineRule="auto"/>
      <w:ind w:left="1145" w:hanging="465"/>
    </w:pPr>
    <w:rPr>
      <w:rFonts w:ascii="Univers" w:eastAsia="Times New Roman" w:hAnsi="Univers"/>
      <w:snapToGrid w:val="0"/>
      <w:sz w:val="24"/>
      <w:lang w:val="fr-FR"/>
    </w:rPr>
  </w:style>
  <w:style w:type="paragraph" w:customStyle="1" w:styleId="Rom2">
    <w:name w:val="Rom2"/>
    <w:basedOn w:val="Normal"/>
    <w:semiHidden/>
    <w:rsid w:val="007448C5"/>
    <w:pPr>
      <w:suppressAutoHyphens w:val="0"/>
      <w:spacing w:line="240" w:lineRule="auto"/>
      <w:ind w:left="1712" w:hanging="465"/>
    </w:pPr>
    <w:rPr>
      <w:rFonts w:ascii="Univers" w:eastAsia="Times New Roman" w:hAnsi="Univers"/>
      <w:snapToGrid w:val="0"/>
      <w:sz w:val="24"/>
      <w:lang w:val="fr-FR"/>
    </w:rPr>
  </w:style>
  <w:style w:type="paragraph" w:styleId="BlockText">
    <w:name w:val="Block Text"/>
    <w:basedOn w:val="Normal"/>
    <w:rsid w:val="007448C5"/>
    <w:pPr>
      <w:tabs>
        <w:tab w:val="left" w:pos="426"/>
      </w:tabs>
      <w:suppressAutoHyphens w:val="0"/>
      <w:spacing w:before="120" w:line="240" w:lineRule="auto"/>
      <w:ind w:left="431" w:right="289" w:hanging="431"/>
    </w:pPr>
    <w:rPr>
      <w:rFonts w:ascii="Univers" w:eastAsia="Times New Roman" w:hAnsi="Univers"/>
      <w:snapToGrid w:val="0"/>
    </w:rPr>
  </w:style>
  <w:style w:type="paragraph" w:customStyle="1" w:styleId="Heading61">
    <w:name w:val="Heading 61"/>
    <w:semiHidden/>
    <w:rsid w:val="007448C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val="en-GB" w:eastAsia="en-US"/>
    </w:rPr>
  </w:style>
  <w:style w:type="paragraph" w:customStyle="1" w:styleId="Heading51">
    <w:name w:val="Heading 51"/>
    <w:semiHidden/>
    <w:rsid w:val="007448C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Annex5">
    <w:name w:val="Annex5"/>
    <w:basedOn w:val="Normal"/>
    <w:semiHidden/>
    <w:rsid w:val="007448C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sz w:val="24"/>
    </w:rPr>
  </w:style>
  <w:style w:type="paragraph" w:customStyle="1" w:styleId="Footer1">
    <w:name w:val="Footer1"/>
    <w:semiHidden/>
    <w:rsid w:val="007448C5"/>
    <w:pPr>
      <w:tabs>
        <w:tab w:val="center" w:pos="4680"/>
        <w:tab w:val="right" w:pos="9000"/>
        <w:tab w:val="left" w:pos="9360"/>
      </w:tabs>
      <w:suppressAutoHyphens/>
    </w:pPr>
    <w:rPr>
      <w:rFonts w:ascii="Book Antiqua" w:eastAsia="Times New Roman" w:hAnsi="Book Antiqua"/>
      <w:lang w:val="en-US" w:eastAsia="en-US"/>
    </w:rPr>
  </w:style>
  <w:style w:type="paragraph" w:customStyle="1" w:styleId="Styl6">
    <w:name w:val="Styl6"/>
    <w:basedOn w:val="Normal"/>
    <w:semiHidden/>
    <w:rsid w:val="007448C5"/>
    <w:pPr>
      <w:widowControl w:val="0"/>
      <w:tabs>
        <w:tab w:val="left" w:pos="567"/>
        <w:tab w:val="left" w:pos="1134"/>
      </w:tabs>
      <w:suppressAutoHyphens w:val="0"/>
      <w:overflowPunct w:val="0"/>
      <w:autoSpaceDE w:val="0"/>
      <w:autoSpaceDN w:val="0"/>
      <w:adjustRightInd w:val="0"/>
      <w:spacing w:before="60" w:line="240" w:lineRule="auto"/>
      <w:ind w:left="1134"/>
      <w:jc w:val="both"/>
      <w:textAlignment w:val="baseline"/>
    </w:pPr>
    <w:rPr>
      <w:rFonts w:ascii="Arial" w:eastAsia="Times New Roman" w:hAnsi="Arial"/>
      <w:sz w:val="22"/>
      <w:lang w:eastAsia="cs-CZ"/>
    </w:rPr>
  </w:style>
  <w:style w:type="paragraph" w:customStyle="1" w:styleId="Styl1">
    <w:name w:val="Styl1"/>
    <w:basedOn w:val="Normal"/>
    <w:rsid w:val="007448C5"/>
    <w:pPr>
      <w:tabs>
        <w:tab w:val="left" w:pos="1134"/>
      </w:tabs>
      <w:suppressAutoHyphens w:val="0"/>
      <w:overflowPunct w:val="0"/>
      <w:autoSpaceDE w:val="0"/>
      <w:autoSpaceDN w:val="0"/>
      <w:adjustRightInd w:val="0"/>
      <w:spacing w:line="240" w:lineRule="auto"/>
      <w:ind w:left="851" w:hanging="851"/>
      <w:textAlignment w:val="baseline"/>
    </w:pPr>
    <w:rPr>
      <w:rFonts w:ascii="Arial" w:eastAsia="Times New Roman" w:hAnsi="Arial"/>
      <w:sz w:val="22"/>
      <w:lang w:eastAsia="cs-CZ"/>
    </w:rPr>
  </w:style>
  <w:style w:type="paragraph" w:customStyle="1" w:styleId="Styl5">
    <w:name w:val="Styl5"/>
    <w:basedOn w:val="Normal"/>
    <w:next w:val="Styl6"/>
    <w:semiHidden/>
    <w:rsid w:val="007448C5"/>
    <w:pPr>
      <w:widowControl w:val="0"/>
      <w:tabs>
        <w:tab w:val="left" w:pos="567"/>
        <w:tab w:val="left" w:pos="851"/>
      </w:tabs>
      <w:suppressAutoHyphens w:val="0"/>
      <w:spacing w:before="120" w:line="240" w:lineRule="auto"/>
    </w:pPr>
    <w:rPr>
      <w:rFonts w:ascii="Arial" w:eastAsia="Times New Roman" w:hAnsi="Arial"/>
      <w:sz w:val="22"/>
      <w:lang w:eastAsia="cs-CZ"/>
    </w:rPr>
  </w:style>
  <w:style w:type="paragraph" w:customStyle="1" w:styleId="TabellenText">
    <w:name w:val="Tabellen Text"/>
    <w:semiHidden/>
    <w:rsid w:val="007448C5"/>
    <w:pPr>
      <w:overflowPunct w:val="0"/>
      <w:autoSpaceDE w:val="0"/>
      <w:autoSpaceDN w:val="0"/>
      <w:adjustRightInd w:val="0"/>
      <w:spacing w:line="240" w:lineRule="atLeast"/>
      <w:textAlignment w:val="baseline"/>
    </w:pPr>
    <w:rPr>
      <w:rFonts w:ascii="Arial Narrow" w:eastAsia="Times New Roman" w:hAnsi="Arial Narrow"/>
      <w:color w:val="000000"/>
      <w:sz w:val="22"/>
      <w:lang w:val="en-US" w:eastAsia="de-DE"/>
    </w:rPr>
  </w:style>
  <w:style w:type="paragraph" w:customStyle="1" w:styleId="Formatvorlage1">
    <w:name w:val="Formatvorlage1"/>
    <w:basedOn w:val="Normal"/>
    <w:semiHidden/>
    <w:rsid w:val="007448C5"/>
    <w:pPr>
      <w:suppressAutoHyphens w:val="0"/>
      <w:spacing w:line="240" w:lineRule="auto"/>
    </w:pPr>
    <w:rPr>
      <w:rFonts w:ascii="Arial" w:eastAsia="Times New Roman" w:hAnsi="Arial"/>
      <w:sz w:val="22"/>
      <w:lang w:val="de-DE" w:eastAsia="it-IT"/>
    </w:rPr>
  </w:style>
  <w:style w:type="character" w:customStyle="1" w:styleId="BodyText2Char">
    <w:name w:val="Body Text 2 Char"/>
    <w:basedOn w:val="DefaultParagraphFont"/>
    <w:link w:val="BodyText2"/>
    <w:rsid w:val="007448C5"/>
    <w:rPr>
      <w:rFonts w:ascii="Univers" w:hAnsi="Univers"/>
      <w:b/>
      <w:caps/>
      <w:sz w:val="24"/>
      <w:lang w:val="en-GB" w:eastAsia="en-US"/>
    </w:rPr>
  </w:style>
  <w:style w:type="character" w:customStyle="1" w:styleId="BodyText3Char">
    <w:name w:val="Body Text 3 Char"/>
    <w:basedOn w:val="DefaultParagraphFont"/>
    <w:link w:val="BodyText3"/>
    <w:rsid w:val="007448C5"/>
    <w:rPr>
      <w:sz w:val="16"/>
      <w:szCs w:val="16"/>
      <w:lang w:val="en-GB" w:eastAsia="en-US"/>
    </w:rPr>
  </w:style>
  <w:style w:type="paragraph" w:styleId="ListNumber">
    <w:name w:val="List Number"/>
    <w:basedOn w:val="Normal"/>
    <w:rsid w:val="007448C5"/>
    <w:pPr>
      <w:tabs>
        <w:tab w:val="num" w:pos="709"/>
      </w:tabs>
      <w:suppressAutoHyphens w:val="0"/>
      <w:spacing w:after="240" w:line="240" w:lineRule="auto"/>
      <w:ind w:left="709" w:hanging="709"/>
      <w:jc w:val="both"/>
    </w:pPr>
    <w:rPr>
      <w:rFonts w:eastAsia="Times New Roman"/>
      <w:sz w:val="24"/>
    </w:rPr>
  </w:style>
  <w:style w:type="paragraph" w:customStyle="1" w:styleId="ListNumberLevel2">
    <w:name w:val="List Number (Level 2)"/>
    <w:basedOn w:val="Normal"/>
    <w:semiHidden/>
    <w:rsid w:val="007448C5"/>
    <w:pPr>
      <w:tabs>
        <w:tab w:val="num" w:pos="1417"/>
      </w:tabs>
      <w:suppressAutoHyphens w:val="0"/>
      <w:spacing w:after="240" w:line="240" w:lineRule="auto"/>
      <w:ind w:left="1417" w:hanging="708"/>
      <w:jc w:val="both"/>
    </w:pPr>
    <w:rPr>
      <w:rFonts w:eastAsia="Times New Roman"/>
      <w:sz w:val="24"/>
    </w:rPr>
  </w:style>
  <w:style w:type="paragraph" w:customStyle="1" w:styleId="ListNumberLevel3">
    <w:name w:val="List Number (Level 3)"/>
    <w:basedOn w:val="Normal"/>
    <w:semiHidden/>
    <w:rsid w:val="007448C5"/>
    <w:pPr>
      <w:tabs>
        <w:tab w:val="num" w:pos="2126"/>
      </w:tabs>
      <w:suppressAutoHyphens w:val="0"/>
      <w:spacing w:after="240" w:line="240" w:lineRule="auto"/>
      <w:ind w:left="2126" w:hanging="709"/>
      <w:jc w:val="both"/>
    </w:pPr>
    <w:rPr>
      <w:rFonts w:eastAsia="Times New Roman"/>
      <w:sz w:val="24"/>
    </w:rPr>
  </w:style>
  <w:style w:type="paragraph" w:customStyle="1" w:styleId="ListNumberLevel4">
    <w:name w:val="List Number (Level 4)"/>
    <w:basedOn w:val="Normal"/>
    <w:semiHidden/>
    <w:rsid w:val="007448C5"/>
    <w:pPr>
      <w:tabs>
        <w:tab w:val="num" w:pos="2835"/>
      </w:tabs>
      <w:suppressAutoHyphens w:val="0"/>
      <w:spacing w:after="240" w:line="240" w:lineRule="auto"/>
      <w:ind w:left="2835" w:hanging="709"/>
      <w:jc w:val="both"/>
    </w:pPr>
    <w:rPr>
      <w:rFonts w:eastAsia="Times New Roman"/>
      <w:sz w:val="24"/>
    </w:rPr>
  </w:style>
  <w:style w:type="paragraph" w:customStyle="1" w:styleId="berschrift2-3">
    <w:name w:val="Überschrift2-3"/>
    <w:basedOn w:val="berschrift1-3"/>
    <w:next w:val="BodyText"/>
    <w:semiHidden/>
    <w:rsid w:val="007448C5"/>
    <w:pPr>
      <w:tabs>
        <w:tab w:val="clear" w:pos="1695"/>
        <w:tab w:val="num" w:pos="1413"/>
      </w:tabs>
      <w:ind w:left="1413" w:hanging="432"/>
    </w:pPr>
  </w:style>
  <w:style w:type="paragraph" w:customStyle="1" w:styleId="berschrift1-3">
    <w:name w:val="Überschrift1-3"/>
    <w:basedOn w:val="berschrift1-2"/>
    <w:semiHidden/>
    <w:rsid w:val="007448C5"/>
    <w:pPr>
      <w:keepNext/>
      <w:tabs>
        <w:tab w:val="num" w:pos="1695"/>
      </w:tabs>
      <w:suppressAutoHyphens w:val="0"/>
      <w:spacing w:before="240" w:after="240"/>
      <w:ind w:left="1695" w:hanging="1695"/>
      <w:jc w:val="both"/>
    </w:pPr>
    <w:rPr>
      <w:rFonts w:ascii="Arial" w:hAnsi="Arial"/>
      <w:b/>
      <w:sz w:val="22"/>
    </w:rPr>
  </w:style>
  <w:style w:type="paragraph" w:customStyle="1" w:styleId="berschrift1-2">
    <w:name w:val="Überschrift1-2"/>
    <w:basedOn w:val="Heading1"/>
    <w:semiHidden/>
    <w:rsid w:val="007448C5"/>
  </w:style>
  <w:style w:type="paragraph" w:customStyle="1" w:styleId="berschrift4n">
    <w:name w:val="Überschrift4n"/>
    <w:basedOn w:val="Normal"/>
    <w:autoRedefine/>
    <w:semiHidden/>
    <w:rsid w:val="007448C5"/>
    <w:pPr>
      <w:widowControl w:val="0"/>
      <w:tabs>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paragraph" w:customStyle="1" w:styleId="StyleParaLeft0cmFirstline0cm">
    <w:name w:val="Style Para + Left:  0 cm First line:  0 cm"/>
    <w:basedOn w:val="Para0"/>
    <w:semiHidden/>
    <w:rsid w:val="007448C5"/>
    <w:pPr>
      <w:ind w:left="2268"/>
    </w:pPr>
  </w:style>
  <w:style w:type="paragraph" w:customStyle="1" w:styleId="Para0">
    <w:name w:val="Para"/>
    <w:basedOn w:val="ParaNo"/>
    <w:qFormat/>
    <w:rsid w:val="007448C5"/>
    <w:pPr>
      <w:spacing w:after="120" w:line="240" w:lineRule="atLeast"/>
      <w:ind w:left="1134" w:right="1134" w:hanging="1134"/>
      <w:jc w:val="both"/>
    </w:pPr>
    <w:rPr>
      <w:rFonts w:ascii="Times New Roman" w:hAnsi="Times New Roman"/>
      <w:sz w:val="20"/>
    </w:rPr>
  </w:style>
  <w:style w:type="paragraph" w:customStyle="1" w:styleId="endnotetable">
    <w:name w:val="endnote table"/>
    <w:basedOn w:val="Normal"/>
    <w:link w:val="endnotetableChar"/>
    <w:rsid w:val="007448C5"/>
    <w:pPr>
      <w:spacing w:line="220" w:lineRule="exact"/>
      <w:ind w:left="1134" w:right="1134" w:firstLine="170"/>
    </w:pPr>
    <w:rPr>
      <w:rFonts w:eastAsia="Times New Roman"/>
      <w:sz w:val="18"/>
      <w:szCs w:val="18"/>
    </w:rPr>
  </w:style>
  <w:style w:type="paragraph" w:customStyle="1" w:styleId="Bloc2cm">
    <w:name w:val="Bloc 2 cm"/>
    <w:basedOn w:val="para"/>
    <w:rsid w:val="007448C5"/>
    <w:pPr>
      <w:suppressAutoHyphens w:val="0"/>
      <w:ind w:left="1134" w:firstLine="0"/>
    </w:pPr>
    <w:rPr>
      <w:rFonts w:eastAsia="Times New Roman"/>
      <w:snapToGrid w:val="0"/>
      <w:lang w:val="fr-FR"/>
    </w:rPr>
  </w:style>
  <w:style w:type="character" w:customStyle="1" w:styleId="endnotetableChar">
    <w:name w:val="endnote table Char"/>
    <w:link w:val="endnotetable"/>
    <w:rsid w:val="007448C5"/>
    <w:rPr>
      <w:rFonts w:eastAsia="Times New Roman"/>
      <w:sz w:val="18"/>
      <w:szCs w:val="18"/>
      <w:lang w:val="en-GB" w:eastAsia="en-US"/>
    </w:rPr>
  </w:style>
  <w:style w:type="character" w:customStyle="1" w:styleId="CommentSubjectChar">
    <w:name w:val="Comment Subject Char"/>
    <w:basedOn w:val="CommentTextChar"/>
    <w:link w:val="CommentSubject"/>
    <w:rsid w:val="007448C5"/>
    <w:rPr>
      <w:b/>
      <w:bCs/>
      <w:lang w:val="en-GB" w:eastAsia="en-US"/>
    </w:rPr>
  </w:style>
  <w:style w:type="character" w:customStyle="1" w:styleId="BalloonTextChar">
    <w:name w:val="Balloon Text Char"/>
    <w:basedOn w:val="DefaultParagraphFont"/>
    <w:link w:val="BalloonText"/>
    <w:rsid w:val="007448C5"/>
    <w:rPr>
      <w:rFonts w:ascii="Tahoma" w:hAnsi="Tahoma" w:cs="Tahoma"/>
      <w:sz w:val="16"/>
      <w:szCs w:val="16"/>
      <w:lang w:val="en-GB" w:eastAsia="en-US"/>
    </w:rPr>
  </w:style>
  <w:style w:type="paragraph" w:customStyle="1" w:styleId="a0">
    <w:name w:val="(a)"/>
    <w:basedOn w:val="Normal"/>
    <w:qFormat/>
    <w:rsid w:val="007448C5"/>
    <w:pPr>
      <w:spacing w:after="120"/>
      <w:ind w:left="1701" w:right="1134" w:hanging="567"/>
      <w:jc w:val="both"/>
    </w:pPr>
    <w:rPr>
      <w:rFonts w:eastAsia="Times New Roman"/>
    </w:rPr>
  </w:style>
  <w:style w:type="character" w:customStyle="1" w:styleId="CharChar4">
    <w:name w:val="Char Char4"/>
    <w:semiHidden/>
    <w:rsid w:val="007448C5"/>
    <w:rPr>
      <w:sz w:val="18"/>
      <w:lang w:val="en-GB" w:eastAsia="en-US" w:bidi="ar-SA"/>
    </w:rPr>
  </w:style>
  <w:style w:type="paragraph" w:customStyle="1" w:styleId="SingleTxtGBold">
    <w:name w:val="_ Single Txt_G Bold"/>
    <w:basedOn w:val="SingleTxtG"/>
    <w:rsid w:val="007448C5"/>
    <w:rPr>
      <w:rFonts w:eastAsia="Times New Roman"/>
    </w:rPr>
  </w:style>
  <w:style w:type="character" w:customStyle="1" w:styleId="FootnoteTextChar1">
    <w:name w:val="Footnote Text Char1"/>
    <w:aliases w:val="5_G Char1,PP Char1,Footnote Text Char Char"/>
    <w:rsid w:val="007448C5"/>
    <w:rPr>
      <w:sz w:val="18"/>
      <w:lang w:val="en-GB" w:eastAsia="en-US" w:bidi="ar-SA"/>
    </w:rPr>
  </w:style>
  <w:style w:type="character" w:customStyle="1" w:styleId="SingleTxtGChar1">
    <w:name w:val="_ Single Txt_G Char1"/>
    <w:rsid w:val="007448C5"/>
    <w:rPr>
      <w:lang w:val="en-GB" w:eastAsia="en-US" w:bidi="ar-SA"/>
    </w:rPr>
  </w:style>
  <w:style w:type="paragraph" w:styleId="List5">
    <w:name w:val="List 5"/>
    <w:basedOn w:val="Normal"/>
    <w:rsid w:val="007448C5"/>
    <w:pPr>
      <w:ind w:left="1415" w:hanging="283"/>
      <w:contextualSpacing/>
    </w:pPr>
    <w:rPr>
      <w:rFonts w:eastAsia="Times New Roman"/>
    </w:rPr>
  </w:style>
  <w:style w:type="paragraph" w:customStyle="1" w:styleId="CM102">
    <w:name w:val="CM102"/>
    <w:basedOn w:val="Normal"/>
    <w:next w:val="Normal"/>
    <w:uiPriority w:val="99"/>
    <w:rsid w:val="007448C5"/>
    <w:pPr>
      <w:widowControl w:val="0"/>
      <w:suppressAutoHyphens w:val="0"/>
      <w:autoSpaceDE w:val="0"/>
      <w:autoSpaceDN w:val="0"/>
      <w:adjustRightInd w:val="0"/>
      <w:spacing w:line="240" w:lineRule="auto"/>
    </w:pPr>
    <w:rPr>
      <w:rFonts w:eastAsia="Times New Roman"/>
      <w:sz w:val="24"/>
      <w:szCs w:val="24"/>
      <w:lang w:val="en-US"/>
    </w:rPr>
  </w:style>
  <w:style w:type="paragraph" w:customStyle="1" w:styleId="Default">
    <w:name w:val="Default"/>
    <w:rsid w:val="007448C5"/>
    <w:pPr>
      <w:widowControl w:val="0"/>
      <w:autoSpaceDE w:val="0"/>
      <w:autoSpaceDN w:val="0"/>
      <w:adjustRightInd w:val="0"/>
    </w:pPr>
    <w:rPr>
      <w:rFonts w:eastAsia="Times New Roman"/>
      <w:color w:val="000000"/>
      <w:sz w:val="24"/>
      <w:szCs w:val="24"/>
      <w:lang w:val="en-US" w:eastAsia="en-US"/>
    </w:rPr>
  </w:style>
  <w:style w:type="paragraph" w:customStyle="1" w:styleId="CM6">
    <w:name w:val="CM6"/>
    <w:basedOn w:val="Default"/>
    <w:next w:val="Default"/>
    <w:uiPriority w:val="99"/>
    <w:rsid w:val="007448C5"/>
    <w:pPr>
      <w:spacing w:line="216" w:lineRule="atLeast"/>
    </w:pPr>
    <w:rPr>
      <w:color w:val="auto"/>
    </w:rPr>
  </w:style>
  <w:style w:type="paragraph" w:customStyle="1" w:styleId="CM107">
    <w:name w:val="CM107"/>
    <w:basedOn w:val="Default"/>
    <w:next w:val="Default"/>
    <w:uiPriority w:val="99"/>
    <w:rsid w:val="007448C5"/>
    <w:rPr>
      <w:color w:val="auto"/>
    </w:rPr>
  </w:style>
  <w:style w:type="paragraph" w:customStyle="1" w:styleId="CM82">
    <w:name w:val="CM82"/>
    <w:basedOn w:val="Default"/>
    <w:next w:val="Default"/>
    <w:uiPriority w:val="99"/>
    <w:rsid w:val="007448C5"/>
    <w:pPr>
      <w:spacing w:line="218" w:lineRule="atLeast"/>
    </w:pPr>
    <w:rPr>
      <w:color w:val="auto"/>
    </w:rPr>
  </w:style>
  <w:style w:type="character" w:customStyle="1" w:styleId="paraChar">
    <w:name w:val="para Char"/>
    <w:link w:val="para"/>
    <w:rsid w:val="007448C5"/>
    <w:rPr>
      <w:lang w:val="fr-CH" w:eastAsia="en-US"/>
    </w:rPr>
  </w:style>
  <w:style w:type="paragraph" w:styleId="IntenseQuote">
    <w:name w:val="Intense Quote"/>
    <w:basedOn w:val="Normal"/>
    <w:next w:val="Normal"/>
    <w:link w:val="IntenseQuoteChar"/>
    <w:uiPriority w:val="30"/>
    <w:qFormat/>
    <w:rsid w:val="007448C5"/>
    <w:pPr>
      <w:pBdr>
        <w:bottom w:val="single" w:sz="4" w:space="4" w:color="5B9BD5" w:themeColor="accent1"/>
      </w:pBdr>
      <w:suppressAutoHyphens w:val="0"/>
      <w:spacing w:before="200" w:after="280" w:line="240" w:lineRule="auto"/>
      <w:ind w:left="936" w:right="936"/>
    </w:pPr>
    <w:rPr>
      <w:rFonts w:eastAsia="Times New Roman"/>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7448C5"/>
    <w:rPr>
      <w:rFonts w:eastAsia="Times New Roman"/>
      <w:b/>
      <w:bCs/>
      <w:i/>
      <w:iCs/>
      <w:color w:val="5B9BD5" w:themeColor="accent1"/>
      <w:sz w:val="24"/>
      <w:szCs w:val="24"/>
      <w:lang w:val="it-IT" w:eastAsia="it-IT"/>
    </w:rPr>
  </w:style>
  <w:style w:type="paragraph" w:customStyle="1" w:styleId="StyleaLeft394cm">
    <w:name w:val="Style (a) + Left:  3.94 cm"/>
    <w:basedOn w:val="Normal"/>
    <w:rsid w:val="007448C5"/>
    <w:pPr>
      <w:spacing w:after="120"/>
      <w:ind w:left="2835" w:right="1134" w:hanging="567"/>
      <w:jc w:val="both"/>
    </w:pPr>
    <w:rPr>
      <w:lang w:val="it-IT"/>
    </w:rPr>
  </w:style>
  <w:style w:type="paragraph" w:customStyle="1" w:styleId="StyleSingleTxtGLeft2cmHanging206cm">
    <w:name w:val="Style _ Single Txt_G + Left:  2 cm Hanging:  2.06 cm"/>
    <w:basedOn w:val="SingleTxtG"/>
    <w:link w:val="StyleSingleTxtGLeft2cmHanging206cmChar"/>
    <w:rsid w:val="007448C5"/>
    <w:pPr>
      <w:ind w:left="2268" w:hanging="1134"/>
    </w:pPr>
    <w:rPr>
      <w:rFonts w:eastAsia="Times New Roman"/>
    </w:rPr>
  </w:style>
  <w:style w:type="character" w:customStyle="1" w:styleId="StyleSingleTxtGLeft2cmHanging206cmChar">
    <w:name w:val="Style _ Single Txt_G + Left:  2 cm Hanging:  2.06 cm Char"/>
    <w:link w:val="StyleSingleTxtGLeft2cmHanging206cm"/>
    <w:rsid w:val="007448C5"/>
    <w:rPr>
      <w:rFonts w:eastAsia="Times New Roman"/>
      <w:lang w:val="en-GB" w:eastAsia="en-US"/>
    </w:rPr>
  </w:style>
  <w:style w:type="numbering" w:customStyle="1" w:styleId="NoList1">
    <w:name w:val="No List1"/>
    <w:next w:val="NoList"/>
    <w:uiPriority w:val="99"/>
    <w:semiHidden/>
    <w:unhideWhenUsed/>
    <w:rsid w:val="007448C5"/>
  </w:style>
  <w:style w:type="numbering" w:styleId="111111">
    <w:name w:val="Outline List 2"/>
    <w:basedOn w:val="NoList"/>
    <w:rsid w:val="007448C5"/>
    <w:pPr>
      <w:numPr>
        <w:numId w:val="10"/>
      </w:numPr>
    </w:pPr>
  </w:style>
  <w:style w:type="numbering" w:styleId="1ai">
    <w:name w:val="Outline List 1"/>
    <w:basedOn w:val="NoList"/>
    <w:rsid w:val="007448C5"/>
    <w:pPr>
      <w:numPr>
        <w:numId w:val="11"/>
      </w:numPr>
    </w:pPr>
  </w:style>
  <w:style w:type="numbering" w:styleId="ArticleSection">
    <w:name w:val="Outline List 3"/>
    <w:basedOn w:val="NoList"/>
    <w:rsid w:val="007448C5"/>
    <w:pPr>
      <w:numPr>
        <w:numId w:val="12"/>
      </w:numPr>
    </w:pPr>
  </w:style>
  <w:style w:type="paragraph" w:styleId="BodyTextFirstIndent">
    <w:name w:val="Body Text First Indent"/>
    <w:basedOn w:val="BodyText"/>
    <w:link w:val="BodyTextFirstIndentChar"/>
    <w:rsid w:val="007448C5"/>
    <w:pPr>
      <w:suppressAutoHyphens/>
      <w:spacing w:after="120" w:line="240" w:lineRule="atLeast"/>
      <w:ind w:firstLine="210"/>
    </w:pPr>
    <w:rPr>
      <w:rFonts w:eastAsia="Times New Roman"/>
      <w:sz w:val="20"/>
      <w:szCs w:val="20"/>
      <w:lang w:val="it-IT"/>
    </w:rPr>
  </w:style>
  <w:style w:type="character" w:customStyle="1" w:styleId="BodyTextChar">
    <w:name w:val="Body Text Char"/>
    <w:basedOn w:val="DefaultParagraphFont"/>
    <w:link w:val="BodyText"/>
    <w:rsid w:val="007448C5"/>
    <w:rPr>
      <w:sz w:val="18"/>
      <w:szCs w:val="24"/>
      <w:lang w:val="en-GB" w:eastAsia="en-US"/>
    </w:rPr>
  </w:style>
  <w:style w:type="character" w:customStyle="1" w:styleId="BodyTextFirstIndentChar">
    <w:name w:val="Body Text First Indent Char"/>
    <w:basedOn w:val="BodyTextChar"/>
    <w:link w:val="BodyTextFirstIndent"/>
    <w:rsid w:val="007448C5"/>
    <w:rPr>
      <w:rFonts w:eastAsia="Times New Roman"/>
      <w:sz w:val="18"/>
      <w:szCs w:val="24"/>
      <w:lang w:val="it-IT" w:eastAsia="en-US"/>
    </w:rPr>
  </w:style>
  <w:style w:type="paragraph" w:styleId="BodyTextFirstIndent2">
    <w:name w:val="Body Text First Indent 2"/>
    <w:basedOn w:val="BodyTextIndent"/>
    <w:link w:val="BodyTextFirstIndent2Char"/>
    <w:rsid w:val="007448C5"/>
    <w:pPr>
      <w:widowControl/>
      <w:tabs>
        <w:tab w:val="clear" w:pos="2880"/>
      </w:tabs>
      <w:suppressAutoHyphens/>
      <w:spacing w:before="0" w:after="120" w:line="240" w:lineRule="atLeast"/>
      <w:ind w:left="283" w:firstLine="210"/>
    </w:pPr>
    <w:rPr>
      <w:rFonts w:ascii="Times New Roman" w:hAnsi="Times New Roman"/>
      <w:snapToGrid/>
      <w:lang w:val="it-IT"/>
    </w:rPr>
  </w:style>
  <w:style w:type="character" w:customStyle="1" w:styleId="BodyTextFirstIndent2Char">
    <w:name w:val="Body Text First Indent 2 Char"/>
    <w:basedOn w:val="BodyTextIndentChar"/>
    <w:link w:val="BodyTextFirstIndent2"/>
    <w:rsid w:val="007448C5"/>
    <w:rPr>
      <w:rFonts w:ascii="Courier New" w:eastAsia="Times New Roman" w:hAnsi="Courier New"/>
      <w:snapToGrid/>
      <w:lang w:val="it-IT" w:eastAsia="en-US"/>
    </w:rPr>
  </w:style>
  <w:style w:type="paragraph" w:styleId="Closing">
    <w:name w:val="Closing"/>
    <w:basedOn w:val="Normal"/>
    <w:link w:val="ClosingChar"/>
    <w:rsid w:val="007448C5"/>
    <w:pPr>
      <w:ind w:left="4252"/>
    </w:pPr>
    <w:rPr>
      <w:rFonts w:eastAsia="Times New Roman"/>
      <w:lang w:val="it-IT"/>
    </w:rPr>
  </w:style>
  <w:style w:type="character" w:customStyle="1" w:styleId="ClosingChar">
    <w:name w:val="Closing Char"/>
    <w:basedOn w:val="DefaultParagraphFont"/>
    <w:link w:val="Closing"/>
    <w:rsid w:val="007448C5"/>
    <w:rPr>
      <w:rFonts w:eastAsia="Times New Roman"/>
      <w:lang w:val="it-IT" w:eastAsia="en-US"/>
    </w:rPr>
  </w:style>
  <w:style w:type="character" w:customStyle="1" w:styleId="DateChar">
    <w:name w:val="Date Char"/>
    <w:basedOn w:val="DefaultParagraphFont"/>
    <w:link w:val="Date"/>
    <w:rsid w:val="007448C5"/>
    <w:rPr>
      <w:rFonts w:ascii="Courier" w:hAnsi="Courier" w:cs="Courier"/>
      <w:lang w:val="en-US" w:eastAsia="en-US"/>
    </w:rPr>
  </w:style>
  <w:style w:type="paragraph" w:styleId="E-mailSignature">
    <w:name w:val="E-mail Signature"/>
    <w:basedOn w:val="Normal"/>
    <w:link w:val="E-mailSignatureChar"/>
    <w:rsid w:val="007448C5"/>
    <w:rPr>
      <w:rFonts w:eastAsia="Times New Roman"/>
      <w:lang w:val="it-IT"/>
    </w:rPr>
  </w:style>
  <w:style w:type="character" w:customStyle="1" w:styleId="E-mailSignatureChar">
    <w:name w:val="E-mail Signature Char"/>
    <w:basedOn w:val="DefaultParagraphFont"/>
    <w:link w:val="E-mailSignature"/>
    <w:rsid w:val="007448C5"/>
    <w:rPr>
      <w:rFonts w:eastAsia="Times New Roman"/>
      <w:lang w:val="it-IT" w:eastAsia="en-US"/>
    </w:rPr>
  </w:style>
  <w:style w:type="paragraph" w:styleId="EnvelopeReturn">
    <w:name w:val="envelope return"/>
    <w:basedOn w:val="Normal"/>
    <w:rsid w:val="007448C5"/>
    <w:rPr>
      <w:rFonts w:ascii="Arial" w:eastAsia="Times New Roman" w:hAnsi="Arial" w:cs="Arial"/>
      <w:lang w:val="it-IT"/>
    </w:rPr>
  </w:style>
  <w:style w:type="character" w:styleId="HTMLAcronym">
    <w:name w:val="HTML Acronym"/>
    <w:basedOn w:val="DefaultParagraphFont"/>
    <w:rsid w:val="007448C5"/>
  </w:style>
  <w:style w:type="paragraph" w:styleId="HTMLAddress">
    <w:name w:val="HTML Address"/>
    <w:basedOn w:val="Normal"/>
    <w:link w:val="HTMLAddressChar"/>
    <w:rsid w:val="007448C5"/>
    <w:rPr>
      <w:rFonts w:eastAsia="Times New Roman"/>
      <w:i/>
      <w:iCs/>
      <w:lang w:val="it-IT"/>
    </w:rPr>
  </w:style>
  <w:style w:type="character" w:customStyle="1" w:styleId="HTMLAddressChar">
    <w:name w:val="HTML Address Char"/>
    <w:basedOn w:val="DefaultParagraphFont"/>
    <w:link w:val="HTMLAddress"/>
    <w:rsid w:val="007448C5"/>
    <w:rPr>
      <w:rFonts w:eastAsia="Times New Roman"/>
      <w:i/>
      <w:iCs/>
      <w:lang w:val="it-IT" w:eastAsia="en-US"/>
    </w:rPr>
  </w:style>
  <w:style w:type="character" w:styleId="HTMLCite">
    <w:name w:val="HTML Cite"/>
    <w:rsid w:val="007448C5"/>
    <w:rPr>
      <w:i/>
      <w:iCs/>
    </w:rPr>
  </w:style>
  <w:style w:type="character" w:styleId="HTMLCode">
    <w:name w:val="HTML Code"/>
    <w:rsid w:val="007448C5"/>
    <w:rPr>
      <w:rFonts w:ascii="Courier New" w:hAnsi="Courier New" w:cs="Courier New"/>
      <w:sz w:val="20"/>
      <w:szCs w:val="20"/>
    </w:rPr>
  </w:style>
  <w:style w:type="character" w:styleId="HTMLDefinition">
    <w:name w:val="HTML Definition"/>
    <w:rsid w:val="007448C5"/>
    <w:rPr>
      <w:i/>
      <w:iCs/>
    </w:rPr>
  </w:style>
  <w:style w:type="character" w:styleId="HTMLKeyboard">
    <w:name w:val="HTML Keyboard"/>
    <w:rsid w:val="007448C5"/>
    <w:rPr>
      <w:rFonts w:ascii="Courier New" w:hAnsi="Courier New" w:cs="Courier New"/>
      <w:sz w:val="20"/>
      <w:szCs w:val="20"/>
    </w:rPr>
  </w:style>
  <w:style w:type="paragraph" w:styleId="HTMLPreformatted">
    <w:name w:val="HTML Preformatted"/>
    <w:basedOn w:val="Normal"/>
    <w:link w:val="HTMLPreformattedChar"/>
    <w:rsid w:val="007448C5"/>
    <w:rPr>
      <w:rFonts w:ascii="Courier New" w:eastAsia="Times New Roman" w:hAnsi="Courier New" w:cs="Courier New"/>
      <w:lang w:val="it-IT"/>
    </w:rPr>
  </w:style>
  <w:style w:type="character" w:customStyle="1" w:styleId="HTMLPreformattedChar">
    <w:name w:val="HTML Preformatted Char"/>
    <w:basedOn w:val="DefaultParagraphFont"/>
    <w:link w:val="HTMLPreformatted"/>
    <w:rsid w:val="007448C5"/>
    <w:rPr>
      <w:rFonts w:ascii="Courier New" w:eastAsia="Times New Roman" w:hAnsi="Courier New" w:cs="Courier New"/>
      <w:lang w:val="it-IT" w:eastAsia="en-US"/>
    </w:rPr>
  </w:style>
  <w:style w:type="character" w:styleId="HTMLSample">
    <w:name w:val="HTML Sample"/>
    <w:rsid w:val="007448C5"/>
    <w:rPr>
      <w:rFonts w:ascii="Courier New" w:hAnsi="Courier New" w:cs="Courier New"/>
    </w:rPr>
  </w:style>
  <w:style w:type="character" w:styleId="HTMLTypewriter">
    <w:name w:val="HTML Typewriter"/>
    <w:rsid w:val="007448C5"/>
    <w:rPr>
      <w:rFonts w:ascii="Courier New" w:hAnsi="Courier New" w:cs="Courier New"/>
      <w:sz w:val="20"/>
      <w:szCs w:val="20"/>
    </w:rPr>
  </w:style>
  <w:style w:type="character" w:styleId="HTMLVariable">
    <w:name w:val="HTML Variable"/>
    <w:rsid w:val="007448C5"/>
    <w:rPr>
      <w:i/>
      <w:iCs/>
    </w:rPr>
  </w:style>
  <w:style w:type="paragraph" w:styleId="List2">
    <w:name w:val="List 2"/>
    <w:basedOn w:val="Normal"/>
    <w:rsid w:val="007448C5"/>
    <w:pPr>
      <w:ind w:left="566" w:hanging="283"/>
    </w:pPr>
    <w:rPr>
      <w:rFonts w:eastAsia="Times New Roman"/>
      <w:lang w:val="it-IT"/>
    </w:rPr>
  </w:style>
  <w:style w:type="paragraph" w:styleId="List3">
    <w:name w:val="List 3"/>
    <w:basedOn w:val="Normal"/>
    <w:rsid w:val="007448C5"/>
    <w:pPr>
      <w:ind w:left="849" w:hanging="283"/>
    </w:pPr>
    <w:rPr>
      <w:rFonts w:eastAsia="Times New Roman"/>
      <w:lang w:val="it-IT"/>
    </w:rPr>
  </w:style>
  <w:style w:type="paragraph" w:styleId="List4">
    <w:name w:val="List 4"/>
    <w:basedOn w:val="Normal"/>
    <w:rsid w:val="007448C5"/>
    <w:pPr>
      <w:ind w:left="1132" w:hanging="283"/>
    </w:pPr>
    <w:rPr>
      <w:rFonts w:eastAsia="Times New Roman"/>
      <w:lang w:val="it-IT"/>
    </w:rPr>
  </w:style>
  <w:style w:type="paragraph" w:styleId="ListBullet2">
    <w:name w:val="List Bullet 2"/>
    <w:basedOn w:val="Normal"/>
    <w:rsid w:val="007448C5"/>
    <w:pPr>
      <w:tabs>
        <w:tab w:val="num" w:pos="643"/>
      </w:tabs>
      <w:ind w:left="643" w:hanging="360"/>
    </w:pPr>
    <w:rPr>
      <w:rFonts w:eastAsia="Times New Roman"/>
      <w:lang w:val="it-IT"/>
    </w:rPr>
  </w:style>
  <w:style w:type="paragraph" w:styleId="ListBullet3">
    <w:name w:val="List Bullet 3"/>
    <w:basedOn w:val="Normal"/>
    <w:rsid w:val="007448C5"/>
    <w:pPr>
      <w:tabs>
        <w:tab w:val="num" w:pos="926"/>
      </w:tabs>
      <w:ind w:left="926" w:hanging="360"/>
    </w:pPr>
    <w:rPr>
      <w:rFonts w:eastAsia="Times New Roman"/>
      <w:lang w:val="it-IT"/>
    </w:rPr>
  </w:style>
  <w:style w:type="paragraph" w:styleId="ListBullet4">
    <w:name w:val="List Bullet 4"/>
    <w:basedOn w:val="Normal"/>
    <w:rsid w:val="007448C5"/>
    <w:pPr>
      <w:tabs>
        <w:tab w:val="num" w:pos="1209"/>
      </w:tabs>
      <w:ind w:left="1209" w:hanging="360"/>
    </w:pPr>
    <w:rPr>
      <w:rFonts w:eastAsia="Times New Roman"/>
      <w:lang w:val="it-IT"/>
    </w:rPr>
  </w:style>
  <w:style w:type="paragraph" w:styleId="ListBullet5">
    <w:name w:val="List Bullet 5"/>
    <w:basedOn w:val="Normal"/>
    <w:rsid w:val="007448C5"/>
    <w:pPr>
      <w:tabs>
        <w:tab w:val="num" w:pos="1492"/>
      </w:tabs>
      <w:ind w:left="1492" w:hanging="360"/>
    </w:pPr>
    <w:rPr>
      <w:rFonts w:eastAsia="Times New Roman"/>
      <w:lang w:val="it-IT"/>
    </w:rPr>
  </w:style>
  <w:style w:type="paragraph" w:styleId="ListContinue2">
    <w:name w:val="List Continue 2"/>
    <w:basedOn w:val="Normal"/>
    <w:rsid w:val="007448C5"/>
    <w:pPr>
      <w:spacing w:after="120"/>
      <w:ind w:left="566"/>
    </w:pPr>
    <w:rPr>
      <w:rFonts w:eastAsia="Times New Roman"/>
      <w:lang w:val="it-IT"/>
    </w:rPr>
  </w:style>
  <w:style w:type="paragraph" w:styleId="ListContinue3">
    <w:name w:val="List Continue 3"/>
    <w:basedOn w:val="Normal"/>
    <w:rsid w:val="007448C5"/>
    <w:pPr>
      <w:spacing w:after="120"/>
      <w:ind w:left="849"/>
    </w:pPr>
    <w:rPr>
      <w:rFonts w:eastAsia="Times New Roman"/>
      <w:lang w:val="it-IT"/>
    </w:rPr>
  </w:style>
  <w:style w:type="paragraph" w:styleId="ListContinue4">
    <w:name w:val="List Continue 4"/>
    <w:basedOn w:val="Normal"/>
    <w:rsid w:val="007448C5"/>
    <w:pPr>
      <w:spacing w:after="120"/>
      <w:ind w:left="1132"/>
    </w:pPr>
    <w:rPr>
      <w:rFonts w:eastAsia="Times New Roman"/>
      <w:lang w:val="it-IT"/>
    </w:rPr>
  </w:style>
  <w:style w:type="paragraph" w:styleId="ListContinue5">
    <w:name w:val="List Continue 5"/>
    <w:basedOn w:val="Normal"/>
    <w:rsid w:val="007448C5"/>
    <w:pPr>
      <w:spacing w:after="120"/>
      <w:ind w:left="1415"/>
    </w:pPr>
    <w:rPr>
      <w:rFonts w:eastAsia="Times New Roman"/>
      <w:lang w:val="it-IT"/>
    </w:rPr>
  </w:style>
  <w:style w:type="paragraph" w:styleId="ListNumber2">
    <w:name w:val="List Number 2"/>
    <w:basedOn w:val="Normal"/>
    <w:rsid w:val="007448C5"/>
    <w:pPr>
      <w:tabs>
        <w:tab w:val="num" w:pos="643"/>
      </w:tabs>
      <w:ind w:left="643" w:hanging="360"/>
    </w:pPr>
    <w:rPr>
      <w:rFonts w:eastAsia="Times New Roman"/>
      <w:lang w:val="it-IT"/>
    </w:rPr>
  </w:style>
  <w:style w:type="paragraph" w:styleId="ListNumber3">
    <w:name w:val="List Number 3"/>
    <w:basedOn w:val="Normal"/>
    <w:rsid w:val="007448C5"/>
    <w:pPr>
      <w:tabs>
        <w:tab w:val="num" w:pos="926"/>
      </w:tabs>
      <w:ind w:left="926" w:hanging="360"/>
    </w:pPr>
    <w:rPr>
      <w:rFonts w:eastAsia="Times New Roman"/>
      <w:lang w:val="it-IT"/>
    </w:rPr>
  </w:style>
  <w:style w:type="paragraph" w:styleId="ListNumber4">
    <w:name w:val="List Number 4"/>
    <w:basedOn w:val="Normal"/>
    <w:uiPriority w:val="99"/>
    <w:rsid w:val="007448C5"/>
    <w:pPr>
      <w:tabs>
        <w:tab w:val="num" w:pos="1209"/>
      </w:tabs>
      <w:ind w:left="1209" w:hanging="360"/>
    </w:pPr>
    <w:rPr>
      <w:rFonts w:eastAsia="Times New Roman"/>
      <w:lang w:val="it-IT"/>
    </w:rPr>
  </w:style>
  <w:style w:type="paragraph" w:styleId="ListNumber5">
    <w:name w:val="List Number 5"/>
    <w:basedOn w:val="Normal"/>
    <w:rsid w:val="007448C5"/>
    <w:pPr>
      <w:tabs>
        <w:tab w:val="num" w:pos="1492"/>
      </w:tabs>
      <w:ind w:left="1492" w:hanging="360"/>
    </w:pPr>
    <w:rPr>
      <w:rFonts w:eastAsia="Times New Roman"/>
      <w:lang w:val="it-IT"/>
    </w:rPr>
  </w:style>
  <w:style w:type="paragraph" w:styleId="MessageHeader">
    <w:name w:val="Message Header"/>
    <w:basedOn w:val="Normal"/>
    <w:link w:val="MessageHeaderChar"/>
    <w:rsid w:val="007448C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it-IT"/>
    </w:rPr>
  </w:style>
  <w:style w:type="character" w:customStyle="1" w:styleId="MessageHeaderChar">
    <w:name w:val="Message Header Char"/>
    <w:basedOn w:val="DefaultParagraphFont"/>
    <w:link w:val="MessageHeader"/>
    <w:rsid w:val="007448C5"/>
    <w:rPr>
      <w:rFonts w:ascii="Arial" w:eastAsia="Times New Roman" w:hAnsi="Arial" w:cs="Arial"/>
      <w:sz w:val="24"/>
      <w:szCs w:val="24"/>
      <w:shd w:val="pct20" w:color="auto" w:fill="auto"/>
      <w:lang w:val="it-IT" w:eastAsia="en-US"/>
    </w:rPr>
  </w:style>
  <w:style w:type="paragraph" w:styleId="NormalIndent">
    <w:name w:val="Normal Indent"/>
    <w:basedOn w:val="Normal"/>
    <w:rsid w:val="007448C5"/>
    <w:pPr>
      <w:ind w:left="567"/>
    </w:pPr>
    <w:rPr>
      <w:rFonts w:eastAsia="Times New Roman"/>
      <w:lang w:val="it-IT"/>
    </w:rPr>
  </w:style>
  <w:style w:type="paragraph" w:styleId="NoteHeading">
    <w:name w:val="Note Heading"/>
    <w:basedOn w:val="Normal"/>
    <w:next w:val="Normal"/>
    <w:link w:val="NoteHeadingChar"/>
    <w:rsid w:val="007448C5"/>
    <w:rPr>
      <w:rFonts w:eastAsia="Times New Roman"/>
      <w:lang w:val="it-IT"/>
    </w:rPr>
  </w:style>
  <w:style w:type="character" w:customStyle="1" w:styleId="NoteHeadingChar">
    <w:name w:val="Note Heading Char"/>
    <w:basedOn w:val="DefaultParagraphFont"/>
    <w:link w:val="NoteHeading"/>
    <w:rsid w:val="007448C5"/>
    <w:rPr>
      <w:rFonts w:eastAsia="Times New Roman"/>
      <w:lang w:val="it-IT" w:eastAsia="en-US"/>
    </w:rPr>
  </w:style>
  <w:style w:type="paragraph" w:styleId="Salutation">
    <w:name w:val="Salutation"/>
    <w:basedOn w:val="Normal"/>
    <w:next w:val="Normal"/>
    <w:link w:val="SalutationChar"/>
    <w:rsid w:val="007448C5"/>
    <w:rPr>
      <w:rFonts w:eastAsia="Times New Roman"/>
      <w:lang w:val="it-IT"/>
    </w:rPr>
  </w:style>
  <w:style w:type="character" w:customStyle="1" w:styleId="SalutationChar">
    <w:name w:val="Salutation Char"/>
    <w:basedOn w:val="DefaultParagraphFont"/>
    <w:link w:val="Salutation"/>
    <w:rsid w:val="007448C5"/>
    <w:rPr>
      <w:rFonts w:eastAsia="Times New Roman"/>
      <w:lang w:val="it-IT" w:eastAsia="en-US"/>
    </w:rPr>
  </w:style>
  <w:style w:type="paragraph" w:styleId="Signature">
    <w:name w:val="Signature"/>
    <w:basedOn w:val="Normal"/>
    <w:link w:val="SignatureChar"/>
    <w:rsid w:val="007448C5"/>
    <w:pPr>
      <w:ind w:left="4252"/>
    </w:pPr>
    <w:rPr>
      <w:rFonts w:eastAsia="Times New Roman"/>
      <w:lang w:val="it-IT"/>
    </w:rPr>
  </w:style>
  <w:style w:type="character" w:customStyle="1" w:styleId="SignatureChar">
    <w:name w:val="Signature Char"/>
    <w:basedOn w:val="DefaultParagraphFont"/>
    <w:link w:val="Signature"/>
    <w:rsid w:val="007448C5"/>
    <w:rPr>
      <w:rFonts w:eastAsia="Times New Roman"/>
      <w:lang w:val="it-IT" w:eastAsia="en-US"/>
    </w:rPr>
  </w:style>
  <w:style w:type="paragraph" w:styleId="Subtitle">
    <w:name w:val="Subtitle"/>
    <w:basedOn w:val="Normal"/>
    <w:link w:val="SubtitleChar"/>
    <w:qFormat/>
    <w:rsid w:val="007448C5"/>
    <w:pPr>
      <w:spacing w:after="60"/>
      <w:jc w:val="center"/>
      <w:outlineLvl w:val="1"/>
    </w:pPr>
    <w:rPr>
      <w:rFonts w:ascii="Arial" w:eastAsia="Times New Roman" w:hAnsi="Arial" w:cs="Arial"/>
      <w:sz w:val="24"/>
      <w:szCs w:val="24"/>
      <w:lang w:val="it-IT"/>
    </w:rPr>
  </w:style>
  <w:style w:type="character" w:customStyle="1" w:styleId="SubtitleChar">
    <w:name w:val="Subtitle Char"/>
    <w:basedOn w:val="DefaultParagraphFont"/>
    <w:link w:val="Subtitle"/>
    <w:rsid w:val="007448C5"/>
    <w:rPr>
      <w:rFonts w:ascii="Arial" w:eastAsia="Times New Roman" w:hAnsi="Arial" w:cs="Arial"/>
      <w:sz w:val="24"/>
      <w:szCs w:val="24"/>
      <w:lang w:val="it-IT" w:eastAsia="en-US"/>
    </w:rPr>
  </w:style>
  <w:style w:type="table" w:styleId="Table3Deffects1">
    <w:name w:val="Table 3D effects 1"/>
    <w:basedOn w:val="TableNormal"/>
    <w:rsid w:val="007448C5"/>
    <w:pPr>
      <w:suppressAutoHyphens/>
      <w:spacing w:line="240" w:lineRule="atLeast"/>
    </w:pPr>
    <w:rPr>
      <w:rFonts w:eastAsia="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448C5"/>
    <w:pPr>
      <w:suppressAutoHyphens/>
      <w:spacing w:line="240" w:lineRule="atLeast"/>
    </w:pPr>
    <w:rPr>
      <w:rFonts w:eastAsia="Times New Roma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448C5"/>
    <w:pPr>
      <w:suppressAutoHyphens/>
      <w:spacing w:line="240" w:lineRule="atLeast"/>
    </w:pPr>
    <w:rPr>
      <w:rFonts w:eastAsia="Times New Roma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448C5"/>
    <w:pPr>
      <w:suppressAutoHyphens/>
      <w:spacing w:line="240" w:lineRule="atLeast"/>
    </w:pPr>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448C5"/>
    <w:pPr>
      <w:suppressAutoHyphens/>
      <w:spacing w:line="240" w:lineRule="atLeast"/>
    </w:pPr>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448C5"/>
    <w:pPr>
      <w:suppressAutoHyphens/>
      <w:spacing w:line="240" w:lineRule="atLeast"/>
    </w:pPr>
    <w:rPr>
      <w:rFonts w:eastAsia="Times New Roma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448C5"/>
    <w:pPr>
      <w:suppressAutoHyphens/>
      <w:spacing w:line="240" w:lineRule="atLeast"/>
    </w:pPr>
    <w:rPr>
      <w:rFonts w:eastAsia="Times New Roma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448C5"/>
    <w:pPr>
      <w:suppressAutoHyphens/>
      <w:spacing w:line="240" w:lineRule="atLeast"/>
    </w:pPr>
    <w:rPr>
      <w:rFonts w:eastAsia="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448C5"/>
    <w:pPr>
      <w:suppressAutoHyphens/>
      <w:spacing w:line="240" w:lineRule="atLeast"/>
    </w:pPr>
    <w:rPr>
      <w:rFonts w:eastAsia="Times New Roma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448C5"/>
    <w:pPr>
      <w:suppressAutoHyphens/>
      <w:spacing w:line="240" w:lineRule="atLeast"/>
    </w:pPr>
    <w:rPr>
      <w:rFonts w:eastAsia="Times New Roma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448C5"/>
    <w:pPr>
      <w:suppressAutoHyphens/>
      <w:spacing w:line="240" w:lineRule="atLeast"/>
    </w:pPr>
    <w:rPr>
      <w:rFonts w:eastAsia="Times New Roma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448C5"/>
    <w:pPr>
      <w:suppressAutoHyphens/>
      <w:spacing w:line="240" w:lineRule="atLeast"/>
    </w:pPr>
    <w:rPr>
      <w:rFonts w:eastAsia="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448C5"/>
    <w:pPr>
      <w:suppressAutoHyphens/>
      <w:spacing w:line="240" w:lineRule="atLeast"/>
    </w:pPr>
    <w:rPr>
      <w:rFonts w:eastAsia="Times New Roma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448C5"/>
    <w:pPr>
      <w:suppressAutoHyphens/>
      <w:spacing w:line="240" w:lineRule="atLeast"/>
    </w:pPr>
    <w:rPr>
      <w:rFonts w:eastAsia="Times New Roma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448C5"/>
    <w:pPr>
      <w:suppressAutoHyphens/>
      <w:spacing w:line="240" w:lineRule="atLeast"/>
    </w:pPr>
    <w:rPr>
      <w:rFonts w:eastAsia="Times New Roma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448C5"/>
    <w:pPr>
      <w:suppressAutoHyphens/>
      <w:spacing w:line="240" w:lineRule="atLeast"/>
    </w:pPr>
    <w:rPr>
      <w:rFonts w:eastAsia="Times New Roma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448C5"/>
    <w:pPr>
      <w:suppressAutoHyphens/>
      <w:spacing w:line="240" w:lineRule="atLeast"/>
    </w:pPr>
    <w:rPr>
      <w:rFonts w:eastAsia="Times New Roma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448C5"/>
    <w:pPr>
      <w:suppressAutoHyphens/>
      <w:spacing w:line="240" w:lineRule="atLeast"/>
    </w:pPr>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448C5"/>
    <w:pPr>
      <w:suppressAutoHyphens/>
      <w:spacing w:line="240" w:lineRule="atLeast"/>
    </w:pPr>
    <w:rPr>
      <w:rFonts w:eastAsia="Times New Roma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448C5"/>
    <w:pPr>
      <w:suppressAutoHyphens/>
      <w:spacing w:line="240" w:lineRule="atLeast"/>
    </w:pPr>
    <w:rPr>
      <w:rFonts w:eastAsia="Times New Roma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448C5"/>
    <w:pPr>
      <w:suppressAutoHyphens/>
      <w:spacing w:line="240" w:lineRule="atLeast"/>
    </w:pPr>
    <w:rPr>
      <w:rFonts w:eastAsia="Times New Roma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448C5"/>
    <w:pPr>
      <w:suppressAutoHyphens/>
      <w:spacing w:line="240" w:lineRule="atLeast"/>
    </w:pPr>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448C5"/>
    <w:pPr>
      <w:suppressAutoHyphens/>
      <w:spacing w:line="240" w:lineRule="atLeast"/>
    </w:pPr>
    <w:rPr>
      <w:rFonts w:eastAsia="Times New Roma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448C5"/>
    <w:pPr>
      <w:suppressAutoHyphens/>
      <w:spacing w:line="240" w:lineRule="atLeast"/>
    </w:pPr>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448C5"/>
    <w:pPr>
      <w:suppressAutoHyphens/>
      <w:spacing w:line="240" w:lineRule="atLeast"/>
    </w:pPr>
    <w:rPr>
      <w:rFonts w:eastAsia="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448C5"/>
    <w:pPr>
      <w:suppressAutoHyphens/>
      <w:spacing w:line="240" w:lineRule="atLeast"/>
    </w:pPr>
    <w:rPr>
      <w:rFonts w:eastAsia="Times New Roma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448C5"/>
    <w:pPr>
      <w:suppressAutoHyphens/>
      <w:spacing w:line="240" w:lineRule="atLeast"/>
    </w:pPr>
    <w:rPr>
      <w:rFonts w:eastAsia="Times New Roma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448C5"/>
    <w:pPr>
      <w:suppressAutoHyphens/>
      <w:spacing w:line="240" w:lineRule="atLeast"/>
    </w:pPr>
    <w:rPr>
      <w:rFonts w:eastAsia="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448C5"/>
    <w:pPr>
      <w:suppressAutoHyphens/>
      <w:spacing w:line="240" w:lineRule="atLeast"/>
    </w:pPr>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448C5"/>
    <w:pPr>
      <w:suppressAutoHyphens/>
      <w:spacing w:line="240" w:lineRule="atLeast"/>
    </w:pPr>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448C5"/>
    <w:pPr>
      <w:suppressAutoHyphens/>
      <w:spacing w:line="240" w:lineRule="atLeast"/>
    </w:pPr>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448C5"/>
    <w:pPr>
      <w:suppressAutoHyphens/>
      <w:spacing w:line="240" w:lineRule="atLeast"/>
    </w:pPr>
    <w:rPr>
      <w:rFonts w:eastAsia="Times New Roma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448C5"/>
    <w:pPr>
      <w:suppressAutoHyphens/>
      <w:spacing w:line="240" w:lineRule="atLeast"/>
    </w:pPr>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448C5"/>
    <w:pPr>
      <w:suppressAutoHyphens/>
      <w:spacing w:line="240" w:lineRule="atLeast"/>
    </w:pPr>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448C5"/>
    <w:pPr>
      <w:suppressAutoHyphens/>
      <w:spacing w:line="240" w:lineRule="atLeast"/>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448C5"/>
    <w:pPr>
      <w:suppressAutoHyphens/>
      <w:spacing w:line="240" w:lineRule="atLeast"/>
    </w:pPr>
    <w:rPr>
      <w:rFonts w:eastAsia="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448C5"/>
    <w:pPr>
      <w:suppressAutoHyphens/>
      <w:spacing w:line="240" w:lineRule="atLeast"/>
    </w:pPr>
    <w:rPr>
      <w:rFonts w:eastAsia="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448C5"/>
    <w:pPr>
      <w:suppressAutoHyphens/>
      <w:spacing w:line="240" w:lineRule="atLeast"/>
    </w:pPr>
    <w:rPr>
      <w:rFonts w:eastAsia="Times New Roma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448C5"/>
    <w:pPr>
      <w:suppressAutoHyphens/>
      <w:spacing w:line="240" w:lineRule="atLeast"/>
    </w:pPr>
    <w:rPr>
      <w:rFonts w:eastAsia="Times New Roma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448C5"/>
    <w:pPr>
      <w:suppressAutoHyphens/>
      <w:spacing w:line="240" w:lineRule="atLeast"/>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448C5"/>
    <w:pPr>
      <w:suppressAutoHyphens/>
      <w:spacing w:line="240" w:lineRule="atLeast"/>
    </w:pPr>
    <w:rPr>
      <w:rFonts w:eastAsia="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448C5"/>
    <w:pPr>
      <w:suppressAutoHyphens/>
      <w:spacing w:line="240" w:lineRule="atLeast"/>
    </w:pPr>
    <w:rPr>
      <w:rFonts w:eastAsia="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448C5"/>
    <w:pPr>
      <w:suppressAutoHyphens/>
      <w:spacing w:line="240" w:lineRule="atLeast"/>
    </w:pPr>
    <w:rPr>
      <w:rFonts w:eastAsia="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48C5"/>
    <w:pPr>
      <w:spacing w:before="240" w:after="60"/>
      <w:jc w:val="center"/>
      <w:outlineLvl w:val="0"/>
    </w:pPr>
    <w:rPr>
      <w:rFonts w:ascii="Arial" w:eastAsia="Times New Roman" w:hAnsi="Arial" w:cs="Arial"/>
      <w:b/>
      <w:bCs/>
      <w:kern w:val="28"/>
      <w:sz w:val="32"/>
      <w:szCs w:val="32"/>
      <w:lang w:val="it-IT"/>
    </w:rPr>
  </w:style>
  <w:style w:type="character" w:customStyle="1" w:styleId="TitleChar">
    <w:name w:val="Title Char"/>
    <w:basedOn w:val="DefaultParagraphFont"/>
    <w:link w:val="Title"/>
    <w:rsid w:val="007448C5"/>
    <w:rPr>
      <w:rFonts w:ascii="Arial" w:eastAsia="Times New Roman" w:hAnsi="Arial" w:cs="Arial"/>
      <w:b/>
      <w:bCs/>
      <w:kern w:val="28"/>
      <w:sz w:val="32"/>
      <w:szCs w:val="32"/>
      <w:lang w:val="it-IT" w:eastAsia="en-US"/>
    </w:rPr>
  </w:style>
  <w:style w:type="paragraph" w:styleId="EnvelopeAddress">
    <w:name w:val="envelope address"/>
    <w:basedOn w:val="Normal"/>
    <w:rsid w:val="007448C5"/>
    <w:pPr>
      <w:framePr w:w="7920" w:h="1980" w:hRule="exact" w:hSpace="180" w:wrap="auto" w:hAnchor="page" w:xAlign="center" w:yAlign="bottom"/>
      <w:ind w:left="2880"/>
    </w:pPr>
    <w:rPr>
      <w:rFonts w:ascii="Arial" w:eastAsia="Times New Roman" w:hAnsi="Arial" w:cs="Arial"/>
      <w:sz w:val="24"/>
      <w:szCs w:val="24"/>
      <w:lang w:val="it-IT"/>
    </w:rPr>
  </w:style>
  <w:style w:type="paragraph" w:customStyle="1" w:styleId="i">
    <w:name w:val="(i)"/>
    <w:basedOn w:val="Normal"/>
    <w:qFormat/>
    <w:rsid w:val="007448C5"/>
    <w:pPr>
      <w:spacing w:after="120"/>
      <w:ind w:left="3402" w:right="1134" w:hanging="567"/>
      <w:jc w:val="both"/>
    </w:pPr>
    <w:rPr>
      <w:rFonts w:eastAsia="Times New Roman"/>
      <w:lang w:val="it-IT"/>
    </w:rPr>
  </w:style>
  <w:style w:type="table" w:customStyle="1" w:styleId="TableGrid10">
    <w:name w:val="Table Grid1"/>
    <w:basedOn w:val="TableNormal"/>
    <w:next w:val="TableGrid"/>
    <w:rsid w:val="007448C5"/>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448C5"/>
  </w:style>
  <w:style w:type="numbering" w:customStyle="1" w:styleId="1111111">
    <w:name w:val="1 / 1.1 / 1.1.11"/>
    <w:basedOn w:val="NoList"/>
    <w:next w:val="111111"/>
    <w:semiHidden/>
    <w:rsid w:val="007448C5"/>
  </w:style>
  <w:style w:type="numbering" w:customStyle="1" w:styleId="1ai1">
    <w:name w:val="1 / a / i1"/>
    <w:basedOn w:val="NoList"/>
    <w:next w:val="1ai"/>
    <w:semiHidden/>
    <w:rsid w:val="007448C5"/>
  </w:style>
  <w:style w:type="numbering" w:customStyle="1" w:styleId="ArticleSection1">
    <w:name w:val="Article / Section1"/>
    <w:basedOn w:val="NoList"/>
    <w:next w:val="ArticleSection"/>
    <w:semiHidden/>
    <w:rsid w:val="007448C5"/>
  </w:style>
  <w:style w:type="table" w:customStyle="1" w:styleId="Table3Deffects11">
    <w:name w:val="Table 3D effects 11"/>
    <w:basedOn w:val="TableNormal"/>
    <w:next w:val="Table3Deffects1"/>
    <w:semiHidden/>
    <w:rsid w:val="007448C5"/>
    <w:pPr>
      <w:suppressAutoHyphens/>
      <w:spacing w:line="240" w:lineRule="atLeast"/>
    </w:pPr>
    <w:rPr>
      <w:rFonts w:eastAsia="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7448C5"/>
    <w:pPr>
      <w:suppressAutoHyphens/>
      <w:spacing w:line="240" w:lineRule="atLeast"/>
    </w:pPr>
    <w:rPr>
      <w:rFonts w:eastAsia="Times New Roma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7448C5"/>
    <w:pPr>
      <w:suppressAutoHyphens/>
      <w:spacing w:line="240" w:lineRule="atLeast"/>
    </w:pPr>
    <w:rPr>
      <w:rFonts w:eastAsia="Times New Roma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7448C5"/>
    <w:pPr>
      <w:suppressAutoHyphens/>
      <w:spacing w:line="240" w:lineRule="atLeast"/>
    </w:pPr>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7448C5"/>
    <w:pPr>
      <w:suppressAutoHyphens/>
      <w:spacing w:line="240" w:lineRule="atLeast"/>
    </w:pPr>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7448C5"/>
    <w:pPr>
      <w:suppressAutoHyphens/>
      <w:spacing w:line="240" w:lineRule="atLeast"/>
    </w:pPr>
    <w:rPr>
      <w:rFonts w:eastAsia="Times New Roma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7448C5"/>
    <w:pPr>
      <w:suppressAutoHyphens/>
      <w:spacing w:line="240" w:lineRule="atLeast"/>
    </w:pPr>
    <w:rPr>
      <w:rFonts w:eastAsia="Times New Roma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7448C5"/>
    <w:pPr>
      <w:suppressAutoHyphens/>
      <w:spacing w:line="240" w:lineRule="atLeast"/>
    </w:pPr>
    <w:rPr>
      <w:rFonts w:eastAsia="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7448C5"/>
    <w:pPr>
      <w:suppressAutoHyphens/>
      <w:spacing w:line="240" w:lineRule="atLeast"/>
    </w:pPr>
    <w:rPr>
      <w:rFonts w:eastAsia="Times New Roma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7448C5"/>
    <w:pPr>
      <w:suppressAutoHyphens/>
      <w:spacing w:line="240" w:lineRule="atLeast"/>
    </w:pPr>
    <w:rPr>
      <w:rFonts w:eastAsia="Times New Roma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7448C5"/>
    <w:pPr>
      <w:suppressAutoHyphens/>
      <w:spacing w:line="240" w:lineRule="atLeast"/>
    </w:pPr>
    <w:rPr>
      <w:rFonts w:eastAsia="Times New Roma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7448C5"/>
    <w:pPr>
      <w:suppressAutoHyphens/>
      <w:spacing w:line="240" w:lineRule="atLeast"/>
    </w:pPr>
    <w:rPr>
      <w:rFonts w:eastAsia="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7448C5"/>
    <w:pPr>
      <w:suppressAutoHyphens/>
      <w:spacing w:line="240" w:lineRule="atLeast"/>
    </w:pPr>
    <w:rPr>
      <w:rFonts w:eastAsia="Times New Roma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7448C5"/>
    <w:pPr>
      <w:suppressAutoHyphens/>
      <w:spacing w:line="240" w:lineRule="atLeast"/>
    </w:pPr>
    <w:rPr>
      <w:rFonts w:eastAsia="Times New Roma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7448C5"/>
    <w:pPr>
      <w:suppressAutoHyphens/>
      <w:spacing w:line="240" w:lineRule="atLeast"/>
    </w:pPr>
    <w:rPr>
      <w:rFonts w:eastAsia="Times New Roma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7448C5"/>
    <w:pPr>
      <w:suppressAutoHyphens/>
      <w:spacing w:line="240" w:lineRule="atLeast"/>
    </w:pPr>
    <w:rPr>
      <w:rFonts w:eastAsia="Times New Roma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7448C5"/>
    <w:pPr>
      <w:suppressAutoHyphens/>
      <w:spacing w:line="240" w:lineRule="atLeast"/>
    </w:pPr>
    <w:rPr>
      <w:rFonts w:eastAsia="Times New Roma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rsid w:val="007448C5"/>
    <w:pPr>
      <w:suppressAutoHyphens/>
      <w:spacing w:line="240" w:lineRule="atLeast"/>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 11"/>
    <w:basedOn w:val="TableNormal"/>
    <w:next w:val="TableGrid1"/>
    <w:semiHidden/>
    <w:rsid w:val="007448C5"/>
    <w:pPr>
      <w:suppressAutoHyphens/>
      <w:spacing w:line="240" w:lineRule="atLeast"/>
    </w:pPr>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7448C5"/>
    <w:pPr>
      <w:suppressAutoHyphens/>
      <w:spacing w:line="240" w:lineRule="atLeast"/>
    </w:pPr>
    <w:rPr>
      <w:rFonts w:eastAsia="Times New Roma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7448C5"/>
    <w:pPr>
      <w:suppressAutoHyphens/>
      <w:spacing w:line="240" w:lineRule="atLeast"/>
    </w:pPr>
    <w:rPr>
      <w:rFonts w:eastAsia="Times New Roma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7448C5"/>
    <w:pPr>
      <w:suppressAutoHyphens/>
      <w:spacing w:line="240" w:lineRule="atLeast"/>
    </w:pPr>
    <w:rPr>
      <w:rFonts w:eastAsia="Times New Roma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7448C5"/>
    <w:pPr>
      <w:suppressAutoHyphens/>
      <w:spacing w:line="240" w:lineRule="atLeast"/>
    </w:pPr>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7448C5"/>
    <w:pPr>
      <w:suppressAutoHyphens/>
      <w:spacing w:line="240" w:lineRule="atLeast"/>
    </w:pPr>
    <w:rPr>
      <w:rFonts w:eastAsia="Times New Roma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7448C5"/>
    <w:pPr>
      <w:suppressAutoHyphens/>
      <w:spacing w:line="240" w:lineRule="atLeast"/>
    </w:pPr>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7448C5"/>
    <w:pPr>
      <w:suppressAutoHyphens/>
      <w:spacing w:line="240" w:lineRule="atLeast"/>
    </w:pPr>
    <w:rPr>
      <w:rFonts w:eastAsia="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7448C5"/>
    <w:pPr>
      <w:suppressAutoHyphens/>
      <w:spacing w:line="240" w:lineRule="atLeast"/>
    </w:pPr>
    <w:rPr>
      <w:rFonts w:eastAsia="Times New Roma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7448C5"/>
    <w:pPr>
      <w:suppressAutoHyphens/>
      <w:spacing w:line="240" w:lineRule="atLeast"/>
    </w:pPr>
    <w:rPr>
      <w:rFonts w:eastAsia="Times New Roma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7448C5"/>
    <w:pPr>
      <w:suppressAutoHyphens/>
      <w:spacing w:line="240" w:lineRule="atLeast"/>
    </w:pPr>
    <w:rPr>
      <w:rFonts w:eastAsia="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7448C5"/>
    <w:pPr>
      <w:suppressAutoHyphens/>
      <w:spacing w:line="240" w:lineRule="atLeast"/>
    </w:pPr>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7448C5"/>
    <w:pPr>
      <w:suppressAutoHyphens/>
      <w:spacing w:line="240" w:lineRule="atLeast"/>
    </w:pPr>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7448C5"/>
    <w:pPr>
      <w:suppressAutoHyphens/>
      <w:spacing w:line="240" w:lineRule="atLeast"/>
    </w:pPr>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7448C5"/>
    <w:pPr>
      <w:suppressAutoHyphens/>
      <w:spacing w:line="240" w:lineRule="atLeast"/>
    </w:pPr>
    <w:rPr>
      <w:rFonts w:eastAsia="Times New Roma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7448C5"/>
    <w:pPr>
      <w:suppressAutoHyphens/>
      <w:spacing w:line="240" w:lineRule="atLeast"/>
    </w:pPr>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7448C5"/>
    <w:pPr>
      <w:suppressAutoHyphens/>
      <w:spacing w:line="240" w:lineRule="atLeast"/>
    </w:pPr>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7448C5"/>
    <w:pPr>
      <w:suppressAutoHyphens/>
      <w:spacing w:line="240" w:lineRule="atLeast"/>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7448C5"/>
    <w:pPr>
      <w:suppressAutoHyphens/>
      <w:spacing w:line="240" w:lineRule="atLeast"/>
    </w:pPr>
    <w:rPr>
      <w:rFonts w:eastAsia="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7448C5"/>
    <w:pPr>
      <w:suppressAutoHyphens/>
      <w:spacing w:line="240" w:lineRule="atLeast"/>
    </w:pPr>
    <w:rPr>
      <w:rFonts w:eastAsia="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7448C5"/>
    <w:pPr>
      <w:suppressAutoHyphens/>
      <w:spacing w:line="240" w:lineRule="atLeast"/>
    </w:pPr>
    <w:rPr>
      <w:rFonts w:eastAsia="Times New Roma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7448C5"/>
    <w:pPr>
      <w:suppressAutoHyphens/>
      <w:spacing w:line="240" w:lineRule="atLeast"/>
    </w:pPr>
    <w:rPr>
      <w:rFonts w:eastAsia="Times New Roma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7448C5"/>
    <w:pPr>
      <w:suppressAutoHyphens/>
      <w:spacing w:line="240" w:lineRule="atLeast"/>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7448C5"/>
    <w:pPr>
      <w:suppressAutoHyphens/>
      <w:spacing w:line="240" w:lineRule="atLeast"/>
    </w:pPr>
    <w:rPr>
      <w:rFonts w:eastAsia="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7448C5"/>
    <w:pPr>
      <w:suppressAutoHyphens/>
      <w:spacing w:line="240" w:lineRule="atLeast"/>
    </w:pPr>
    <w:rPr>
      <w:rFonts w:eastAsia="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7448C5"/>
    <w:pPr>
      <w:suppressAutoHyphens/>
      <w:spacing w:line="240" w:lineRule="atLeast"/>
    </w:pPr>
    <w:rPr>
      <w:rFonts w:eastAsia="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0">
    <w:name w:val="Table Grid11"/>
    <w:basedOn w:val="TableNormal"/>
    <w:next w:val="TableGrid"/>
    <w:rsid w:val="007448C5"/>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59"/>
    <w:rsid w:val="007448C5"/>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448C5"/>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448C5"/>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
    <w:name w:val="bloc"/>
    <w:basedOn w:val="para"/>
    <w:qFormat/>
    <w:rsid w:val="007448C5"/>
    <w:pPr>
      <w:ind w:firstLine="0"/>
    </w:pPr>
    <w:rPr>
      <w:rFonts w:eastAsia="Times New Roman"/>
      <w:lang w:val="en-GB"/>
    </w:rPr>
  </w:style>
  <w:style w:type="paragraph" w:customStyle="1" w:styleId="aLeft4cm">
    <w:name w:val="(a) + Left:  4 cm"/>
    <w:basedOn w:val="Normal"/>
    <w:rsid w:val="007448C5"/>
    <w:pPr>
      <w:spacing w:after="120"/>
      <w:ind w:left="2835" w:right="1134" w:hanging="567"/>
      <w:jc w:val="both"/>
    </w:pPr>
    <w:rPr>
      <w:rFonts w:eastAsia="Times New Roman"/>
    </w:rPr>
  </w:style>
  <w:style w:type="paragraph" w:styleId="TOCHeading">
    <w:name w:val="TOC Heading"/>
    <w:basedOn w:val="Heading1"/>
    <w:next w:val="Normal"/>
    <w:uiPriority w:val="39"/>
    <w:semiHidden/>
    <w:unhideWhenUsed/>
    <w:qFormat/>
    <w:rsid w:val="007448C5"/>
    <w:pPr>
      <w:keepNext/>
      <w:keepLines/>
      <w:numPr>
        <w:numId w:val="0"/>
      </w:numPr>
      <w:suppressAutoHyphens w:val="0"/>
      <w:spacing w:before="480" w:line="276" w:lineRule="auto"/>
      <w:outlineLvl w:val="9"/>
    </w:pPr>
    <w:rPr>
      <w:rFonts w:asciiTheme="majorHAnsi" w:eastAsiaTheme="majorEastAsia" w:hAnsiTheme="majorHAnsi" w:cstheme="majorBidi"/>
      <w:b/>
      <w:bCs/>
      <w:color w:val="2E74B5" w:themeColor="accent1" w:themeShade="BF"/>
      <w:sz w:val="28"/>
      <w:szCs w:val="28"/>
      <w:lang w:val="en-US"/>
    </w:rPr>
  </w:style>
  <w:style w:type="paragraph" w:customStyle="1" w:styleId="blocpara">
    <w:name w:val="bloc para"/>
    <w:basedOn w:val="Normal"/>
    <w:rsid w:val="007448C5"/>
    <w:pPr>
      <w:spacing w:after="120"/>
      <w:ind w:left="2268" w:right="1134"/>
      <w:jc w:val="both"/>
    </w:pPr>
    <w:rPr>
      <w:rFonts w:eastAsia="Times New Roman"/>
    </w:rPr>
  </w:style>
  <w:style w:type="paragraph" w:customStyle="1" w:styleId="Level1">
    <w:name w:val="Level 1"/>
    <w:basedOn w:val="Normal"/>
    <w:rsid w:val="007448C5"/>
    <w:pPr>
      <w:widowControl w:val="0"/>
      <w:suppressAutoHyphens w:val="0"/>
      <w:autoSpaceDE w:val="0"/>
      <w:autoSpaceDN w:val="0"/>
      <w:adjustRightInd w:val="0"/>
      <w:spacing w:line="240" w:lineRule="auto"/>
      <w:ind w:left="5040" w:hanging="2160"/>
    </w:pPr>
    <w:rPr>
      <w:rFonts w:ascii="Letter Gothic" w:eastAsia="Times New Roman" w:hAnsi="Letter Gothic"/>
      <w:sz w:val="24"/>
      <w:szCs w:val="24"/>
      <w:lang w:val="en-US"/>
    </w:rPr>
  </w:style>
  <w:style w:type="paragraph" w:customStyle="1" w:styleId="Regneukurs2-5">
    <w:name w:val="Reg neu kurs 2-5"/>
    <w:basedOn w:val="Normal"/>
    <w:rsid w:val="007448C5"/>
    <w:pPr>
      <w:tabs>
        <w:tab w:val="left" w:pos="1418"/>
      </w:tabs>
      <w:suppressAutoHyphens w:val="0"/>
      <w:spacing w:line="240" w:lineRule="auto"/>
      <w:ind w:left="1418" w:hanging="1418"/>
    </w:pPr>
    <w:rPr>
      <w:rFonts w:eastAsia="Times New Roman"/>
      <w:i/>
      <w:sz w:val="24"/>
    </w:rPr>
  </w:style>
  <w:style w:type="paragraph" w:customStyle="1" w:styleId="Regelungbestehend2-5">
    <w:name w:val="Regelung bestehend 2-5"/>
    <w:basedOn w:val="Normal"/>
    <w:rsid w:val="007448C5"/>
    <w:pPr>
      <w:tabs>
        <w:tab w:val="left" w:pos="1418"/>
      </w:tabs>
      <w:suppressAutoHyphens w:val="0"/>
      <w:spacing w:line="240" w:lineRule="auto"/>
      <w:ind w:left="1418" w:hanging="1418"/>
    </w:pPr>
    <w:rPr>
      <w:rFonts w:eastAsia="Times New Roman"/>
      <w:sz w:val="24"/>
    </w:rPr>
  </w:style>
  <w:style w:type="character" w:customStyle="1" w:styleId="ecer48">
    <w:name w:val="ecer48"/>
    <w:rsid w:val="007448C5"/>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7448C5"/>
    <w:rPr>
      <w:b/>
      <w:i/>
    </w:rPr>
  </w:style>
  <w:style w:type="paragraph" w:customStyle="1" w:styleId="Rneu2atimkurs">
    <w:name w:val="R neu 2 (a) tim kurs"/>
    <w:basedOn w:val="Rneu2-0timkursiv"/>
    <w:rsid w:val="007448C5"/>
    <w:pPr>
      <w:ind w:left="1701" w:hanging="1701"/>
    </w:pPr>
  </w:style>
  <w:style w:type="paragraph" w:customStyle="1" w:styleId="Rneu2-0timkursiv">
    <w:name w:val="R neu 2-0 tim kursiv"/>
    <w:basedOn w:val="Normal"/>
    <w:rsid w:val="007448C5"/>
    <w:pPr>
      <w:tabs>
        <w:tab w:val="left" w:pos="1134"/>
      </w:tabs>
      <w:suppressAutoHyphens w:val="0"/>
      <w:spacing w:line="240" w:lineRule="auto"/>
      <w:ind w:left="1134" w:hanging="1134"/>
    </w:pPr>
    <w:rPr>
      <w:rFonts w:eastAsia="Times New Roman"/>
      <w:i/>
      <w:sz w:val="24"/>
    </w:rPr>
  </w:style>
  <w:style w:type="paragraph" w:customStyle="1" w:styleId="Technical50">
    <w:name w:val="Technical[5]"/>
    <w:basedOn w:val="Normal"/>
    <w:rsid w:val="007448C5"/>
    <w:pPr>
      <w:suppressAutoHyphens w:val="0"/>
      <w:spacing w:line="240" w:lineRule="auto"/>
    </w:pPr>
    <w:rPr>
      <w:rFonts w:eastAsia="Times New Roman"/>
      <w:b/>
      <w:sz w:val="24"/>
      <w:szCs w:val="24"/>
      <w:lang w:eastAsia="de-DE"/>
    </w:rPr>
  </w:style>
  <w:style w:type="paragraph" w:customStyle="1" w:styleId="Styl2">
    <w:name w:val="Styl2"/>
    <w:basedOn w:val="Normal"/>
    <w:rsid w:val="007448C5"/>
    <w:pPr>
      <w:tabs>
        <w:tab w:val="left" w:pos="851"/>
      </w:tabs>
      <w:suppressAutoHyphens w:val="0"/>
      <w:overflowPunct w:val="0"/>
      <w:autoSpaceDE w:val="0"/>
      <w:autoSpaceDN w:val="0"/>
      <w:adjustRightInd w:val="0"/>
      <w:spacing w:before="60" w:after="60" w:line="280" w:lineRule="atLeast"/>
      <w:ind w:left="851"/>
      <w:jc w:val="both"/>
      <w:textAlignment w:val="baseline"/>
    </w:pPr>
    <w:rPr>
      <w:rFonts w:ascii="Arial" w:eastAsia="Times New Roman" w:hAnsi="Arial"/>
      <w:sz w:val="22"/>
      <w:lang w:val="cs-CZ" w:eastAsia="cs-CZ"/>
    </w:rPr>
  </w:style>
  <w:style w:type="paragraph" w:customStyle="1" w:styleId="listparagraph0">
    <w:name w:val="listparagraph"/>
    <w:basedOn w:val="Normal"/>
    <w:rsid w:val="007448C5"/>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7448C5"/>
    <w:pPr>
      <w:tabs>
        <w:tab w:val="left" w:pos="-1440"/>
      </w:tabs>
      <w:suppressAutoHyphens w:val="0"/>
      <w:spacing w:line="240" w:lineRule="auto"/>
      <w:ind w:left="1440" w:hanging="1440"/>
      <w:jc w:val="both"/>
    </w:pPr>
    <w:rPr>
      <w:rFonts w:eastAsia="Times New Roman"/>
      <w:color w:val="FF0000"/>
      <w:sz w:val="24"/>
      <w:lang w:eastAsia="de-DE"/>
    </w:rPr>
  </w:style>
  <w:style w:type="paragraph" w:customStyle="1" w:styleId="Normal1n4pt">
    <w:name w:val="Normal + 1n4 pt"/>
    <w:aliases w:val="Red"/>
    <w:basedOn w:val="Normal"/>
    <w:rsid w:val="007448C5"/>
    <w:pPr>
      <w:suppressAutoHyphens w:val="0"/>
      <w:spacing w:line="240" w:lineRule="auto"/>
    </w:pPr>
    <w:rPr>
      <w:rFonts w:eastAsia="Times New Roman"/>
      <w:bCs/>
      <w:color w:val="FF0000"/>
      <w:sz w:val="28"/>
      <w:szCs w:val="28"/>
    </w:rPr>
  </w:style>
  <w:style w:type="paragraph" w:styleId="DocumentMap">
    <w:name w:val="Document Map"/>
    <w:basedOn w:val="Normal"/>
    <w:link w:val="DocumentMapChar"/>
    <w:rsid w:val="007448C5"/>
    <w:pPr>
      <w:shd w:val="clear" w:color="auto" w:fill="000080"/>
      <w:suppressAutoHyphens w:val="0"/>
      <w:spacing w:line="240" w:lineRule="auto"/>
    </w:pPr>
    <w:rPr>
      <w:rFonts w:ascii="Tahoma" w:eastAsia="Times New Roman" w:hAnsi="Tahoma"/>
      <w:sz w:val="24"/>
      <w:lang w:val="fr-FR"/>
    </w:rPr>
  </w:style>
  <w:style w:type="character" w:customStyle="1" w:styleId="DocumentMapChar">
    <w:name w:val="Document Map Char"/>
    <w:basedOn w:val="DefaultParagraphFont"/>
    <w:link w:val="DocumentMap"/>
    <w:rsid w:val="007448C5"/>
    <w:rPr>
      <w:rFonts w:ascii="Tahoma" w:eastAsia="Times New Roman" w:hAnsi="Tahoma"/>
      <w:sz w:val="24"/>
      <w:shd w:val="clear" w:color="auto" w:fill="000080"/>
      <w:lang w:eastAsia="en-US"/>
    </w:rPr>
  </w:style>
  <w:style w:type="paragraph" w:customStyle="1" w:styleId="CM65">
    <w:name w:val="CM65"/>
    <w:basedOn w:val="Normal"/>
    <w:next w:val="Normal"/>
    <w:rsid w:val="007448C5"/>
    <w:pPr>
      <w:widowControl w:val="0"/>
      <w:suppressAutoHyphens w:val="0"/>
      <w:autoSpaceDE w:val="0"/>
      <w:autoSpaceDN w:val="0"/>
      <w:adjustRightInd w:val="0"/>
      <w:spacing w:line="260" w:lineRule="atLeast"/>
    </w:pPr>
    <w:rPr>
      <w:rFonts w:eastAsia="Times New Roman"/>
      <w:sz w:val="24"/>
      <w:szCs w:val="24"/>
      <w:lang w:val="en-US"/>
    </w:rPr>
  </w:style>
  <w:style w:type="numbering" w:customStyle="1" w:styleId="1ai2">
    <w:name w:val="1 / a / i2"/>
    <w:basedOn w:val="NoList"/>
    <w:next w:val="1ai"/>
    <w:rsid w:val="007448C5"/>
    <w:pPr>
      <w:numPr>
        <w:numId w:val="9"/>
      </w:numPr>
    </w:pPr>
  </w:style>
  <w:style w:type="paragraph" w:customStyle="1" w:styleId="paragraph0">
    <w:name w:val="paragraph"/>
    <w:basedOn w:val="Normal"/>
    <w:rsid w:val="007448C5"/>
    <w:pPr>
      <w:suppressAutoHyphens w:val="0"/>
      <w:spacing w:before="100" w:beforeAutospacing="1" w:after="100" w:afterAutospacing="1" w:line="240" w:lineRule="auto"/>
    </w:pPr>
    <w:rPr>
      <w:rFonts w:eastAsia="Times New Roman"/>
      <w:sz w:val="24"/>
      <w:szCs w:val="24"/>
      <w:lang w:val="de-DE" w:eastAsia="de-DE"/>
    </w:rPr>
  </w:style>
  <w:style w:type="character" w:customStyle="1" w:styleId="normaltextrun">
    <w:name w:val="normaltextrun"/>
    <w:basedOn w:val="DefaultParagraphFont"/>
    <w:rsid w:val="007448C5"/>
  </w:style>
  <w:style w:type="character" w:customStyle="1" w:styleId="eop">
    <w:name w:val="eop"/>
    <w:basedOn w:val="DefaultParagraphFont"/>
    <w:rsid w:val="007448C5"/>
  </w:style>
  <w:style w:type="character" w:customStyle="1" w:styleId="contextualspellingandgrammarerror">
    <w:name w:val="contextualspellingandgrammarerror"/>
    <w:basedOn w:val="DefaultParagraphFont"/>
    <w:rsid w:val="007448C5"/>
  </w:style>
  <w:style w:type="character" w:customStyle="1" w:styleId="fontstyle01">
    <w:name w:val="fontstyle01"/>
    <w:basedOn w:val="DefaultParagraphFont"/>
    <w:rsid w:val="007448C5"/>
    <w:rPr>
      <w:rFonts w:ascii="TimesNewRomanPSMT" w:hAnsi="TimesNewRomanPSMT" w:hint="default"/>
      <w:b w:val="0"/>
      <w:bCs w:val="0"/>
      <w:i w:val="0"/>
      <w:iCs w:val="0"/>
      <w:color w:val="000000"/>
      <w:sz w:val="20"/>
      <w:szCs w:val="20"/>
    </w:rPr>
  </w:style>
  <w:style w:type="character" w:customStyle="1" w:styleId="Insert">
    <w:name w:val="提案Insert部分 (文字)"/>
    <w:basedOn w:val="DefaultParagraphFont"/>
    <w:link w:val="Insert0"/>
    <w:locked/>
    <w:rsid w:val="007448C5"/>
    <w:rPr>
      <w:i/>
      <w:lang w:val="en-US" w:eastAsia="ja-JP"/>
    </w:rPr>
  </w:style>
  <w:style w:type="paragraph" w:customStyle="1" w:styleId="Insert0">
    <w:name w:val="提案Insert部分"/>
    <w:basedOn w:val="Normal"/>
    <w:link w:val="Insert"/>
    <w:qFormat/>
    <w:rsid w:val="007448C5"/>
    <w:pPr>
      <w:spacing w:after="120"/>
      <w:ind w:left="1134" w:right="1134"/>
    </w:pPr>
    <w:rPr>
      <w:i/>
      <w:lang w:val="en-US" w:eastAsia="ja-JP"/>
    </w:rPr>
  </w:style>
  <w:style w:type="character" w:customStyle="1" w:styleId="a1">
    <w:name w:val="提案本文新しい文書(太字) (文字)"/>
    <w:basedOn w:val="DefaultParagraphFont"/>
    <w:link w:val="a2"/>
    <w:locked/>
    <w:rsid w:val="007448C5"/>
    <w:rPr>
      <w:b/>
      <w:lang w:val="en-US" w:eastAsia="ja-JP"/>
    </w:rPr>
  </w:style>
  <w:style w:type="paragraph" w:customStyle="1" w:styleId="a2">
    <w:name w:val="提案本文新しい文書(太字)"/>
    <w:basedOn w:val="Normal"/>
    <w:link w:val="a1"/>
    <w:qFormat/>
    <w:rsid w:val="007448C5"/>
    <w:pPr>
      <w:suppressAutoHyphens w:val="0"/>
      <w:spacing w:after="120" w:line="240" w:lineRule="auto"/>
      <w:ind w:left="2268" w:right="1133" w:hanging="1134"/>
      <w:jc w:val="both"/>
    </w:pPr>
    <w:rPr>
      <w:b/>
      <w:lang w:val="en-US" w:eastAsia="ja-JP"/>
    </w:rPr>
  </w:style>
  <w:style w:type="character" w:customStyle="1" w:styleId="a3">
    <w:name w:val="提案新しい文章(太字+赤字) (文字)"/>
    <w:basedOn w:val="DefaultParagraphFont"/>
    <w:link w:val="a4"/>
    <w:locked/>
    <w:rsid w:val="007448C5"/>
    <w:rPr>
      <w:rFonts w:ascii="SimSun" w:eastAsia="SimSun" w:hAnsi="SimSun"/>
      <w:b/>
      <w:color w:val="FF0000"/>
      <w:lang w:val="en-US" w:eastAsia="ja-JP"/>
    </w:rPr>
  </w:style>
  <w:style w:type="paragraph" w:customStyle="1" w:styleId="a4">
    <w:name w:val="提案新しい文章(太字+赤字)"/>
    <w:basedOn w:val="Normal"/>
    <w:link w:val="a3"/>
    <w:qFormat/>
    <w:rsid w:val="007448C5"/>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5">
    <w:name w:val="提案新しい文書(太字+赤字)正 (文字)"/>
    <w:basedOn w:val="DefaultParagraphFont"/>
    <w:link w:val="a6"/>
    <w:locked/>
    <w:rsid w:val="007448C5"/>
    <w:rPr>
      <w:b/>
      <w:color w:val="FF0000"/>
      <w:lang w:val="en-US" w:eastAsia="ja-JP"/>
    </w:rPr>
  </w:style>
  <w:style w:type="paragraph" w:customStyle="1" w:styleId="a6">
    <w:name w:val="提案新しい文書(太字+赤字)正"/>
    <w:basedOn w:val="Normal"/>
    <w:link w:val="a5"/>
    <w:qFormat/>
    <w:rsid w:val="007448C5"/>
    <w:pPr>
      <w:spacing w:after="120"/>
      <w:ind w:left="2268" w:right="1134" w:hanging="1134"/>
      <w:jc w:val="both"/>
    </w:pPr>
    <w:rPr>
      <w:b/>
      <w:color w:val="FF0000"/>
      <w:lang w:val="en-US" w:eastAsia="ja-JP"/>
    </w:rPr>
  </w:style>
  <w:style w:type="character" w:customStyle="1" w:styleId="red">
    <w:name w:val="red"/>
    <w:basedOn w:val="DefaultParagraphFont"/>
    <w:rsid w:val="007448C5"/>
  </w:style>
  <w:style w:type="character" w:customStyle="1" w:styleId="cf01">
    <w:name w:val="cf01"/>
    <w:basedOn w:val="DefaultParagraphFont"/>
    <w:rsid w:val="007448C5"/>
    <w:rPr>
      <w:rFonts w:ascii="Segoe UI" w:hAnsi="Segoe UI" w:cs="Segoe UI" w:hint="default"/>
      <w:sz w:val="18"/>
      <w:szCs w:val="18"/>
    </w:rPr>
  </w:style>
  <w:style w:type="paragraph" w:customStyle="1" w:styleId="pf0">
    <w:name w:val="pf0"/>
    <w:basedOn w:val="Normal"/>
    <w:rsid w:val="007448C5"/>
    <w:pPr>
      <w:suppressAutoHyphens w:val="0"/>
      <w:spacing w:before="100" w:beforeAutospacing="1" w:after="100" w:afterAutospacing="1" w:line="240" w:lineRule="auto"/>
    </w:pPr>
    <w:rPr>
      <w:rFonts w:eastAsia="Times New Roman"/>
      <w:sz w:val="24"/>
      <w:szCs w:val="24"/>
      <w:lang w:val="fr-FR" w:eastAsia="fr-FR"/>
    </w:rPr>
  </w:style>
  <w:style w:type="numbering" w:customStyle="1" w:styleId="Headings1">
    <w:name w:val="Headings1"/>
    <w:rsid w:val="00744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234">
      <w:bodyDiv w:val="1"/>
      <w:marLeft w:val="0"/>
      <w:marRight w:val="0"/>
      <w:marTop w:val="0"/>
      <w:marBottom w:val="0"/>
      <w:divBdr>
        <w:top w:val="none" w:sz="0" w:space="0" w:color="auto"/>
        <w:left w:val="none" w:sz="0" w:space="0" w:color="auto"/>
        <w:bottom w:val="none" w:sz="0" w:space="0" w:color="auto"/>
        <w:right w:val="none" w:sz="0" w:space="0" w:color="auto"/>
      </w:divBdr>
    </w:div>
    <w:div w:id="208343717">
      <w:bodyDiv w:val="1"/>
      <w:marLeft w:val="0"/>
      <w:marRight w:val="0"/>
      <w:marTop w:val="0"/>
      <w:marBottom w:val="0"/>
      <w:divBdr>
        <w:top w:val="none" w:sz="0" w:space="0" w:color="auto"/>
        <w:left w:val="none" w:sz="0" w:space="0" w:color="auto"/>
        <w:bottom w:val="none" w:sz="0" w:space="0" w:color="auto"/>
        <w:right w:val="none" w:sz="0" w:space="0" w:color="auto"/>
      </w:divBdr>
    </w:div>
    <w:div w:id="235478099">
      <w:bodyDiv w:val="1"/>
      <w:marLeft w:val="0"/>
      <w:marRight w:val="0"/>
      <w:marTop w:val="0"/>
      <w:marBottom w:val="0"/>
      <w:divBdr>
        <w:top w:val="none" w:sz="0" w:space="0" w:color="auto"/>
        <w:left w:val="none" w:sz="0" w:space="0" w:color="auto"/>
        <w:bottom w:val="none" w:sz="0" w:space="0" w:color="auto"/>
        <w:right w:val="none" w:sz="0" w:space="0" w:color="auto"/>
      </w:divBdr>
    </w:div>
    <w:div w:id="298725880">
      <w:bodyDiv w:val="1"/>
      <w:marLeft w:val="0"/>
      <w:marRight w:val="0"/>
      <w:marTop w:val="0"/>
      <w:marBottom w:val="0"/>
      <w:divBdr>
        <w:top w:val="none" w:sz="0" w:space="0" w:color="auto"/>
        <w:left w:val="none" w:sz="0" w:space="0" w:color="auto"/>
        <w:bottom w:val="none" w:sz="0" w:space="0" w:color="auto"/>
        <w:right w:val="none" w:sz="0" w:space="0" w:color="auto"/>
      </w:divBdr>
    </w:div>
    <w:div w:id="341247195">
      <w:bodyDiv w:val="1"/>
      <w:marLeft w:val="0"/>
      <w:marRight w:val="0"/>
      <w:marTop w:val="0"/>
      <w:marBottom w:val="0"/>
      <w:divBdr>
        <w:top w:val="none" w:sz="0" w:space="0" w:color="auto"/>
        <w:left w:val="none" w:sz="0" w:space="0" w:color="auto"/>
        <w:bottom w:val="none" w:sz="0" w:space="0" w:color="auto"/>
        <w:right w:val="none" w:sz="0" w:space="0" w:color="auto"/>
      </w:divBdr>
    </w:div>
    <w:div w:id="421801978">
      <w:bodyDiv w:val="1"/>
      <w:marLeft w:val="0"/>
      <w:marRight w:val="0"/>
      <w:marTop w:val="0"/>
      <w:marBottom w:val="0"/>
      <w:divBdr>
        <w:top w:val="none" w:sz="0" w:space="0" w:color="auto"/>
        <w:left w:val="none" w:sz="0" w:space="0" w:color="auto"/>
        <w:bottom w:val="none" w:sz="0" w:space="0" w:color="auto"/>
        <w:right w:val="none" w:sz="0" w:space="0" w:color="auto"/>
      </w:divBdr>
    </w:div>
    <w:div w:id="454524582">
      <w:bodyDiv w:val="1"/>
      <w:marLeft w:val="0"/>
      <w:marRight w:val="0"/>
      <w:marTop w:val="0"/>
      <w:marBottom w:val="0"/>
      <w:divBdr>
        <w:top w:val="none" w:sz="0" w:space="0" w:color="auto"/>
        <w:left w:val="none" w:sz="0" w:space="0" w:color="auto"/>
        <w:bottom w:val="none" w:sz="0" w:space="0" w:color="auto"/>
        <w:right w:val="none" w:sz="0" w:space="0" w:color="auto"/>
      </w:divBdr>
    </w:div>
    <w:div w:id="481317072">
      <w:bodyDiv w:val="1"/>
      <w:marLeft w:val="0"/>
      <w:marRight w:val="0"/>
      <w:marTop w:val="0"/>
      <w:marBottom w:val="0"/>
      <w:divBdr>
        <w:top w:val="none" w:sz="0" w:space="0" w:color="auto"/>
        <w:left w:val="none" w:sz="0" w:space="0" w:color="auto"/>
        <w:bottom w:val="none" w:sz="0" w:space="0" w:color="auto"/>
        <w:right w:val="none" w:sz="0" w:space="0" w:color="auto"/>
      </w:divBdr>
    </w:div>
    <w:div w:id="537399260">
      <w:bodyDiv w:val="1"/>
      <w:marLeft w:val="0"/>
      <w:marRight w:val="0"/>
      <w:marTop w:val="0"/>
      <w:marBottom w:val="0"/>
      <w:divBdr>
        <w:top w:val="none" w:sz="0" w:space="0" w:color="auto"/>
        <w:left w:val="none" w:sz="0" w:space="0" w:color="auto"/>
        <w:bottom w:val="none" w:sz="0" w:space="0" w:color="auto"/>
        <w:right w:val="none" w:sz="0" w:space="0" w:color="auto"/>
      </w:divBdr>
    </w:div>
    <w:div w:id="606697104">
      <w:bodyDiv w:val="1"/>
      <w:marLeft w:val="0"/>
      <w:marRight w:val="0"/>
      <w:marTop w:val="0"/>
      <w:marBottom w:val="0"/>
      <w:divBdr>
        <w:top w:val="none" w:sz="0" w:space="0" w:color="auto"/>
        <w:left w:val="none" w:sz="0" w:space="0" w:color="auto"/>
        <w:bottom w:val="none" w:sz="0" w:space="0" w:color="auto"/>
        <w:right w:val="none" w:sz="0" w:space="0" w:color="auto"/>
      </w:divBdr>
    </w:div>
    <w:div w:id="656957134">
      <w:bodyDiv w:val="1"/>
      <w:marLeft w:val="0"/>
      <w:marRight w:val="0"/>
      <w:marTop w:val="0"/>
      <w:marBottom w:val="0"/>
      <w:divBdr>
        <w:top w:val="none" w:sz="0" w:space="0" w:color="auto"/>
        <w:left w:val="none" w:sz="0" w:space="0" w:color="auto"/>
        <w:bottom w:val="none" w:sz="0" w:space="0" w:color="auto"/>
        <w:right w:val="none" w:sz="0" w:space="0" w:color="auto"/>
      </w:divBdr>
    </w:div>
    <w:div w:id="681467534">
      <w:bodyDiv w:val="1"/>
      <w:marLeft w:val="0"/>
      <w:marRight w:val="0"/>
      <w:marTop w:val="0"/>
      <w:marBottom w:val="0"/>
      <w:divBdr>
        <w:top w:val="none" w:sz="0" w:space="0" w:color="auto"/>
        <w:left w:val="none" w:sz="0" w:space="0" w:color="auto"/>
        <w:bottom w:val="none" w:sz="0" w:space="0" w:color="auto"/>
        <w:right w:val="none" w:sz="0" w:space="0" w:color="auto"/>
      </w:divBdr>
    </w:div>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766655825">
      <w:bodyDiv w:val="1"/>
      <w:marLeft w:val="0"/>
      <w:marRight w:val="0"/>
      <w:marTop w:val="0"/>
      <w:marBottom w:val="0"/>
      <w:divBdr>
        <w:top w:val="none" w:sz="0" w:space="0" w:color="auto"/>
        <w:left w:val="none" w:sz="0" w:space="0" w:color="auto"/>
        <w:bottom w:val="none" w:sz="0" w:space="0" w:color="auto"/>
        <w:right w:val="none" w:sz="0" w:space="0" w:color="auto"/>
      </w:divBdr>
    </w:div>
    <w:div w:id="882407935">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108043195">
      <w:bodyDiv w:val="1"/>
      <w:marLeft w:val="0"/>
      <w:marRight w:val="0"/>
      <w:marTop w:val="0"/>
      <w:marBottom w:val="0"/>
      <w:divBdr>
        <w:top w:val="none" w:sz="0" w:space="0" w:color="auto"/>
        <w:left w:val="none" w:sz="0" w:space="0" w:color="auto"/>
        <w:bottom w:val="none" w:sz="0" w:space="0" w:color="auto"/>
        <w:right w:val="none" w:sz="0" w:space="0" w:color="auto"/>
      </w:divBdr>
    </w:div>
    <w:div w:id="1133526588">
      <w:bodyDiv w:val="1"/>
      <w:marLeft w:val="0"/>
      <w:marRight w:val="0"/>
      <w:marTop w:val="0"/>
      <w:marBottom w:val="0"/>
      <w:divBdr>
        <w:top w:val="none" w:sz="0" w:space="0" w:color="auto"/>
        <w:left w:val="none" w:sz="0" w:space="0" w:color="auto"/>
        <w:bottom w:val="none" w:sz="0" w:space="0" w:color="auto"/>
        <w:right w:val="none" w:sz="0" w:space="0" w:color="auto"/>
      </w:divBdr>
    </w:div>
    <w:div w:id="1271552848">
      <w:bodyDiv w:val="1"/>
      <w:marLeft w:val="0"/>
      <w:marRight w:val="0"/>
      <w:marTop w:val="0"/>
      <w:marBottom w:val="0"/>
      <w:divBdr>
        <w:top w:val="none" w:sz="0" w:space="0" w:color="auto"/>
        <w:left w:val="none" w:sz="0" w:space="0" w:color="auto"/>
        <w:bottom w:val="none" w:sz="0" w:space="0" w:color="auto"/>
        <w:right w:val="none" w:sz="0" w:space="0" w:color="auto"/>
      </w:divBdr>
    </w:div>
    <w:div w:id="1324240048">
      <w:bodyDiv w:val="1"/>
      <w:marLeft w:val="0"/>
      <w:marRight w:val="0"/>
      <w:marTop w:val="0"/>
      <w:marBottom w:val="0"/>
      <w:divBdr>
        <w:top w:val="none" w:sz="0" w:space="0" w:color="auto"/>
        <w:left w:val="none" w:sz="0" w:space="0" w:color="auto"/>
        <w:bottom w:val="none" w:sz="0" w:space="0" w:color="auto"/>
        <w:right w:val="none" w:sz="0" w:space="0" w:color="auto"/>
      </w:divBdr>
    </w:div>
    <w:div w:id="1350260080">
      <w:bodyDiv w:val="1"/>
      <w:marLeft w:val="0"/>
      <w:marRight w:val="0"/>
      <w:marTop w:val="0"/>
      <w:marBottom w:val="0"/>
      <w:divBdr>
        <w:top w:val="none" w:sz="0" w:space="0" w:color="auto"/>
        <w:left w:val="none" w:sz="0" w:space="0" w:color="auto"/>
        <w:bottom w:val="none" w:sz="0" w:space="0" w:color="auto"/>
        <w:right w:val="none" w:sz="0" w:space="0" w:color="auto"/>
      </w:divBdr>
    </w:div>
    <w:div w:id="1406294806">
      <w:bodyDiv w:val="1"/>
      <w:marLeft w:val="0"/>
      <w:marRight w:val="0"/>
      <w:marTop w:val="0"/>
      <w:marBottom w:val="0"/>
      <w:divBdr>
        <w:top w:val="none" w:sz="0" w:space="0" w:color="auto"/>
        <w:left w:val="none" w:sz="0" w:space="0" w:color="auto"/>
        <w:bottom w:val="none" w:sz="0" w:space="0" w:color="auto"/>
        <w:right w:val="none" w:sz="0" w:space="0" w:color="auto"/>
      </w:divBdr>
    </w:div>
    <w:div w:id="1420368431">
      <w:bodyDiv w:val="1"/>
      <w:marLeft w:val="0"/>
      <w:marRight w:val="0"/>
      <w:marTop w:val="0"/>
      <w:marBottom w:val="0"/>
      <w:divBdr>
        <w:top w:val="none" w:sz="0" w:space="0" w:color="auto"/>
        <w:left w:val="none" w:sz="0" w:space="0" w:color="auto"/>
        <w:bottom w:val="none" w:sz="0" w:space="0" w:color="auto"/>
        <w:right w:val="none" w:sz="0" w:space="0" w:color="auto"/>
      </w:divBdr>
    </w:div>
    <w:div w:id="1479493052">
      <w:bodyDiv w:val="1"/>
      <w:marLeft w:val="0"/>
      <w:marRight w:val="0"/>
      <w:marTop w:val="0"/>
      <w:marBottom w:val="0"/>
      <w:divBdr>
        <w:top w:val="none" w:sz="0" w:space="0" w:color="auto"/>
        <w:left w:val="none" w:sz="0" w:space="0" w:color="auto"/>
        <w:bottom w:val="none" w:sz="0" w:space="0" w:color="auto"/>
        <w:right w:val="none" w:sz="0" w:space="0" w:color="auto"/>
      </w:divBdr>
    </w:div>
    <w:div w:id="1483618887">
      <w:bodyDiv w:val="1"/>
      <w:marLeft w:val="0"/>
      <w:marRight w:val="0"/>
      <w:marTop w:val="0"/>
      <w:marBottom w:val="0"/>
      <w:divBdr>
        <w:top w:val="none" w:sz="0" w:space="0" w:color="auto"/>
        <w:left w:val="none" w:sz="0" w:space="0" w:color="auto"/>
        <w:bottom w:val="none" w:sz="0" w:space="0" w:color="auto"/>
        <w:right w:val="none" w:sz="0" w:space="0" w:color="auto"/>
      </w:divBdr>
    </w:div>
    <w:div w:id="1490054151">
      <w:bodyDiv w:val="1"/>
      <w:marLeft w:val="0"/>
      <w:marRight w:val="0"/>
      <w:marTop w:val="0"/>
      <w:marBottom w:val="0"/>
      <w:divBdr>
        <w:top w:val="none" w:sz="0" w:space="0" w:color="auto"/>
        <w:left w:val="none" w:sz="0" w:space="0" w:color="auto"/>
        <w:bottom w:val="none" w:sz="0" w:space="0" w:color="auto"/>
        <w:right w:val="none" w:sz="0" w:space="0" w:color="auto"/>
      </w:divBdr>
    </w:div>
    <w:div w:id="1491367988">
      <w:bodyDiv w:val="1"/>
      <w:marLeft w:val="0"/>
      <w:marRight w:val="0"/>
      <w:marTop w:val="0"/>
      <w:marBottom w:val="0"/>
      <w:divBdr>
        <w:top w:val="none" w:sz="0" w:space="0" w:color="auto"/>
        <w:left w:val="none" w:sz="0" w:space="0" w:color="auto"/>
        <w:bottom w:val="none" w:sz="0" w:space="0" w:color="auto"/>
        <w:right w:val="none" w:sz="0" w:space="0" w:color="auto"/>
      </w:divBdr>
    </w:div>
    <w:div w:id="1514415679">
      <w:bodyDiv w:val="1"/>
      <w:marLeft w:val="0"/>
      <w:marRight w:val="0"/>
      <w:marTop w:val="0"/>
      <w:marBottom w:val="0"/>
      <w:divBdr>
        <w:top w:val="none" w:sz="0" w:space="0" w:color="auto"/>
        <w:left w:val="none" w:sz="0" w:space="0" w:color="auto"/>
        <w:bottom w:val="none" w:sz="0" w:space="0" w:color="auto"/>
        <w:right w:val="none" w:sz="0" w:space="0" w:color="auto"/>
      </w:divBdr>
    </w:div>
    <w:div w:id="1704012972">
      <w:bodyDiv w:val="1"/>
      <w:marLeft w:val="0"/>
      <w:marRight w:val="0"/>
      <w:marTop w:val="0"/>
      <w:marBottom w:val="0"/>
      <w:divBdr>
        <w:top w:val="none" w:sz="0" w:space="0" w:color="auto"/>
        <w:left w:val="none" w:sz="0" w:space="0" w:color="auto"/>
        <w:bottom w:val="none" w:sz="0" w:space="0" w:color="auto"/>
        <w:right w:val="none" w:sz="0" w:space="0" w:color="auto"/>
      </w:divBdr>
      <w:divsChild>
        <w:div w:id="1970041164">
          <w:marLeft w:val="389"/>
          <w:marRight w:val="115"/>
          <w:marTop w:val="40"/>
          <w:marBottom w:val="0"/>
          <w:divBdr>
            <w:top w:val="none" w:sz="0" w:space="0" w:color="auto"/>
            <w:left w:val="none" w:sz="0" w:space="0" w:color="auto"/>
            <w:bottom w:val="none" w:sz="0" w:space="0" w:color="auto"/>
            <w:right w:val="none" w:sz="0" w:space="0" w:color="auto"/>
          </w:divBdr>
        </w:div>
        <w:div w:id="893810190">
          <w:marLeft w:val="1109"/>
          <w:marRight w:val="115"/>
          <w:marTop w:val="40"/>
          <w:marBottom w:val="0"/>
          <w:divBdr>
            <w:top w:val="none" w:sz="0" w:space="0" w:color="auto"/>
            <w:left w:val="none" w:sz="0" w:space="0" w:color="auto"/>
            <w:bottom w:val="none" w:sz="0" w:space="0" w:color="auto"/>
            <w:right w:val="none" w:sz="0" w:space="0" w:color="auto"/>
          </w:divBdr>
        </w:div>
        <w:div w:id="1856773285">
          <w:marLeft w:val="1109"/>
          <w:marRight w:val="115"/>
          <w:marTop w:val="40"/>
          <w:marBottom w:val="0"/>
          <w:divBdr>
            <w:top w:val="none" w:sz="0" w:space="0" w:color="auto"/>
            <w:left w:val="none" w:sz="0" w:space="0" w:color="auto"/>
            <w:bottom w:val="none" w:sz="0" w:space="0" w:color="auto"/>
            <w:right w:val="none" w:sz="0" w:space="0" w:color="auto"/>
          </w:divBdr>
        </w:div>
        <w:div w:id="1462923911">
          <w:marLeft w:val="1109"/>
          <w:marRight w:val="115"/>
          <w:marTop w:val="40"/>
          <w:marBottom w:val="0"/>
          <w:divBdr>
            <w:top w:val="none" w:sz="0" w:space="0" w:color="auto"/>
            <w:left w:val="none" w:sz="0" w:space="0" w:color="auto"/>
            <w:bottom w:val="none" w:sz="0" w:space="0" w:color="auto"/>
            <w:right w:val="none" w:sz="0" w:space="0" w:color="auto"/>
          </w:divBdr>
        </w:div>
        <w:div w:id="483663951">
          <w:marLeft w:val="389"/>
          <w:marRight w:val="115"/>
          <w:marTop w:val="40"/>
          <w:marBottom w:val="0"/>
          <w:divBdr>
            <w:top w:val="none" w:sz="0" w:space="0" w:color="auto"/>
            <w:left w:val="none" w:sz="0" w:space="0" w:color="auto"/>
            <w:bottom w:val="none" w:sz="0" w:space="0" w:color="auto"/>
            <w:right w:val="none" w:sz="0" w:space="0" w:color="auto"/>
          </w:divBdr>
        </w:div>
        <w:div w:id="1953897147">
          <w:marLeft w:val="1109"/>
          <w:marRight w:val="115"/>
          <w:marTop w:val="40"/>
          <w:marBottom w:val="0"/>
          <w:divBdr>
            <w:top w:val="none" w:sz="0" w:space="0" w:color="auto"/>
            <w:left w:val="none" w:sz="0" w:space="0" w:color="auto"/>
            <w:bottom w:val="none" w:sz="0" w:space="0" w:color="auto"/>
            <w:right w:val="none" w:sz="0" w:space="0" w:color="auto"/>
          </w:divBdr>
        </w:div>
        <w:div w:id="1034112082">
          <w:marLeft w:val="1109"/>
          <w:marRight w:val="115"/>
          <w:marTop w:val="40"/>
          <w:marBottom w:val="0"/>
          <w:divBdr>
            <w:top w:val="none" w:sz="0" w:space="0" w:color="auto"/>
            <w:left w:val="none" w:sz="0" w:space="0" w:color="auto"/>
            <w:bottom w:val="none" w:sz="0" w:space="0" w:color="auto"/>
            <w:right w:val="none" w:sz="0" w:space="0" w:color="auto"/>
          </w:divBdr>
        </w:div>
        <w:div w:id="2103527714">
          <w:marLeft w:val="389"/>
          <w:marRight w:val="115"/>
          <w:marTop w:val="40"/>
          <w:marBottom w:val="0"/>
          <w:divBdr>
            <w:top w:val="none" w:sz="0" w:space="0" w:color="auto"/>
            <w:left w:val="none" w:sz="0" w:space="0" w:color="auto"/>
            <w:bottom w:val="none" w:sz="0" w:space="0" w:color="auto"/>
            <w:right w:val="none" w:sz="0" w:space="0" w:color="auto"/>
          </w:divBdr>
        </w:div>
      </w:divsChild>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 w:id="1734354744">
      <w:bodyDiv w:val="1"/>
      <w:marLeft w:val="0"/>
      <w:marRight w:val="0"/>
      <w:marTop w:val="0"/>
      <w:marBottom w:val="0"/>
      <w:divBdr>
        <w:top w:val="none" w:sz="0" w:space="0" w:color="auto"/>
        <w:left w:val="none" w:sz="0" w:space="0" w:color="auto"/>
        <w:bottom w:val="none" w:sz="0" w:space="0" w:color="auto"/>
        <w:right w:val="none" w:sz="0" w:space="0" w:color="auto"/>
      </w:divBdr>
    </w:div>
    <w:div w:id="1850870373">
      <w:bodyDiv w:val="1"/>
      <w:marLeft w:val="0"/>
      <w:marRight w:val="0"/>
      <w:marTop w:val="0"/>
      <w:marBottom w:val="0"/>
      <w:divBdr>
        <w:top w:val="none" w:sz="0" w:space="0" w:color="auto"/>
        <w:left w:val="none" w:sz="0" w:space="0" w:color="auto"/>
        <w:bottom w:val="none" w:sz="0" w:space="0" w:color="auto"/>
        <w:right w:val="none" w:sz="0" w:space="0" w:color="auto"/>
      </w:divBdr>
    </w:div>
    <w:div w:id="1854345977">
      <w:bodyDiv w:val="1"/>
      <w:marLeft w:val="0"/>
      <w:marRight w:val="0"/>
      <w:marTop w:val="0"/>
      <w:marBottom w:val="0"/>
      <w:divBdr>
        <w:top w:val="none" w:sz="0" w:space="0" w:color="auto"/>
        <w:left w:val="none" w:sz="0" w:space="0" w:color="auto"/>
        <w:bottom w:val="none" w:sz="0" w:space="0" w:color="auto"/>
        <w:right w:val="none" w:sz="0" w:space="0" w:color="auto"/>
      </w:divBdr>
    </w:div>
    <w:div w:id="1947033973">
      <w:bodyDiv w:val="1"/>
      <w:marLeft w:val="0"/>
      <w:marRight w:val="0"/>
      <w:marTop w:val="0"/>
      <w:marBottom w:val="0"/>
      <w:divBdr>
        <w:top w:val="none" w:sz="0" w:space="0" w:color="auto"/>
        <w:left w:val="none" w:sz="0" w:space="0" w:color="auto"/>
        <w:bottom w:val="none" w:sz="0" w:space="0" w:color="auto"/>
        <w:right w:val="none" w:sz="0" w:space="0" w:color="auto"/>
      </w:divBdr>
      <w:divsChild>
        <w:div w:id="2079866464">
          <w:marLeft w:val="389"/>
          <w:marRight w:val="115"/>
          <w:marTop w:val="40"/>
          <w:marBottom w:val="0"/>
          <w:divBdr>
            <w:top w:val="none" w:sz="0" w:space="0" w:color="auto"/>
            <w:left w:val="none" w:sz="0" w:space="0" w:color="auto"/>
            <w:bottom w:val="none" w:sz="0" w:space="0" w:color="auto"/>
            <w:right w:val="none" w:sz="0" w:space="0" w:color="auto"/>
          </w:divBdr>
        </w:div>
        <w:div w:id="1556236311">
          <w:marLeft w:val="1109"/>
          <w:marRight w:val="115"/>
          <w:marTop w:val="40"/>
          <w:marBottom w:val="0"/>
          <w:divBdr>
            <w:top w:val="none" w:sz="0" w:space="0" w:color="auto"/>
            <w:left w:val="none" w:sz="0" w:space="0" w:color="auto"/>
            <w:bottom w:val="none" w:sz="0" w:space="0" w:color="auto"/>
            <w:right w:val="none" w:sz="0" w:space="0" w:color="auto"/>
          </w:divBdr>
        </w:div>
        <w:div w:id="1372462649">
          <w:marLeft w:val="1109"/>
          <w:marRight w:val="115"/>
          <w:marTop w:val="40"/>
          <w:marBottom w:val="0"/>
          <w:divBdr>
            <w:top w:val="none" w:sz="0" w:space="0" w:color="auto"/>
            <w:left w:val="none" w:sz="0" w:space="0" w:color="auto"/>
            <w:bottom w:val="none" w:sz="0" w:space="0" w:color="auto"/>
            <w:right w:val="none" w:sz="0" w:space="0" w:color="auto"/>
          </w:divBdr>
        </w:div>
        <w:div w:id="1512454768">
          <w:marLeft w:val="1109"/>
          <w:marRight w:val="115"/>
          <w:marTop w:val="40"/>
          <w:marBottom w:val="0"/>
          <w:divBdr>
            <w:top w:val="none" w:sz="0" w:space="0" w:color="auto"/>
            <w:left w:val="none" w:sz="0" w:space="0" w:color="auto"/>
            <w:bottom w:val="none" w:sz="0" w:space="0" w:color="auto"/>
            <w:right w:val="none" w:sz="0" w:space="0" w:color="auto"/>
          </w:divBdr>
        </w:div>
        <w:div w:id="1859925987">
          <w:marLeft w:val="389"/>
          <w:marRight w:val="115"/>
          <w:marTop w:val="40"/>
          <w:marBottom w:val="0"/>
          <w:divBdr>
            <w:top w:val="none" w:sz="0" w:space="0" w:color="auto"/>
            <w:left w:val="none" w:sz="0" w:space="0" w:color="auto"/>
            <w:bottom w:val="none" w:sz="0" w:space="0" w:color="auto"/>
            <w:right w:val="none" w:sz="0" w:space="0" w:color="auto"/>
          </w:divBdr>
        </w:div>
        <w:div w:id="198857162">
          <w:marLeft w:val="1109"/>
          <w:marRight w:val="115"/>
          <w:marTop w:val="40"/>
          <w:marBottom w:val="0"/>
          <w:divBdr>
            <w:top w:val="none" w:sz="0" w:space="0" w:color="auto"/>
            <w:left w:val="none" w:sz="0" w:space="0" w:color="auto"/>
            <w:bottom w:val="none" w:sz="0" w:space="0" w:color="auto"/>
            <w:right w:val="none" w:sz="0" w:space="0" w:color="auto"/>
          </w:divBdr>
        </w:div>
        <w:div w:id="1867712114">
          <w:marLeft w:val="1109"/>
          <w:marRight w:val="115"/>
          <w:marTop w:val="40"/>
          <w:marBottom w:val="0"/>
          <w:divBdr>
            <w:top w:val="none" w:sz="0" w:space="0" w:color="auto"/>
            <w:left w:val="none" w:sz="0" w:space="0" w:color="auto"/>
            <w:bottom w:val="none" w:sz="0" w:space="0" w:color="auto"/>
            <w:right w:val="none" w:sz="0" w:space="0" w:color="auto"/>
          </w:divBdr>
        </w:div>
        <w:div w:id="2025355418">
          <w:marLeft w:val="389"/>
          <w:marRight w:val="115"/>
          <w:marTop w:val="40"/>
          <w:marBottom w:val="0"/>
          <w:divBdr>
            <w:top w:val="none" w:sz="0" w:space="0" w:color="auto"/>
            <w:left w:val="none" w:sz="0" w:space="0" w:color="auto"/>
            <w:bottom w:val="none" w:sz="0" w:space="0" w:color="auto"/>
            <w:right w:val="none" w:sz="0" w:space="0" w:color="auto"/>
          </w:divBdr>
        </w:div>
      </w:divsChild>
    </w:div>
    <w:div w:id="1948849963">
      <w:bodyDiv w:val="1"/>
      <w:marLeft w:val="0"/>
      <w:marRight w:val="0"/>
      <w:marTop w:val="0"/>
      <w:marBottom w:val="0"/>
      <w:divBdr>
        <w:top w:val="none" w:sz="0" w:space="0" w:color="auto"/>
        <w:left w:val="none" w:sz="0" w:space="0" w:color="auto"/>
        <w:bottom w:val="none" w:sz="0" w:space="0" w:color="auto"/>
        <w:right w:val="none" w:sz="0" w:space="0" w:color="auto"/>
      </w:divBdr>
    </w:div>
    <w:div w:id="2030914455">
      <w:bodyDiv w:val="1"/>
      <w:marLeft w:val="0"/>
      <w:marRight w:val="0"/>
      <w:marTop w:val="0"/>
      <w:marBottom w:val="0"/>
      <w:divBdr>
        <w:top w:val="none" w:sz="0" w:space="0" w:color="auto"/>
        <w:left w:val="none" w:sz="0" w:space="0" w:color="auto"/>
        <w:bottom w:val="none" w:sz="0" w:space="0" w:color="auto"/>
        <w:right w:val="none" w:sz="0" w:space="0" w:color="auto"/>
      </w:divBdr>
    </w:div>
    <w:div w:id="2057658499">
      <w:bodyDiv w:val="1"/>
      <w:marLeft w:val="0"/>
      <w:marRight w:val="0"/>
      <w:marTop w:val="0"/>
      <w:marBottom w:val="0"/>
      <w:divBdr>
        <w:top w:val="none" w:sz="0" w:space="0" w:color="auto"/>
        <w:left w:val="none" w:sz="0" w:space="0" w:color="auto"/>
        <w:bottom w:val="none" w:sz="0" w:space="0" w:color="auto"/>
        <w:right w:val="none" w:sz="0" w:space="0" w:color="auto"/>
      </w:divBdr>
    </w:div>
    <w:div w:id="210699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hyperlink" Target="https://eur01.safelinks.protection.outlook.com/?url=https%3A%2F%2Funece.org%2Ffileadmin%2FDAM%2Ftrans%2Fmain%2Fwp29%2Fwp29regs%2F2019%2FE-ECE-324-Add.9-Rev.6.pdf&amp;data=05%7C02%7CAndreas.Gierstorfer%40bmw.de%7Cfe9d079a94b54477045b08dd3019939e%7Cce849babcc1c465bb62e18f07c9ac198%7C0%7C0%7C638719609020519737%7CUnknown%7CTWFpbGZsb3d8eyJFbXB0eU1hcGkiOnRydWUsIlYiOiIwLjAuMDAwMCIsIlAiOiJXaW4zMiIsIkFOIjoiTWFpbCIsIldUIjoyfQ%3D%3D%7C0%7C%7C%7C&amp;sdata=eJikf8pMySTUzEpn5b%2Frb12WTrw2Pguaxxc9f2%2B%2BfDs%3D&amp;reserved=0"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DBE70-732D-4CB4-BBFA-84884657E139}">
  <ds:schemaRefs>
    <ds:schemaRef ds:uri="http://schemas.microsoft.com/sharepoint/v3/contenttype/forms"/>
  </ds:schemaRefs>
</ds:datastoreItem>
</file>

<file path=customXml/itemProps2.xml><?xml version="1.0" encoding="utf-8"?>
<ds:datastoreItem xmlns:ds="http://schemas.openxmlformats.org/officeDocument/2006/customXml" ds:itemID="{0CDFF342-C3EC-4E00-A54F-6AFBF8168A42}">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3D21672C-0FA3-4F8B-AC90-CEBFECB3E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11B386-45E3-4550-9A1C-D218015B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14</TotalTime>
  <Pages>48</Pages>
  <Words>8137</Words>
  <Characters>46385</Characters>
  <Application>Microsoft Office Word</Application>
  <DocSecurity>0</DocSecurity>
  <Lines>386</Lines>
  <Paragraphs>108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54414</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Benedicte Boudol</cp:lastModifiedBy>
  <cp:revision>20</cp:revision>
  <cp:lastPrinted>2019-11-26T08:13:00Z</cp:lastPrinted>
  <dcterms:created xsi:type="dcterms:W3CDTF">2025-02-04T14:51:00Z</dcterms:created>
  <dcterms:modified xsi:type="dcterms:W3CDTF">2025-02-05T16:27:00Z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2021-01-07T08:30:50Z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
  </property>
  <property fmtid="{D5CDD505-2E9C-101B-9397-08002B2CF9AE}" pid="8" name="MSIP_Label_2fd53d93-3f4c-4b90-b511-bd6bdbb4fba9_ContentBits">
    <vt:lpwstr>0</vt:lpwstr>
  </property>
  <property fmtid="{D5CDD505-2E9C-101B-9397-08002B2CF9AE}" pid="9" name="ContentTypeId">
    <vt:lpwstr>0x0101003B8422D08C252547BB1CFA7F78E2CB83</vt:lpwstr>
  </property>
  <property fmtid="{D5CDD505-2E9C-101B-9397-08002B2CF9AE}" pid="10" name="Office_x0020_of_x0020_Origin">
    <vt:lpwstr/>
  </property>
  <property fmtid="{D5CDD505-2E9C-101B-9397-08002B2CF9AE}" pid="11" name="MediaServiceImageTags">
    <vt:lpwstr/>
  </property>
  <property fmtid="{D5CDD505-2E9C-101B-9397-08002B2CF9AE}" pid="12" name="gba66df640194346a5267c50f24d4797">
    <vt:lpwstr/>
  </property>
  <property fmtid="{D5CDD505-2E9C-101B-9397-08002B2CF9AE}" pid="13" name="Office of Origin">
    <vt:lpwstr/>
  </property>
  <property fmtid="{D5CDD505-2E9C-101B-9397-08002B2CF9AE}" pid="14" name="MSIP_Label_c2601314-b878-4900-a263-6d04f23371fa_Enabled">
    <vt:lpwstr>true</vt:lpwstr>
  </property>
  <property fmtid="{D5CDD505-2E9C-101B-9397-08002B2CF9AE}" pid="15" name="MSIP_Label_c2601314-b878-4900-a263-6d04f23371fa_SetDate">
    <vt:lpwstr>2025-01-23T15:18:35Z</vt:lpwstr>
  </property>
  <property fmtid="{D5CDD505-2E9C-101B-9397-08002B2CF9AE}" pid="16" name="MSIP_Label_c2601314-b878-4900-a263-6d04f23371fa_Method">
    <vt:lpwstr>Privileged</vt:lpwstr>
  </property>
  <property fmtid="{D5CDD505-2E9C-101B-9397-08002B2CF9AE}" pid="17" name="MSIP_Label_c2601314-b878-4900-a263-6d04f23371fa_Name">
    <vt:lpwstr>c2601314-b878-4900-a263-6d04f23371fa</vt:lpwstr>
  </property>
  <property fmtid="{D5CDD505-2E9C-101B-9397-08002B2CF9AE}" pid="18" name="MSIP_Label_c2601314-b878-4900-a263-6d04f23371fa_SiteId">
    <vt:lpwstr>ce849bab-cc1c-465b-b62e-18f07c9ac198</vt:lpwstr>
  </property>
  <property fmtid="{D5CDD505-2E9C-101B-9397-08002B2CF9AE}" pid="19" name="MSIP_Label_c2601314-b878-4900-a263-6d04f23371fa_ActionId">
    <vt:lpwstr>a2c7dc9b-924f-4215-9403-20d62be52253</vt:lpwstr>
  </property>
  <property fmtid="{D5CDD505-2E9C-101B-9397-08002B2CF9AE}" pid="20" name="MSIP_Label_c2601314-b878-4900-a263-6d04f23371fa_ContentBits">
    <vt:lpwstr>0</vt:lpwstr>
  </property>
</Properties>
</file>