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F89E" w14:textId="77777777" w:rsidR="00A260C7" w:rsidRDefault="00A260C7" w:rsidP="00A260C7">
      <w:pPr>
        <w:spacing w:after="0"/>
        <w:rPr>
          <w:lang w:val="en-US"/>
        </w:rPr>
      </w:pPr>
    </w:p>
    <w:p w14:paraId="24B5A469" w14:textId="77777777" w:rsidR="00A260C7" w:rsidRDefault="00A260C7" w:rsidP="00A260C7">
      <w:pPr>
        <w:rPr>
          <w:lang w:val="en-US"/>
        </w:rPr>
      </w:pPr>
    </w:p>
    <w:p w14:paraId="77DDE2D3" w14:textId="62153C91" w:rsidR="00A260C7" w:rsidRDefault="00A260C7" w:rsidP="00A260C7">
      <w:pPr>
        <w:pStyle w:val="1"/>
        <w:spacing w:before="0"/>
        <w:rPr>
          <w:lang w:val="en-US"/>
        </w:rPr>
      </w:pPr>
      <w:r>
        <w:rPr>
          <w:rFonts w:hint="eastAsia"/>
          <w:lang w:val="en-US" w:eastAsia="ja-JP"/>
        </w:rPr>
        <w:t>C</w:t>
      </w:r>
      <w:r>
        <w:rPr>
          <w:lang w:val="en-US"/>
        </w:rPr>
        <w:t xml:space="preserve">ontracting party </w:t>
      </w:r>
      <w:r>
        <w:rPr>
          <w:rFonts w:hint="eastAsia"/>
          <w:lang w:val="en-US" w:eastAsia="ja-JP"/>
        </w:rPr>
        <w:t xml:space="preserve">/ NGO </w:t>
      </w:r>
      <w:r>
        <w:rPr>
          <w:lang w:val="en-US"/>
        </w:rPr>
        <w:t>survey on</w:t>
      </w:r>
      <w:r>
        <w:rPr>
          <w:rFonts w:hint="eastAsia"/>
          <w:lang w:val="en-US" w:eastAsia="ja-JP"/>
        </w:rPr>
        <w:t xml:space="preserve"> </w:t>
      </w:r>
      <w:r>
        <w:rPr>
          <w:lang w:val="en-US"/>
        </w:rPr>
        <w:t>IWVTA</w:t>
      </w:r>
    </w:p>
    <w:p w14:paraId="4F599903" w14:textId="53776D50" w:rsidR="00A260C7" w:rsidRDefault="00A260C7" w:rsidP="00A260C7">
      <w:pPr>
        <w:rPr>
          <w:lang w:val="en-US"/>
        </w:rPr>
      </w:pPr>
      <w:r>
        <w:rPr>
          <w:lang w:val="en-US"/>
        </w:rPr>
        <w:t xml:space="preserve">Name of Contracting Party </w:t>
      </w:r>
      <w:r>
        <w:rPr>
          <w:rFonts w:hint="eastAsia"/>
          <w:lang w:val="en-US" w:eastAsia="ja-JP"/>
        </w:rPr>
        <w:t xml:space="preserve">or </w:t>
      </w:r>
      <w:proofErr w:type="spellStart"/>
      <w:r>
        <w:rPr>
          <w:rFonts w:hint="eastAsia"/>
          <w:lang w:val="en-US" w:eastAsia="ja-JP"/>
        </w:rPr>
        <w:t>NGO</w:t>
      </w:r>
      <w:r>
        <w:rPr>
          <w:lang w:val="en-US"/>
        </w:rPr>
        <w:t>____</w:t>
      </w:r>
      <w:r w:rsidR="00915096" w:rsidRPr="00915096">
        <w:rPr>
          <w:color w:val="00B050"/>
          <w:lang w:val="en-US"/>
        </w:rPr>
        <w:t>Switzerland</w:t>
      </w:r>
      <w:proofErr w:type="spellEnd"/>
      <w:r w:rsidR="00915096" w:rsidRPr="00915096">
        <w:rPr>
          <w:color w:val="00B050"/>
          <w:lang w:val="en-US"/>
        </w:rPr>
        <w:t xml:space="preserve"> – Federal Roads Office</w:t>
      </w:r>
      <w:r w:rsidR="00915096">
        <w:rPr>
          <w:color w:val="00B050"/>
          <w:lang w:val="en-US"/>
        </w:rPr>
        <w:t xml:space="preserve"> </w:t>
      </w:r>
      <w:r w:rsidRPr="00915096">
        <w:rPr>
          <w:color w:val="00B050"/>
          <w:lang w:val="en-US"/>
        </w:rPr>
        <w:t>____________________________</w:t>
      </w:r>
      <w:r>
        <w:rPr>
          <w:lang w:val="en-US"/>
        </w:rPr>
        <w:t>____________</w:t>
      </w:r>
    </w:p>
    <w:p w14:paraId="3B4FF988" w14:textId="77777777" w:rsidR="00A260C7" w:rsidRPr="00991DEC" w:rsidRDefault="00A260C7" w:rsidP="00A260C7">
      <w:pPr>
        <w:rPr>
          <w:lang w:val="en-US" w:eastAsia="ja-JP"/>
        </w:rPr>
      </w:pPr>
      <w:r w:rsidRPr="00991DEC">
        <w:rPr>
          <w:lang w:val="en-US" w:eastAsia="ja-JP"/>
        </w:rPr>
        <w:t>R</w:t>
      </w:r>
      <w:r w:rsidRPr="00991DEC">
        <w:rPr>
          <w:rFonts w:hint="eastAsia"/>
          <w:lang w:val="en-US" w:eastAsia="ja-JP"/>
        </w:rPr>
        <w:t>efer to Q&amp;A documents----</w:t>
      </w:r>
    </w:p>
    <w:p w14:paraId="0624B066" w14:textId="77777777" w:rsidR="00A260C7" w:rsidRPr="00991DEC" w:rsidRDefault="00A260C7" w:rsidP="00A260C7">
      <w:pPr>
        <w:pStyle w:val="a9"/>
        <w:numPr>
          <w:ilvl w:val="0"/>
          <w:numId w:val="2"/>
        </w:numPr>
        <w:rPr>
          <w:lang w:val="en-US"/>
        </w:rPr>
      </w:pPr>
      <w:bookmarkStart w:id="0" w:name="_Hlk176362783"/>
      <w:r w:rsidRPr="00991DEC">
        <w:rPr>
          <w:rFonts w:hint="eastAsia"/>
          <w:lang w:val="en-US" w:eastAsia="ja-JP"/>
        </w:rPr>
        <w:t>Question about U-IWVTA</w:t>
      </w:r>
    </w:p>
    <w:p w14:paraId="488FF24D" w14:textId="77777777" w:rsidR="00A260C7" w:rsidRPr="00991DEC" w:rsidRDefault="00A260C7" w:rsidP="00A260C7">
      <w:pPr>
        <w:pStyle w:val="a9"/>
        <w:rPr>
          <w:lang w:val="en-US"/>
        </w:rPr>
      </w:pPr>
      <w:r w:rsidRPr="00991DEC">
        <w:rPr>
          <w:lang w:val="en-US" w:eastAsia="ja-JP"/>
        </w:rPr>
        <w:t xml:space="preserve">Should the IWG on IWVTA do more to encourage </w:t>
      </w:r>
      <w:proofErr w:type="gramStart"/>
      <w:r w:rsidRPr="00991DEC">
        <w:rPr>
          <w:lang w:val="en-US" w:eastAsia="ja-JP"/>
        </w:rPr>
        <w:t>uptake</w:t>
      </w:r>
      <w:proofErr w:type="gramEnd"/>
      <w:r w:rsidRPr="00991DEC">
        <w:rPr>
          <w:lang w:val="en-US" w:eastAsia="ja-JP"/>
        </w:rPr>
        <w:t xml:space="preserve"> of new UN Regulations into U-IWVTA?  </w:t>
      </w:r>
    </w:p>
    <w:p w14:paraId="554F451E" w14:textId="77777777" w:rsidR="00A260C7" w:rsidRPr="00991DEC" w:rsidRDefault="00A260C7" w:rsidP="00A260C7">
      <w:pPr>
        <w:pStyle w:val="a9"/>
        <w:numPr>
          <w:ilvl w:val="1"/>
          <w:numId w:val="2"/>
        </w:numPr>
        <w:rPr>
          <w:lang w:val="en-US"/>
        </w:rPr>
      </w:pPr>
      <w:r w:rsidRPr="00991DEC">
        <w:rPr>
          <w:rFonts w:hint="eastAsia"/>
          <w:lang w:val="en-US" w:eastAsia="ja-JP"/>
        </w:rPr>
        <w:t>W</w:t>
      </w:r>
      <w:r w:rsidRPr="00991DEC">
        <w:rPr>
          <w:lang w:val="en-US"/>
        </w:rPr>
        <w:t xml:space="preserve">ould option </w:t>
      </w:r>
      <w:r w:rsidRPr="00991DEC">
        <w:rPr>
          <w:rFonts w:hint="eastAsia"/>
          <w:lang w:val="en-US" w:eastAsia="ja-JP"/>
        </w:rPr>
        <w:t>1</w:t>
      </w:r>
      <w:r w:rsidRPr="00991DEC">
        <w:rPr>
          <w:lang w:val="en-US"/>
        </w:rPr>
        <w:t xml:space="preserve"> </w:t>
      </w:r>
      <w:r w:rsidRPr="00991DEC">
        <w:rPr>
          <w:rFonts w:hint="eastAsia"/>
          <w:lang w:val="en-US" w:eastAsia="ja-JP"/>
        </w:rPr>
        <w:t xml:space="preserve">above </w:t>
      </w:r>
      <w:r w:rsidRPr="00991DEC">
        <w:rPr>
          <w:lang w:val="en-US"/>
        </w:rPr>
        <w:t xml:space="preserve">be </w:t>
      </w:r>
      <w:r w:rsidRPr="00991DEC">
        <w:rPr>
          <w:rFonts w:hint="eastAsia"/>
          <w:lang w:val="en-US" w:eastAsia="ja-JP"/>
        </w:rPr>
        <w:t xml:space="preserve">more </w:t>
      </w:r>
      <w:r w:rsidRPr="00991DEC">
        <w:rPr>
          <w:lang w:val="en-US"/>
        </w:rPr>
        <w:t xml:space="preserve">suitable?  </w:t>
      </w:r>
      <w:r w:rsidRPr="00915096">
        <w:rPr>
          <w:color w:val="00B050"/>
          <w:lang w:val="en-US"/>
        </w:rPr>
        <w:t xml:space="preserve">Yes </w:t>
      </w:r>
      <w:r w:rsidRPr="00991DEC">
        <w:rPr>
          <w:lang w:val="en-US"/>
        </w:rPr>
        <w:t>/No</w:t>
      </w:r>
    </w:p>
    <w:p w14:paraId="5D1B853C" w14:textId="77777777" w:rsidR="00A260C7" w:rsidRPr="00991DEC" w:rsidRDefault="00A260C7" w:rsidP="00A260C7">
      <w:pPr>
        <w:pStyle w:val="a9"/>
        <w:numPr>
          <w:ilvl w:val="1"/>
          <w:numId w:val="2"/>
        </w:numPr>
        <w:rPr>
          <w:lang w:val="en-US"/>
        </w:rPr>
      </w:pPr>
      <w:r w:rsidRPr="00991DEC">
        <w:rPr>
          <w:rFonts w:hint="eastAsia"/>
          <w:lang w:val="en-US" w:eastAsia="ja-JP"/>
        </w:rPr>
        <w:t xml:space="preserve">Would option 2 above be more suitable?  </w:t>
      </w:r>
      <w:r w:rsidRPr="00991DEC">
        <w:rPr>
          <w:lang w:val="en-US"/>
        </w:rPr>
        <w:t xml:space="preserve">Yes / </w:t>
      </w:r>
      <w:r w:rsidRPr="00915096">
        <w:rPr>
          <w:color w:val="00B050"/>
          <w:lang w:val="en-US"/>
        </w:rPr>
        <w:t>No</w:t>
      </w:r>
    </w:p>
    <w:p w14:paraId="03D339E0" w14:textId="77777777" w:rsidR="00A260C7" w:rsidRPr="00991DEC" w:rsidRDefault="00A260C7" w:rsidP="00A260C7">
      <w:pPr>
        <w:pStyle w:val="a9"/>
        <w:numPr>
          <w:ilvl w:val="1"/>
          <w:numId w:val="2"/>
        </w:numPr>
        <w:rPr>
          <w:lang w:val="en-US"/>
        </w:rPr>
      </w:pPr>
      <w:r w:rsidRPr="00991DEC">
        <w:rPr>
          <w:lang w:val="en-US"/>
        </w:rPr>
        <w:t>Do you have any other suggestions?</w:t>
      </w:r>
    </w:p>
    <w:p w14:paraId="595FE924" w14:textId="77777777" w:rsidR="00A260C7" w:rsidRPr="00991DEC" w:rsidRDefault="00A260C7" w:rsidP="00A260C7">
      <w:pPr>
        <w:ind w:left="2160"/>
        <w:rPr>
          <w:lang w:val="en-US"/>
        </w:rPr>
      </w:pPr>
      <w:r w:rsidRPr="00991DE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0898F2" wp14:editId="110F5E74">
                <wp:simplePos x="0" y="0"/>
                <wp:positionH relativeFrom="column">
                  <wp:posOffset>708660</wp:posOffset>
                </wp:positionH>
                <wp:positionV relativeFrom="paragraph">
                  <wp:posOffset>104775</wp:posOffset>
                </wp:positionV>
                <wp:extent cx="4257675" cy="13792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1BCD" w14:textId="77777777" w:rsidR="00A260C7" w:rsidRPr="00991DEC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  <w:r w:rsidRPr="00991DEC">
                              <w:rPr>
                                <w:rFonts w:hint="eastAsia"/>
                                <w:lang w:eastAsia="ja-JP"/>
                              </w:rPr>
                              <w:t>Reason to choose that option:</w:t>
                            </w:r>
                          </w:p>
                          <w:p w14:paraId="6F4D3FE4" w14:textId="1B1B47C5" w:rsidR="00A260C7" w:rsidRPr="00EB41C1" w:rsidRDefault="00915096" w:rsidP="000B3B93">
                            <w:pPr>
                              <w:spacing w:line="240" w:lineRule="exact"/>
                              <w:rPr>
                                <w:color w:val="00B050"/>
                                <w:lang w:eastAsia="ja-JP"/>
                              </w:rPr>
                            </w:pPr>
                            <w:r w:rsidRPr="00EB41C1">
                              <w:rPr>
                                <w:color w:val="00B050"/>
                                <w:lang w:eastAsia="ja-JP"/>
                              </w:rPr>
                              <w:t xml:space="preserve">Option 2 is risky as it only </w:t>
                            </w:r>
                            <w:r w:rsidR="00332F9C">
                              <w:rPr>
                                <w:color w:val="00B050"/>
                                <w:lang w:eastAsia="ja-JP"/>
                              </w:rPr>
                              <w:t>f</w:t>
                            </w:r>
                            <w:r w:rsidRPr="00EB41C1">
                              <w:rPr>
                                <w:color w:val="00B050"/>
                                <w:lang w:eastAsia="ja-JP"/>
                              </w:rPr>
                              <w:t xml:space="preserve">ocuses on the major markets. These markets can vary. Also, regions/countries have different regulations regarding type approval, vehicle registration and </w:t>
                            </w:r>
                            <w:r w:rsidR="00EB41C1" w:rsidRPr="00EB41C1">
                              <w:rPr>
                                <w:color w:val="00B050"/>
                                <w:lang w:eastAsia="ja-JP"/>
                              </w:rPr>
                              <w:t xml:space="preserve">liability of manufacturers. Other countries would then be forced to accept vehicles that might not fulfill their requirements. </w:t>
                            </w:r>
                            <w:r w:rsidR="00EB41C1">
                              <w:rPr>
                                <w:color w:val="00B050"/>
                                <w:lang w:eastAsia="ja-JP"/>
                              </w:rPr>
                              <w:t>Hence, option 1 is preferred.</w:t>
                            </w:r>
                          </w:p>
                          <w:p w14:paraId="0199056B" w14:textId="77777777" w:rsidR="00A260C7" w:rsidRPr="00991DEC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</w:p>
                          <w:p w14:paraId="66718973" w14:textId="77777777" w:rsidR="00A260C7" w:rsidRPr="00991DEC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  <w:r w:rsidRPr="00991DEC">
                              <w:rPr>
                                <w:lang w:eastAsia="ja-JP"/>
                              </w:rPr>
                              <w:t>O</w:t>
                            </w:r>
                            <w:r w:rsidRPr="00991DEC">
                              <w:rPr>
                                <w:rFonts w:hint="eastAsia"/>
                                <w:lang w:eastAsia="ja-JP"/>
                              </w:rPr>
                              <w:t>ther suggestions if any:</w:t>
                            </w:r>
                          </w:p>
                          <w:p w14:paraId="2CB2E7BB" w14:textId="77777777" w:rsidR="00A260C7" w:rsidRPr="00991DEC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</w:p>
                          <w:p w14:paraId="6670C5E6" w14:textId="77777777" w:rsidR="00A260C7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89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8pt;margin-top:8.25pt;width:335.25pt;height:10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qnEwIAACAEAAAOAAAAZHJzL2Uyb0RvYy54bWysk99v2yAQx98n7X9AvC9OvKRprDhVly7T&#10;pO6H1O0POGMco2GOAYmd/fU9SJpG3fYyjQcE3PHl7nPH8mboNNtL5xWakk9GY86kEVgrsy3592+b&#10;N9ec+QCmBo1GlvwgPb9ZvX617G0hc2xR19IxEjG+6G3J2xBskWVetLIDP0IrDRkbdB0E2rptVjvo&#10;Sb3TWT4eX2U9uto6FNJ7Or07Gvkq6TeNFOFL03gZmC45xRbS7NJcxTlbLaHYOrCtEqcw4B+i6EAZ&#10;evQsdQcB2M6p36Q6JRx6bMJIYJdh0yghUw6UzWT8IpuHFqxMuRAcb8+Y/P+TFZ/3D/arY2F4hwMV&#10;MCXh7T2KH54ZXLdgtvLWOexbCTU9PInIst764nQ1ovaFjyJV/wlrKjLsAiahoXFdpEJ5MlKnAhzO&#10;0OUQmKDDaT6bX81nnAmyTd7OF3meypJB8XTdOh8+SOxYXJTcUVWTPOzvfYjhQPHkEl/zqFW9UVqn&#10;jdtWa+3YHqgDNmmkDF64acP6ki9m+exI4K8S4zT+JNGpQK2sVVfy67MTFJHbe1OnRgug9HFNIWtz&#10;AhnZHSmGoRrIMQKtsD4QUofHlqUvRosW3S/OemrXkvufO3CSM/3RUFkWk+k09nfaTGdzYsjcpaW6&#10;tIARJFXywNlxuQ7pT0RgBm+pfI1KYJ8jOcVKbZh4n75M7PPLffJ6/tirRwAAAP//AwBQSwMEFAAG&#10;AAgAAAAhAAwF24PfAAAACgEAAA8AAABkcnMvZG93bnJldi54bWxMj8tOwzAQRfdI/IM1SGwQdR6Q&#10;hBCnQkgguoOCYOvG0yTCj2C7afh7hhXs5mqO7pxp1ovRbEYfRmcFpKsEGNrOqdH2At5eHy4rYCFK&#10;q6R2FgV8Y4B1e3rSyFq5o33BeRt7RiU21FLAEONUcx66AY0MKzehpd3eeSMjRd9z5eWRyo3mWZIU&#10;3MjR0oVBTng/YPe5PRgB1dXT/BE2+fN7V+z1Tbwo58cvL8T52XJ3CyziEv9g+NUndWjJaecOVgWm&#10;KadpQSgNxTUwAsoqS4HtBGR5XgJvG/7/hfYHAAD//wMAUEsBAi0AFAAGAAgAAAAhALaDOJL+AAAA&#10;4QEAABMAAAAAAAAAAAAAAAAAAAAAAFtDb250ZW50X1R5cGVzXS54bWxQSwECLQAUAAYACAAAACEA&#10;OP0h/9YAAACUAQAACwAAAAAAAAAAAAAAAAAvAQAAX3JlbHMvLnJlbHNQSwECLQAUAAYACAAAACEA&#10;GeZapxMCAAAgBAAADgAAAAAAAAAAAAAAAAAuAgAAZHJzL2Uyb0RvYy54bWxQSwECLQAUAAYACAAA&#10;ACEADAXbg98AAAAKAQAADwAAAAAAAAAAAAAAAABtBAAAZHJzL2Rvd25yZXYueG1sUEsFBgAAAAAE&#10;AAQA8wAAAHkFAAAAAA==&#10;">
                <v:textbox>
                  <w:txbxContent>
                    <w:p w14:paraId="230E1BCD" w14:textId="77777777" w:rsidR="00A260C7" w:rsidRPr="00991DEC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  <w:r w:rsidRPr="00991DEC">
                        <w:rPr>
                          <w:rFonts w:hint="eastAsia"/>
                          <w:lang w:eastAsia="ja-JP"/>
                        </w:rPr>
                        <w:t>Reason to choose that option:</w:t>
                      </w:r>
                    </w:p>
                    <w:p w14:paraId="6F4D3FE4" w14:textId="1B1B47C5" w:rsidR="00A260C7" w:rsidRPr="00EB41C1" w:rsidRDefault="00915096" w:rsidP="000B3B93">
                      <w:pPr>
                        <w:spacing w:line="240" w:lineRule="exact"/>
                        <w:rPr>
                          <w:color w:val="00B050"/>
                          <w:lang w:eastAsia="ja-JP"/>
                        </w:rPr>
                      </w:pPr>
                      <w:r w:rsidRPr="00EB41C1">
                        <w:rPr>
                          <w:color w:val="00B050"/>
                          <w:lang w:eastAsia="ja-JP"/>
                        </w:rPr>
                        <w:t xml:space="preserve">Option 2 is risky as it only </w:t>
                      </w:r>
                      <w:r w:rsidR="00332F9C">
                        <w:rPr>
                          <w:color w:val="00B050"/>
                          <w:lang w:eastAsia="ja-JP"/>
                        </w:rPr>
                        <w:t>f</w:t>
                      </w:r>
                      <w:r w:rsidRPr="00EB41C1">
                        <w:rPr>
                          <w:color w:val="00B050"/>
                          <w:lang w:eastAsia="ja-JP"/>
                        </w:rPr>
                        <w:t xml:space="preserve">ocuses on the major markets. These markets can vary. Also, regions/countries have different regulations regarding type approval, vehicle registration and </w:t>
                      </w:r>
                      <w:r w:rsidR="00EB41C1" w:rsidRPr="00EB41C1">
                        <w:rPr>
                          <w:color w:val="00B050"/>
                          <w:lang w:eastAsia="ja-JP"/>
                        </w:rPr>
                        <w:t xml:space="preserve">liability of manufacturers. Other countries would then be forced to accept vehicles that might not fulfill their requirements. </w:t>
                      </w:r>
                      <w:r w:rsidR="00EB41C1">
                        <w:rPr>
                          <w:color w:val="00B050"/>
                          <w:lang w:eastAsia="ja-JP"/>
                        </w:rPr>
                        <w:t>Hence, option 1 is preferred.</w:t>
                      </w:r>
                    </w:p>
                    <w:p w14:paraId="0199056B" w14:textId="77777777" w:rsidR="00A260C7" w:rsidRPr="00991DEC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</w:p>
                    <w:p w14:paraId="66718973" w14:textId="77777777" w:rsidR="00A260C7" w:rsidRPr="00991DEC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  <w:r w:rsidRPr="00991DEC">
                        <w:rPr>
                          <w:lang w:eastAsia="ja-JP"/>
                        </w:rPr>
                        <w:t>O</w:t>
                      </w:r>
                      <w:r w:rsidRPr="00991DEC">
                        <w:rPr>
                          <w:rFonts w:hint="eastAsia"/>
                          <w:lang w:eastAsia="ja-JP"/>
                        </w:rPr>
                        <w:t>ther suggestions if any:</w:t>
                      </w:r>
                    </w:p>
                    <w:p w14:paraId="2CB2E7BB" w14:textId="77777777" w:rsidR="00A260C7" w:rsidRPr="00991DEC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</w:p>
                    <w:p w14:paraId="6670C5E6" w14:textId="77777777" w:rsidR="00A260C7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FEEB5" w14:textId="77777777" w:rsidR="00A260C7" w:rsidRPr="00991DEC" w:rsidRDefault="00A260C7" w:rsidP="00A260C7">
      <w:pPr>
        <w:ind w:left="2160"/>
        <w:rPr>
          <w:lang w:val="en-US"/>
        </w:rPr>
      </w:pPr>
    </w:p>
    <w:p w14:paraId="79F56D6B" w14:textId="77777777" w:rsidR="00A260C7" w:rsidRPr="00991DEC" w:rsidRDefault="00A260C7" w:rsidP="00A260C7">
      <w:pPr>
        <w:ind w:left="2160"/>
        <w:rPr>
          <w:lang w:val="en-US"/>
        </w:rPr>
      </w:pPr>
    </w:p>
    <w:bookmarkEnd w:id="0"/>
    <w:p w14:paraId="57738FA4" w14:textId="77777777" w:rsidR="00A260C7" w:rsidRPr="00991DEC" w:rsidRDefault="00A260C7" w:rsidP="00A260C7">
      <w:pPr>
        <w:ind w:left="2160"/>
        <w:rPr>
          <w:lang w:val="en-US"/>
        </w:rPr>
      </w:pPr>
    </w:p>
    <w:p w14:paraId="075A6478" w14:textId="77777777" w:rsidR="00A260C7" w:rsidRPr="00991DEC" w:rsidRDefault="00A260C7" w:rsidP="00A260C7">
      <w:pPr>
        <w:ind w:left="2160"/>
        <w:rPr>
          <w:lang w:val="en-US" w:eastAsia="ja-JP"/>
        </w:rPr>
      </w:pPr>
    </w:p>
    <w:p w14:paraId="31CCF38F" w14:textId="77777777" w:rsidR="00A260C7" w:rsidRPr="00991DEC" w:rsidRDefault="00A260C7" w:rsidP="00A260C7">
      <w:pPr>
        <w:ind w:left="2160"/>
        <w:rPr>
          <w:lang w:val="en-US" w:eastAsia="ja-JP"/>
        </w:rPr>
      </w:pPr>
    </w:p>
    <w:p w14:paraId="1EA895FC" w14:textId="77777777" w:rsidR="00A260C7" w:rsidRPr="00991DEC" w:rsidRDefault="00A260C7" w:rsidP="00A260C7">
      <w:pPr>
        <w:pStyle w:val="a9"/>
        <w:numPr>
          <w:ilvl w:val="0"/>
          <w:numId w:val="2"/>
        </w:numPr>
        <w:rPr>
          <w:lang w:val="en-US"/>
        </w:rPr>
      </w:pPr>
      <w:r w:rsidRPr="00991DEC">
        <w:rPr>
          <w:rFonts w:hint="eastAsia"/>
          <w:lang w:val="en-US" w:eastAsia="ja-JP"/>
        </w:rPr>
        <w:t>Question about L-IWVTA</w:t>
      </w:r>
    </w:p>
    <w:p w14:paraId="448EA0A4" w14:textId="77777777" w:rsidR="00A260C7" w:rsidRPr="00991DEC" w:rsidRDefault="00A260C7" w:rsidP="424C7CFC">
      <w:pPr>
        <w:pStyle w:val="a9"/>
      </w:pPr>
      <w:bookmarkStart w:id="1" w:name="_Hlk176364202"/>
      <w:r w:rsidRPr="424C7CFC">
        <w:t xml:space="preserve">Should the IWG on IWVTA do more to encourage </w:t>
      </w:r>
      <w:r w:rsidRPr="424C7CFC">
        <w:rPr>
          <w:lang w:eastAsia="ja-JP"/>
        </w:rPr>
        <w:t>the usage of L-IWVTA</w:t>
      </w:r>
      <w:r w:rsidRPr="424C7CFC">
        <w:t xml:space="preserve">?  </w:t>
      </w:r>
    </w:p>
    <w:bookmarkEnd w:id="1"/>
    <w:p w14:paraId="2EB580FB" w14:textId="77777777" w:rsidR="00A260C7" w:rsidRPr="00991DEC" w:rsidRDefault="00A260C7" w:rsidP="00A260C7">
      <w:pPr>
        <w:pStyle w:val="a9"/>
        <w:numPr>
          <w:ilvl w:val="1"/>
          <w:numId w:val="2"/>
        </w:numPr>
        <w:rPr>
          <w:lang w:val="en-US"/>
        </w:rPr>
      </w:pPr>
      <w:r w:rsidRPr="00991DEC">
        <w:rPr>
          <w:rFonts w:hint="eastAsia"/>
          <w:lang w:val="en-US" w:eastAsia="ja-JP"/>
        </w:rPr>
        <w:t xml:space="preserve">Would option 3 above be suitable? Yes / </w:t>
      </w:r>
      <w:r w:rsidRPr="00EB41C1">
        <w:rPr>
          <w:rFonts w:hint="eastAsia"/>
          <w:color w:val="00B050"/>
          <w:lang w:val="en-US" w:eastAsia="ja-JP"/>
        </w:rPr>
        <w:t>No</w:t>
      </w:r>
    </w:p>
    <w:p w14:paraId="0421E904" w14:textId="77777777" w:rsidR="00A260C7" w:rsidRPr="00991DEC" w:rsidRDefault="00A260C7" w:rsidP="00A260C7">
      <w:pPr>
        <w:pStyle w:val="a9"/>
        <w:numPr>
          <w:ilvl w:val="1"/>
          <w:numId w:val="2"/>
        </w:numPr>
        <w:rPr>
          <w:lang w:val="en-US"/>
        </w:rPr>
      </w:pPr>
      <w:r w:rsidRPr="00991DEC">
        <w:rPr>
          <w:lang w:val="en-US"/>
        </w:rPr>
        <w:t>Do you have any other suggestions?</w:t>
      </w:r>
    </w:p>
    <w:p w14:paraId="23F4EB0A" w14:textId="77777777" w:rsidR="00A260C7" w:rsidRPr="00991DEC" w:rsidRDefault="00A260C7" w:rsidP="00A260C7">
      <w:pPr>
        <w:ind w:left="2160"/>
        <w:rPr>
          <w:lang w:val="en-US"/>
        </w:rPr>
      </w:pPr>
      <w:r w:rsidRPr="00991DE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1D6DAD9" wp14:editId="0A969C23">
                <wp:simplePos x="0" y="0"/>
                <wp:positionH relativeFrom="column">
                  <wp:posOffset>708660</wp:posOffset>
                </wp:positionH>
                <wp:positionV relativeFrom="paragraph">
                  <wp:posOffset>67945</wp:posOffset>
                </wp:positionV>
                <wp:extent cx="4257675" cy="1463040"/>
                <wp:effectExtent l="0" t="0" r="28575" b="22860"/>
                <wp:wrapSquare wrapText="bothSides"/>
                <wp:docPr id="227872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0D71" w14:textId="77777777" w:rsidR="00A260C7" w:rsidRPr="00991DEC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  <w:r w:rsidRPr="00991DEC">
                              <w:rPr>
                                <w:rFonts w:hint="eastAsia"/>
                                <w:lang w:eastAsia="ja-JP"/>
                              </w:rPr>
                              <w:t>Reason for Yes/No.:</w:t>
                            </w:r>
                          </w:p>
                          <w:p w14:paraId="079D844B" w14:textId="2644C22A" w:rsidR="00A260C7" w:rsidRPr="00EB41C1" w:rsidRDefault="00EB41C1" w:rsidP="000B3B93">
                            <w:pPr>
                              <w:spacing w:line="240" w:lineRule="exact"/>
                              <w:rPr>
                                <w:color w:val="00B050"/>
                                <w:lang w:eastAsia="ja-JP"/>
                              </w:rPr>
                            </w:pPr>
                            <w:r>
                              <w:rPr>
                                <w:color w:val="00B050"/>
                                <w:lang w:eastAsia="ja-JP"/>
                              </w:rPr>
                              <w:t>There are too many questions that arise with this option. E.g. how to decide which regulations are mandatory? What is the efficiency factor of such a limited approval?  Etc.</w:t>
                            </w:r>
                          </w:p>
                          <w:p w14:paraId="40E8D55D" w14:textId="77777777" w:rsidR="00A260C7" w:rsidRPr="00991DEC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</w:p>
                          <w:p w14:paraId="3F4E1964" w14:textId="77777777" w:rsidR="00A260C7" w:rsidRPr="00991DEC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  <w:r w:rsidRPr="00991DEC">
                              <w:rPr>
                                <w:rFonts w:hint="eastAsia"/>
                                <w:lang w:eastAsia="ja-JP"/>
                              </w:rPr>
                              <w:t>Other suggestions if any:</w:t>
                            </w:r>
                          </w:p>
                          <w:p w14:paraId="3230EB8B" w14:textId="77777777" w:rsidR="00A260C7" w:rsidRPr="00A84F22" w:rsidRDefault="00A260C7" w:rsidP="00A260C7">
                            <w:pPr>
                              <w:spacing w:line="160" w:lineRule="exact"/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19C901A6" w14:textId="77777777" w:rsidR="00A260C7" w:rsidRPr="00A84F22" w:rsidRDefault="00A260C7" w:rsidP="00A260C7">
                            <w:pPr>
                              <w:spacing w:line="160" w:lineRule="exact"/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6DAD9" id="_x0000_s1027" type="#_x0000_t202" style="position:absolute;left:0;text-align:left;margin-left:55.8pt;margin-top:5.35pt;width:335.25pt;height:115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5CFAIAACcEAAAOAAAAZHJzL2Uyb0RvYy54bWysk9uO2yAQhu8r9R0Q942dNIddK85qm22q&#10;StuDtO0DYIxjVGAokNjp0++Avdlo295U5QIxDPzMfDOsb3qtyFE4L8GUdDrJKRGGQy3NvqTfv+3e&#10;XFHiAzM1U2BESU/C05vN61frzhZiBi2oWjiCIsYXnS1pG4ItsszzVmjmJ2CFQWcDTrOApttntWMd&#10;qmuVzfJ8mXXgauuAC+9x925w0k3SbxrBw5em8SIQVVKMLaTZpbmKc7ZZs2LvmG0lH8Ng/xCFZtLg&#10;o2epOxYYOTj5m5SW3IGHJkw46AyaRnKRcsBspvmLbB5aZkXKBeF4e8bk/58s/3x8sF8dCf076LGA&#10;KQlv74H/8MTAtmVmL26dg64VrMaHpxFZ1llfjFcjal/4KFJ1n6DGIrNDgCTUN05HKpgnQXUswOkM&#10;XfSBcNyczxar5WpBCUffdL58m89TWTJWPF23zocPAjSJi5I6rGqSZ8d7H2I4rHg6El/zoGS9k0ol&#10;w+2rrXLkyLADdmmkDF4cU4Z0Jb1ezBYDgb9K5Gn8SULLgK2spC7p1fkQKyK396ZOjRaYVMMaQ1Zm&#10;BBnZDRRDX/VE1iPlyLWC+oRkHQydiz8NFy24X5R02LUl9T8PzAlK1EeD1bmezpEeCcmYL1YzNNyl&#10;p7r0MMNRqqSBkmG5DelrRG4GbrGKjUx8nyMZQ8ZuTNjHnxPb/dJOp57/9+YRAAD//wMAUEsDBBQA&#10;BgAIAAAAIQB61m/83wAAAAoBAAAPAAAAZHJzL2Rvd25yZXYueG1sTI/BSsQwEIbvgu8QRvAibpq6&#10;tLU2XURQ9Kar6DXbZNtiMqlJtlvf3vGkt/mZj3++aTaLs2w2IY4eJYhVBsxg5/WIvYS31/vLClhM&#10;CrWyHo2EbxNh056eNKrW/ogvZt6mnlEJxlpJGFKaas5jNxin4spPBmm398GpRDH0XAd1pHJneZ5l&#10;BXdqRLowqMncDab73B6chGr9OH/Ep6vn967Y2+t0Uc4PX0HK87Pl9gZYMkv6g+FXn9ShJaedP6CO&#10;zFIWoiCUhqwERkBZ5QLYTkK+FgJ42/D/L7Q/AAAA//8DAFBLAQItABQABgAIAAAAIQC2gziS/gAA&#10;AOEBAAATAAAAAAAAAAAAAAAAAAAAAABbQ29udGVudF9UeXBlc10ueG1sUEsBAi0AFAAGAAgAAAAh&#10;ADj9If/WAAAAlAEAAAsAAAAAAAAAAAAAAAAALwEAAF9yZWxzLy5yZWxzUEsBAi0AFAAGAAgAAAAh&#10;AOtTjkIUAgAAJwQAAA4AAAAAAAAAAAAAAAAALgIAAGRycy9lMm9Eb2MueG1sUEsBAi0AFAAGAAgA&#10;AAAhAHrWb/zfAAAACgEAAA8AAAAAAAAAAAAAAAAAbgQAAGRycy9kb3ducmV2LnhtbFBLBQYAAAAA&#10;BAAEAPMAAAB6BQAAAAA=&#10;">
                <v:textbox>
                  <w:txbxContent>
                    <w:p w14:paraId="31F10D71" w14:textId="77777777" w:rsidR="00A260C7" w:rsidRPr="00991DEC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  <w:r w:rsidRPr="00991DEC">
                        <w:rPr>
                          <w:rFonts w:hint="eastAsia"/>
                          <w:lang w:eastAsia="ja-JP"/>
                        </w:rPr>
                        <w:t>Reason for Yes/No.:</w:t>
                      </w:r>
                    </w:p>
                    <w:p w14:paraId="079D844B" w14:textId="2644C22A" w:rsidR="00A260C7" w:rsidRPr="00EB41C1" w:rsidRDefault="00EB41C1" w:rsidP="000B3B93">
                      <w:pPr>
                        <w:spacing w:line="240" w:lineRule="exact"/>
                        <w:rPr>
                          <w:color w:val="00B050"/>
                          <w:lang w:eastAsia="ja-JP"/>
                        </w:rPr>
                      </w:pPr>
                      <w:r>
                        <w:rPr>
                          <w:color w:val="00B050"/>
                          <w:lang w:eastAsia="ja-JP"/>
                        </w:rPr>
                        <w:t>There are too many questions that arise with this option. E.g. how to decide which regulations are mandatory? What is the efficiency factor of such a limited approval?  Etc.</w:t>
                      </w:r>
                    </w:p>
                    <w:p w14:paraId="40E8D55D" w14:textId="77777777" w:rsidR="00A260C7" w:rsidRPr="00991DEC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</w:p>
                    <w:p w14:paraId="3F4E1964" w14:textId="77777777" w:rsidR="00A260C7" w:rsidRPr="00991DEC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  <w:r w:rsidRPr="00991DEC">
                        <w:rPr>
                          <w:rFonts w:hint="eastAsia"/>
                          <w:lang w:eastAsia="ja-JP"/>
                        </w:rPr>
                        <w:t>Other suggestions if any:</w:t>
                      </w:r>
                    </w:p>
                    <w:p w14:paraId="3230EB8B" w14:textId="77777777" w:rsidR="00A260C7" w:rsidRPr="00A84F22" w:rsidRDefault="00A260C7" w:rsidP="00A260C7">
                      <w:pPr>
                        <w:spacing w:line="160" w:lineRule="exact"/>
                        <w:rPr>
                          <w:color w:val="FF0000"/>
                          <w:lang w:eastAsia="ja-JP"/>
                        </w:rPr>
                      </w:pPr>
                    </w:p>
                    <w:p w14:paraId="19C901A6" w14:textId="77777777" w:rsidR="00A260C7" w:rsidRPr="00A84F22" w:rsidRDefault="00A260C7" w:rsidP="00A260C7">
                      <w:pPr>
                        <w:spacing w:line="160" w:lineRule="exact"/>
                        <w:rPr>
                          <w:color w:val="FF0000"/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99509" w14:textId="77777777" w:rsidR="00A260C7" w:rsidRPr="00991DEC" w:rsidRDefault="00A260C7" w:rsidP="00A260C7">
      <w:pPr>
        <w:ind w:left="2160"/>
        <w:rPr>
          <w:lang w:val="en-US"/>
        </w:rPr>
      </w:pPr>
    </w:p>
    <w:p w14:paraId="6D0728CC" w14:textId="77777777" w:rsidR="00A260C7" w:rsidRPr="00991DEC" w:rsidRDefault="00A260C7" w:rsidP="00A260C7">
      <w:pPr>
        <w:ind w:left="2160"/>
        <w:rPr>
          <w:lang w:val="en-US"/>
        </w:rPr>
      </w:pPr>
    </w:p>
    <w:p w14:paraId="46B51298" w14:textId="77777777" w:rsidR="00A260C7" w:rsidRPr="00991DEC" w:rsidRDefault="00A260C7" w:rsidP="00A260C7">
      <w:pPr>
        <w:rPr>
          <w:lang w:val="en-US" w:eastAsia="ja-JP"/>
        </w:rPr>
      </w:pPr>
    </w:p>
    <w:p w14:paraId="2B972E0E" w14:textId="77777777" w:rsidR="00A260C7" w:rsidRPr="00991DEC" w:rsidRDefault="00A260C7" w:rsidP="00A260C7">
      <w:pPr>
        <w:ind w:left="2160"/>
        <w:rPr>
          <w:lang w:val="en-US" w:eastAsia="ja-JP"/>
        </w:rPr>
      </w:pPr>
    </w:p>
    <w:p w14:paraId="61CEAAF2" w14:textId="77777777" w:rsidR="00A260C7" w:rsidRPr="00991DEC" w:rsidRDefault="00A260C7" w:rsidP="00A260C7">
      <w:pPr>
        <w:ind w:left="2160"/>
        <w:rPr>
          <w:lang w:val="en-US" w:eastAsia="ja-JP"/>
        </w:rPr>
      </w:pPr>
    </w:p>
    <w:p w14:paraId="5080FA47" w14:textId="77777777" w:rsidR="00A260C7" w:rsidRPr="00991DEC" w:rsidRDefault="00A260C7" w:rsidP="00A260C7">
      <w:pPr>
        <w:pStyle w:val="a9"/>
        <w:numPr>
          <w:ilvl w:val="0"/>
          <w:numId w:val="2"/>
        </w:numPr>
        <w:rPr>
          <w:lang w:val="en-US"/>
        </w:rPr>
      </w:pPr>
      <w:r w:rsidRPr="00991DEC">
        <w:rPr>
          <w:lang w:val="en-US"/>
        </w:rPr>
        <w:t xml:space="preserve">Should the table in Annex 4 listing the </w:t>
      </w:r>
      <w:r w:rsidRPr="00991DEC">
        <w:rPr>
          <w:rFonts w:hint="eastAsia"/>
          <w:lang w:val="en-US" w:eastAsia="ja-JP"/>
        </w:rPr>
        <w:t>UN R</w:t>
      </w:r>
      <w:r w:rsidRPr="00991DEC">
        <w:rPr>
          <w:lang w:val="en-US"/>
        </w:rPr>
        <w:t xml:space="preserve">egulations required for a U-IWVTA be updated as soon as new </w:t>
      </w:r>
      <w:r w:rsidRPr="00991DEC">
        <w:rPr>
          <w:rFonts w:hint="eastAsia"/>
          <w:lang w:val="en-US" w:eastAsia="ja-JP"/>
        </w:rPr>
        <w:t>UN R</w:t>
      </w:r>
      <w:r w:rsidRPr="00991DEC">
        <w:rPr>
          <w:lang w:val="en-US"/>
        </w:rPr>
        <w:t xml:space="preserve">egulations applicable to M1 category vehicles are published?  Yes/ </w:t>
      </w:r>
      <w:r w:rsidRPr="00A32C02">
        <w:rPr>
          <w:color w:val="00B050"/>
          <w:lang w:val="en-US"/>
        </w:rPr>
        <w:t>No</w:t>
      </w:r>
    </w:p>
    <w:p w14:paraId="7F0E5300" w14:textId="77777777" w:rsidR="00A260C7" w:rsidRPr="00991DEC" w:rsidRDefault="00A260C7" w:rsidP="00A260C7">
      <w:pPr>
        <w:pStyle w:val="a9"/>
        <w:numPr>
          <w:ilvl w:val="1"/>
          <w:numId w:val="2"/>
        </w:numPr>
        <w:rPr>
          <w:lang w:val="en-US"/>
        </w:rPr>
      </w:pPr>
      <w:r w:rsidRPr="00991DEC">
        <w:rPr>
          <w:lang w:val="en-US"/>
        </w:rPr>
        <w:t>If no, what triggers should be used to update the U-IWVTA requirements?</w:t>
      </w:r>
    </w:p>
    <w:p w14:paraId="639325B4" w14:textId="77777777" w:rsidR="00A260C7" w:rsidRPr="00991DEC" w:rsidRDefault="00A260C7" w:rsidP="00A260C7">
      <w:pPr>
        <w:rPr>
          <w:lang w:val="en-US"/>
        </w:rPr>
      </w:pPr>
      <w:r w:rsidRPr="00991DEC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EF0B45E" wp14:editId="03446932">
                <wp:simplePos x="0" y="0"/>
                <wp:positionH relativeFrom="margin">
                  <wp:posOffset>723900</wp:posOffset>
                </wp:positionH>
                <wp:positionV relativeFrom="paragraph">
                  <wp:posOffset>123190</wp:posOffset>
                </wp:positionV>
                <wp:extent cx="4257675" cy="1508760"/>
                <wp:effectExtent l="0" t="0" r="2857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FC73" w14:textId="77777777" w:rsidR="00A260C7" w:rsidRPr="00991DEC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  <w:r w:rsidRPr="00991DEC">
                              <w:rPr>
                                <w:rFonts w:hint="eastAsia"/>
                                <w:lang w:eastAsia="ja-JP"/>
                              </w:rPr>
                              <w:t>Reason for Yes/No:</w:t>
                            </w:r>
                          </w:p>
                          <w:p w14:paraId="6CE6CEA5" w14:textId="45C65769" w:rsidR="00A260C7" w:rsidRPr="00EB41C1" w:rsidRDefault="00EB41C1" w:rsidP="00A260C7">
                            <w:pPr>
                              <w:spacing w:line="160" w:lineRule="exact"/>
                              <w:rPr>
                                <w:color w:val="00B050"/>
                                <w:lang w:eastAsia="ja-JP"/>
                              </w:rPr>
                            </w:pPr>
                            <w:r w:rsidRPr="00EB41C1">
                              <w:rPr>
                                <w:color w:val="00B050"/>
                                <w:lang w:eastAsia="ja-JP"/>
                              </w:rPr>
                              <w:t xml:space="preserve">It could be done once a year. </w:t>
                            </w:r>
                          </w:p>
                          <w:p w14:paraId="6D928E58" w14:textId="77777777" w:rsidR="00A260C7" w:rsidRPr="00991DEC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</w:p>
                          <w:p w14:paraId="2A6BB04B" w14:textId="77777777" w:rsidR="00A260C7" w:rsidRPr="00991DEC" w:rsidRDefault="00A260C7" w:rsidP="00A260C7">
                            <w:pPr>
                              <w:spacing w:line="160" w:lineRule="exact"/>
                              <w:rPr>
                                <w:lang w:eastAsia="ja-JP"/>
                              </w:rPr>
                            </w:pPr>
                            <w:r w:rsidRPr="00991DEC">
                              <w:rPr>
                                <w:rFonts w:hint="eastAsia"/>
                                <w:lang w:eastAsia="ja-JP"/>
                              </w:rPr>
                              <w:t xml:space="preserve">Proposed Triggers: </w:t>
                            </w:r>
                          </w:p>
                          <w:p w14:paraId="0056FD80" w14:textId="77777777" w:rsidR="00A260C7" w:rsidRPr="00A84F22" w:rsidRDefault="00A260C7" w:rsidP="00A260C7">
                            <w:pPr>
                              <w:spacing w:line="160" w:lineRule="exact"/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14:paraId="2447B938" w14:textId="77777777" w:rsidR="00A260C7" w:rsidRPr="00A84F22" w:rsidRDefault="00A260C7" w:rsidP="00A260C7">
                            <w:pPr>
                              <w:spacing w:line="160" w:lineRule="exact"/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B45E" id="_x0000_s1028" type="#_x0000_t202" style="position:absolute;margin-left:57pt;margin-top:9.7pt;width:335.25pt;height:118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JUFgIAACcEAAAOAAAAZHJzL2Uyb0RvYy54bWysU9tu2zAMfR+wfxD0vviCOEmNOEWXLsOA&#10;7gJ0+wBZlmNhsqhJSuzs60fJaRp028swPQikSB2Sh+T6duwVOQrrJOiKZrOUEqE5NFLvK/rt6+7N&#10;ihLnmW6YAi0qehKO3m5ev1oPphQ5dKAaYQmCaFcOpqKd96ZMEsc70TM3AyM0GluwPfOo2n3SWDYg&#10;eq+SPE0XyQC2MRa4cA5f7ycj3UT8thXcf25bJzxRFcXcfLxtvOtwJ5s1K/eWmU7ycxrsH7LomdQY&#10;9AJ1zzwjByt/g+olt+Cg9TMOfQJtK7mINWA1WfqimseOGRFrQXKcudDk/h8s/3R8NF8s8eNbGLGB&#10;sQhnHoB/d0TDtmN6L+6shaETrMHAWaAsGYwrz18D1a50AaQePkKDTWYHDxFobG0fWME6CaJjA04X&#10;0sXoCcfHeV4sF8uCEo62rEhXy0VsS8LKp+/GOv9eQE+CUFGLXY3w7PjgfEiHlU8uIZoDJZudVCoq&#10;dl9vlSVHhhOwiydW8MJNaTJU9KbIi4mBv0Kk8fwJopceR1nJvqKrixMrA2/vdBMHzTOpJhlTVvpM&#10;ZOBuYtGP9UhkU9E8BAi81tCckFkL0+TipqHQgf1JyYBTW1H348CsoER90Nidm2w+D2MelXmxzFGx&#10;15b62sI0R6iKekomcevjagTeNNxhF1sZ+X3O5JwyTmOk/bw5Ydyv9ej1vN+bXwAAAP//AwBQSwME&#10;FAAGAAgAAAAhACRaQuPgAAAACgEAAA8AAABkcnMvZG93bnJldi54bWxMj8FOwzAQRO9I/IO1SFwQ&#10;dVrSJg1xKoQEojcoCK5usk0i7HWw3TT8PcsJbjva0cybcjNZI0b0oXekYD5LQCDVrumpVfD2+nCd&#10;gwhRU6ONI1TwjQE21flZqYvGnegFx11sBYdQKLSCLsahkDLUHVodZm5A4t/BeasjS9/KxusTh1sj&#10;F0myklb3xA2dHvC+w/pzd7QK8vRp/Ajbm+f3enUw63iVjY9fXqnLi+nuFkTEKf6Z4Ref0aFipr07&#10;UhOEYT1PeUvkY52CYEOWp0sQewWLZZaArEr5f0L1AwAA//8DAFBLAQItABQABgAIAAAAIQC2gziS&#10;/gAAAOEBAAATAAAAAAAAAAAAAAAAAAAAAABbQ29udGVudF9UeXBlc10ueG1sUEsBAi0AFAAGAAgA&#10;AAAhADj9If/WAAAAlAEAAAsAAAAAAAAAAAAAAAAALwEAAF9yZWxzLy5yZWxzUEsBAi0AFAAGAAgA&#10;AAAhAJbBYlQWAgAAJwQAAA4AAAAAAAAAAAAAAAAALgIAAGRycy9lMm9Eb2MueG1sUEsBAi0AFAAG&#10;AAgAAAAhACRaQuPgAAAACgEAAA8AAAAAAAAAAAAAAAAAcAQAAGRycy9kb3ducmV2LnhtbFBLBQYA&#10;AAAABAAEAPMAAAB9BQAAAAA=&#10;">
                <v:textbox>
                  <w:txbxContent>
                    <w:p w14:paraId="71C9FC73" w14:textId="77777777" w:rsidR="00A260C7" w:rsidRPr="00991DEC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  <w:r w:rsidRPr="00991DEC">
                        <w:rPr>
                          <w:rFonts w:hint="eastAsia"/>
                          <w:lang w:eastAsia="ja-JP"/>
                        </w:rPr>
                        <w:t>Reason for Yes/No:</w:t>
                      </w:r>
                    </w:p>
                    <w:p w14:paraId="6CE6CEA5" w14:textId="45C65769" w:rsidR="00A260C7" w:rsidRPr="00EB41C1" w:rsidRDefault="00EB41C1" w:rsidP="00A260C7">
                      <w:pPr>
                        <w:spacing w:line="160" w:lineRule="exact"/>
                        <w:rPr>
                          <w:color w:val="00B050"/>
                          <w:lang w:eastAsia="ja-JP"/>
                        </w:rPr>
                      </w:pPr>
                      <w:r w:rsidRPr="00EB41C1">
                        <w:rPr>
                          <w:color w:val="00B050"/>
                          <w:lang w:eastAsia="ja-JP"/>
                        </w:rPr>
                        <w:t xml:space="preserve">It could be done once a year. </w:t>
                      </w:r>
                    </w:p>
                    <w:p w14:paraId="6D928E58" w14:textId="77777777" w:rsidR="00A260C7" w:rsidRPr="00991DEC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</w:p>
                    <w:p w14:paraId="2A6BB04B" w14:textId="77777777" w:rsidR="00A260C7" w:rsidRPr="00991DEC" w:rsidRDefault="00A260C7" w:rsidP="00A260C7">
                      <w:pPr>
                        <w:spacing w:line="160" w:lineRule="exact"/>
                        <w:rPr>
                          <w:lang w:eastAsia="ja-JP"/>
                        </w:rPr>
                      </w:pPr>
                      <w:r w:rsidRPr="00991DEC">
                        <w:rPr>
                          <w:rFonts w:hint="eastAsia"/>
                          <w:lang w:eastAsia="ja-JP"/>
                        </w:rPr>
                        <w:t xml:space="preserve">Proposed Triggers: </w:t>
                      </w:r>
                    </w:p>
                    <w:p w14:paraId="0056FD80" w14:textId="77777777" w:rsidR="00A260C7" w:rsidRPr="00A84F22" w:rsidRDefault="00A260C7" w:rsidP="00A260C7">
                      <w:pPr>
                        <w:spacing w:line="160" w:lineRule="exact"/>
                        <w:rPr>
                          <w:color w:val="FF0000"/>
                          <w:lang w:eastAsia="ja-JP"/>
                        </w:rPr>
                      </w:pPr>
                    </w:p>
                    <w:p w14:paraId="2447B938" w14:textId="77777777" w:rsidR="00A260C7" w:rsidRPr="00A84F22" w:rsidRDefault="00A260C7" w:rsidP="00A260C7">
                      <w:pPr>
                        <w:spacing w:line="160" w:lineRule="exact"/>
                        <w:rPr>
                          <w:color w:val="FF0000"/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1A4A3A" w14:textId="77777777" w:rsidR="00A260C7" w:rsidRPr="00991DEC" w:rsidRDefault="00A260C7" w:rsidP="00A260C7">
      <w:pPr>
        <w:rPr>
          <w:lang w:val="en-US"/>
        </w:rPr>
      </w:pPr>
    </w:p>
    <w:p w14:paraId="4E9E52C2" w14:textId="77777777" w:rsidR="00A260C7" w:rsidRPr="00991DEC" w:rsidRDefault="00A260C7" w:rsidP="00A260C7">
      <w:pPr>
        <w:rPr>
          <w:lang w:val="en-US"/>
        </w:rPr>
      </w:pPr>
    </w:p>
    <w:p w14:paraId="2AD9C574" w14:textId="77777777" w:rsidR="00A260C7" w:rsidRPr="00991DEC" w:rsidRDefault="00A260C7" w:rsidP="00A260C7">
      <w:pPr>
        <w:rPr>
          <w:lang w:val="en-US"/>
        </w:rPr>
      </w:pPr>
    </w:p>
    <w:p w14:paraId="7F78B8F8" w14:textId="77777777" w:rsidR="00A260C7" w:rsidRPr="00991DEC" w:rsidRDefault="00A260C7" w:rsidP="00A260C7">
      <w:pPr>
        <w:rPr>
          <w:lang w:val="en-US" w:eastAsia="ja-JP"/>
        </w:rPr>
      </w:pPr>
    </w:p>
    <w:p w14:paraId="555D0D62" w14:textId="77777777" w:rsidR="00A260C7" w:rsidRPr="00991DEC" w:rsidRDefault="00A260C7" w:rsidP="00A260C7">
      <w:pPr>
        <w:rPr>
          <w:lang w:val="en-US" w:eastAsia="ja-JP"/>
        </w:rPr>
      </w:pPr>
    </w:p>
    <w:p w14:paraId="79F98E3B" w14:textId="77777777" w:rsidR="00A260C7" w:rsidRPr="00991DEC" w:rsidRDefault="00A260C7" w:rsidP="00A260C7">
      <w:pPr>
        <w:rPr>
          <w:lang w:val="en-US" w:eastAsia="ja-JP"/>
        </w:rPr>
      </w:pPr>
    </w:p>
    <w:p w14:paraId="75D26F22" w14:textId="77777777" w:rsidR="00A260C7" w:rsidRDefault="00A260C7" w:rsidP="00A260C7">
      <w:pPr>
        <w:widowControl w:val="0"/>
        <w:numPr>
          <w:ilvl w:val="0"/>
          <w:numId w:val="3"/>
        </w:numPr>
        <w:spacing w:after="0" w:line="240" w:lineRule="auto"/>
        <w:jc w:val="both"/>
        <w:rPr>
          <w:lang w:val="en-GB"/>
        </w:rPr>
      </w:pPr>
      <w:r w:rsidRPr="00555FC3">
        <w:rPr>
          <w:rFonts w:hint="eastAsia"/>
          <w:lang w:val="en-GB" w:eastAsia="ja-JP"/>
        </w:rPr>
        <w:t xml:space="preserve">Could you fill in the column </w:t>
      </w:r>
      <w:r w:rsidRPr="00555FC3">
        <w:rPr>
          <w:lang w:val="en-GB" w:eastAsia="ja-JP"/>
        </w:rPr>
        <w:t>“</w:t>
      </w:r>
      <w:r w:rsidRPr="00555FC3">
        <w:rPr>
          <w:rFonts w:hint="eastAsia"/>
          <w:lang w:val="en-GB" w:eastAsia="ja-JP"/>
        </w:rPr>
        <w:t>Mandatory application of the UN Reg. in its territory</w:t>
      </w:r>
      <w:r w:rsidRPr="00555FC3">
        <w:rPr>
          <w:lang w:val="en-GB" w:eastAsia="ja-JP"/>
        </w:rPr>
        <w:t>”</w:t>
      </w:r>
      <w:r w:rsidRPr="00555FC3">
        <w:rPr>
          <w:rFonts w:hint="eastAsia"/>
          <w:lang w:val="en-GB" w:eastAsia="ja-JP"/>
        </w:rPr>
        <w:t xml:space="preserve"> of the following table? </w:t>
      </w:r>
      <w:r w:rsidRPr="00555FC3">
        <w:rPr>
          <w:lang w:val="en-GB"/>
        </w:rPr>
        <w:t xml:space="preserve">The collected information on the status of CPs mandatory application would help IWVTA IWG to select the candidate UN Regulations to be applicable to IWVTA. </w:t>
      </w:r>
    </w:p>
    <w:p w14:paraId="24FE5561" w14:textId="77777777" w:rsidR="00A260C7" w:rsidRPr="00555FC3" w:rsidRDefault="00A260C7" w:rsidP="00A260C7">
      <w:pPr>
        <w:widowControl w:val="0"/>
        <w:spacing w:after="0" w:line="240" w:lineRule="auto"/>
        <w:ind w:left="1080"/>
        <w:jc w:val="both"/>
        <w:rPr>
          <w:lang w:val="en-GB"/>
        </w:rPr>
      </w:pPr>
      <w:r>
        <w:rPr>
          <w:rFonts w:hint="eastAsia"/>
          <w:lang w:val="en-GB" w:eastAsia="ja-JP"/>
        </w:rPr>
        <w:t>NGO is not expected to fill in this column.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60C7" w:rsidRPr="00555FC3" w14:paraId="43EABA1B" w14:textId="77777777" w:rsidTr="424C7CFC">
        <w:tc>
          <w:tcPr>
            <w:tcW w:w="9016" w:type="dxa"/>
          </w:tcPr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1418"/>
              <w:gridCol w:w="3000"/>
              <w:gridCol w:w="2075"/>
            </w:tblGrid>
            <w:tr w:rsidR="00A260C7" w:rsidRPr="00555FC3" w14:paraId="12D5F13E" w14:textId="77777777" w:rsidTr="424C7CFC">
              <w:trPr>
                <w:trHeight w:val="1232"/>
              </w:trPr>
              <w:tc>
                <w:tcPr>
                  <w:tcW w:w="2297" w:type="dxa"/>
                </w:tcPr>
                <w:p w14:paraId="4C1E1E9D" w14:textId="77777777" w:rsidR="00A260C7" w:rsidRPr="00555FC3" w:rsidRDefault="00A260C7">
                  <w:pPr>
                    <w:jc w:val="center"/>
                    <w:rPr>
                      <w:iCs/>
                      <w:lang w:val="en-GB"/>
                    </w:rPr>
                  </w:pPr>
                  <w:r w:rsidRPr="00555FC3">
                    <w:rPr>
                      <w:iCs/>
                      <w:lang w:val="en-GB"/>
                    </w:rPr>
                    <w:t>UN Regulation</w:t>
                  </w:r>
                </w:p>
              </w:tc>
              <w:tc>
                <w:tcPr>
                  <w:tcW w:w="1418" w:type="dxa"/>
                </w:tcPr>
                <w:p w14:paraId="3A89459A" w14:textId="77777777" w:rsidR="00A260C7" w:rsidRPr="00555FC3" w:rsidRDefault="00A260C7">
                  <w:pPr>
                    <w:jc w:val="center"/>
                    <w:rPr>
                      <w:iCs/>
                      <w:lang w:val="" w:eastAsia="ja-JP"/>
                    </w:rPr>
                  </w:pPr>
                  <w:r w:rsidRPr="00555FC3">
                    <w:rPr>
                      <w:rFonts w:hint="eastAsia"/>
                      <w:iCs/>
                      <w:lang w:val="" w:eastAsia="ja-JP"/>
                    </w:rPr>
                    <w:t>D</w:t>
                  </w:r>
                  <w:r w:rsidRPr="00555FC3">
                    <w:rPr>
                      <w:iCs/>
                      <w:lang w:val="" w:eastAsia="ja-JP"/>
                    </w:rPr>
                    <w:t>ate of Entry into Force</w:t>
                  </w:r>
                </w:p>
              </w:tc>
              <w:tc>
                <w:tcPr>
                  <w:tcW w:w="3000" w:type="dxa"/>
                </w:tcPr>
                <w:p w14:paraId="3F3FF33F" w14:textId="77777777" w:rsidR="00A260C7" w:rsidRPr="00555FC3" w:rsidRDefault="00A260C7" w:rsidP="424C7CFC">
                  <w:pPr>
                    <w:jc w:val="center"/>
                    <w:rPr>
                      <w:lang w:val="en-US"/>
                    </w:rPr>
                  </w:pPr>
                  <w:r w:rsidRPr="424C7CFC">
                    <w:rPr>
                      <w:lang w:val="en-US"/>
                    </w:rPr>
                    <w:t xml:space="preserve">Mandatory application of the UN Reg. in its territory: </w:t>
                  </w:r>
                  <w:proofErr w:type="gramStart"/>
                  <w:r w:rsidRPr="424C7CFC">
                    <w:rPr>
                      <w:lang w:val="en-US"/>
                    </w:rPr>
                    <w:t>Yes</w:t>
                  </w:r>
                  <w:proofErr w:type="gramEnd"/>
                  <w:r w:rsidRPr="424C7CFC">
                    <w:rPr>
                      <w:lang w:val="en-US"/>
                    </w:rPr>
                    <w:t xml:space="preserve"> or No?</w:t>
                  </w:r>
                </w:p>
                <w:p w14:paraId="13638A9C" w14:textId="77777777" w:rsidR="00A260C7" w:rsidRPr="00555FC3" w:rsidRDefault="00A260C7" w:rsidP="424C7CFC">
                  <w:pPr>
                    <w:jc w:val="center"/>
                    <w:rPr>
                      <w:lang w:val="en-US" w:eastAsia="ja-JP"/>
                    </w:rPr>
                  </w:pPr>
                  <w:r w:rsidRPr="424C7CFC">
                    <w:rPr>
                      <w:lang w:val="en-US" w:eastAsia="ja-JP"/>
                    </w:rPr>
                    <w:t xml:space="preserve">In case of Yes, </w:t>
                  </w:r>
                  <w:proofErr w:type="gramStart"/>
                  <w:r w:rsidRPr="424C7CFC">
                    <w:rPr>
                      <w:lang w:val="en-US" w:eastAsia="ja-JP"/>
                    </w:rPr>
                    <w:t>The</w:t>
                  </w:r>
                  <w:proofErr w:type="gramEnd"/>
                  <w:r w:rsidRPr="424C7CFC">
                    <w:rPr>
                      <w:lang w:val="en-US" w:eastAsia="ja-JP"/>
                    </w:rPr>
                    <w:t xml:space="preserve"> date to enforce mandatory application of the UN Reg. for new types / all types</w:t>
                  </w:r>
                </w:p>
              </w:tc>
              <w:tc>
                <w:tcPr>
                  <w:tcW w:w="2075" w:type="dxa"/>
                </w:tcPr>
                <w:p w14:paraId="6CC94A87" w14:textId="77777777" w:rsidR="00A260C7" w:rsidRPr="00555FC3" w:rsidRDefault="00A260C7">
                  <w:pPr>
                    <w:jc w:val="center"/>
                    <w:rPr>
                      <w:iCs/>
                      <w:lang w:val=""/>
                    </w:rPr>
                  </w:pPr>
                  <w:r w:rsidRPr="00555FC3">
                    <w:rPr>
                      <w:iCs/>
                      <w:lang w:val=""/>
                    </w:rPr>
                    <w:t>Note</w:t>
                  </w:r>
                </w:p>
                <w:p w14:paraId="013CFE4E" w14:textId="77777777" w:rsidR="00A260C7" w:rsidRPr="00555FC3" w:rsidRDefault="00A260C7">
                  <w:pPr>
                    <w:jc w:val="center"/>
                    <w:rPr>
                      <w:iCs/>
                      <w:lang w:val=""/>
                    </w:rPr>
                  </w:pPr>
                </w:p>
                <w:p w14:paraId="1BF4A11F" w14:textId="77777777" w:rsidR="00A260C7" w:rsidRPr="00555FC3" w:rsidRDefault="00A260C7">
                  <w:pPr>
                    <w:jc w:val="center"/>
                    <w:rPr>
                      <w:i/>
                      <w:lang w:val="en-GB" w:eastAsia="ja-JP"/>
                    </w:rPr>
                  </w:pPr>
                </w:p>
              </w:tc>
            </w:tr>
            <w:tr w:rsidR="00A260C7" w:rsidRPr="00555FC3" w14:paraId="16F6B38D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3494815F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U</w:t>
                  </w:r>
                  <w:r w:rsidRPr="00555FC3">
                    <w:rPr>
                      <w:lang w:val="en-GB" w:eastAsia="ja-JP"/>
                    </w:rPr>
                    <w:t>N R144 AECS</w:t>
                  </w:r>
                </w:p>
              </w:tc>
              <w:tc>
                <w:tcPr>
                  <w:tcW w:w="1418" w:type="dxa"/>
                </w:tcPr>
                <w:p w14:paraId="4033F14A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1</w:t>
                  </w:r>
                  <w:r w:rsidRPr="00555FC3">
                    <w:rPr>
                      <w:lang w:val="en-GB" w:eastAsia="ja-JP"/>
                    </w:rPr>
                    <w:t>9/07/2018</w:t>
                  </w:r>
                </w:p>
              </w:tc>
              <w:tc>
                <w:tcPr>
                  <w:tcW w:w="3000" w:type="dxa"/>
                </w:tcPr>
                <w:p w14:paraId="23BC88ED" w14:textId="4B23EB36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C10719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No</w:t>
                  </w:r>
                </w:p>
                <w:p w14:paraId="12DDB096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5DCC1EB7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7AC34378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30004F80" w14:textId="77777777" w:rsidR="00A260C7" w:rsidRPr="00555FC3" w:rsidRDefault="00A260C7">
                  <w:pPr>
                    <w:rPr>
                      <w:lang w:val="en-GB"/>
                    </w:rPr>
                  </w:pPr>
                </w:p>
              </w:tc>
            </w:tr>
            <w:tr w:rsidR="00A260C7" w:rsidRPr="00555FC3" w14:paraId="51C9A32A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1152D7BB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U</w:t>
                  </w:r>
                  <w:r w:rsidRPr="00555FC3">
                    <w:rPr>
                      <w:lang w:val="en-GB" w:eastAsia="ja-JP"/>
                    </w:rPr>
                    <w:t>N R145 ISOFIX</w:t>
                  </w:r>
                </w:p>
              </w:tc>
              <w:tc>
                <w:tcPr>
                  <w:tcW w:w="1418" w:type="dxa"/>
                </w:tcPr>
                <w:p w14:paraId="322ADA8E" w14:textId="77777777" w:rsidR="00A260C7" w:rsidRPr="00555FC3" w:rsidRDefault="00A260C7">
                  <w:pPr>
                    <w:rPr>
                      <w:lang w:val="en-GB"/>
                    </w:rPr>
                  </w:pPr>
                  <w:r w:rsidRPr="00555FC3">
                    <w:rPr>
                      <w:lang w:val="en-GB"/>
                    </w:rPr>
                    <w:t>19/07/2018</w:t>
                  </w:r>
                </w:p>
              </w:tc>
              <w:tc>
                <w:tcPr>
                  <w:tcW w:w="3000" w:type="dxa"/>
                </w:tcPr>
                <w:p w14:paraId="310F4736" w14:textId="0BB75C2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C10719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Yes</w:t>
                  </w:r>
                </w:p>
                <w:p w14:paraId="322BC35A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53F21A47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09E6F3AF" w14:textId="77777777" w:rsidR="00A260C7" w:rsidRPr="00555FC3" w:rsidRDefault="00A260C7">
                  <w:pPr>
                    <w:rPr>
                      <w:sz w:val="16"/>
                      <w:szCs w:val="16"/>
                      <w:lang w:val="en-GB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7C1F2489" w14:textId="77777777" w:rsidR="00A260C7" w:rsidRPr="00555FC3" w:rsidRDefault="00A260C7">
                  <w:pPr>
                    <w:rPr>
                      <w:lang w:val="en-GB"/>
                    </w:rPr>
                  </w:pPr>
                </w:p>
              </w:tc>
            </w:tr>
            <w:tr w:rsidR="00A260C7" w:rsidRPr="00555FC3" w14:paraId="4E87A4E8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3F8564CA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U</w:t>
                  </w:r>
                  <w:r w:rsidRPr="00555FC3">
                    <w:rPr>
                      <w:lang w:val="en-GB" w:eastAsia="ja-JP"/>
                    </w:rPr>
                    <w:t>N R152 AEBS</w:t>
                  </w:r>
                </w:p>
              </w:tc>
              <w:tc>
                <w:tcPr>
                  <w:tcW w:w="1418" w:type="dxa"/>
                </w:tcPr>
                <w:p w14:paraId="7B786DC0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2</w:t>
                  </w:r>
                  <w:r w:rsidRPr="00555FC3">
                    <w:rPr>
                      <w:lang w:val="en-GB" w:eastAsia="ja-JP"/>
                    </w:rPr>
                    <w:t>3/01/2020</w:t>
                  </w:r>
                </w:p>
              </w:tc>
              <w:tc>
                <w:tcPr>
                  <w:tcW w:w="3000" w:type="dxa"/>
                </w:tcPr>
                <w:p w14:paraId="56174CD2" w14:textId="69920DA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915096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Yes</w:t>
                  </w:r>
                </w:p>
                <w:p w14:paraId="56EAE7AF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0CC704C9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4A0F4F30" w14:textId="77777777" w:rsidR="00A260C7" w:rsidRPr="00555FC3" w:rsidRDefault="00A260C7">
                  <w:pPr>
                    <w:rPr>
                      <w:lang w:val="en-GB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485DB8CE" w14:textId="77777777" w:rsidR="00A260C7" w:rsidRPr="00555FC3" w:rsidRDefault="00A260C7">
                  <w:pPr>
                    <w:rPr>
                      <w:lang w:val="en-GB"/>
                    </w:rPr>
                  </w:pPr>
                </w:p>
              </w:tc>
            </w:tr>
            <w:tr w:rsidR="00A260C7" w:rsidRPr="00555FC3" w14:paraId="247E16A4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44CE2B9A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U</w:t>
                  </w:r>
                  <w:r w:rsidRPr="00555FC3">
                    <w:rPr>
                      <w:lang w:val="en-US" w:eastAsia="ja-JP"/>
                    </w:rPr>
                    <w:t>N R153 EV Rear End Collision</w:t>
                  </w:r>
                </w:p>
              </w:tc>
              <w:tc>
                <w:tcPr>
                  <w:tcW w:w="1418" w:type="dxa"/>
                </w:tcPr>
                <w:p w14:paraId="346B8C30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2</w:t>
                  </w:r>
                  <w:r w:rsidRPr="00555FC3">
                    <w:rPr>
                      <w:lang w:val="en-US" w:eastAsia="ja-JP"/>
                    </w:rPr>
                    <w:t>2/01/2021</w:t>
                  </w:r>
                </w:p>
              </w:tc>
              <w:tc>
                <w:tcPr>
                  <w:tcW w:w="3000" w:type="dxa"/>
                </w:tcPr>
                <w:p w14:paraId="1CEDCDBA" w14:textId="0CD94519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915096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No</w:t>
                  </w:r>
                </w:p>
                <w:p w14:paraId="69FA2C90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3D8C81E7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526062D8" w14:textId="77777777" w:rsidR="00A260C7" w:rsidRPr="00555FC3" w:rsidRDefault="00A260C7">
                  <w:pPr>
                    <w:rPr>
                      <w:lang w:val="en-US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56BCCFD6" w14:textId="77777777" w:rsidR="00A260C7" w:rsidRPr="00555FC3" w:rsidRDefault="00A260C7">
                  <w:pPr>
                    <w:rPr>
                      <w:lang w:val="en-US"/>
                    </w:rPr>
                  </w:pPr>
                </w:p>
              </w:tc>
            </w:tr>
            <w:tr w:rsidR="00A260C7" w:rsidRPr="00555FC3" w14:paraId="63A778BB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14375983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U</w:t>
                  </w:r>
                  <w:r w:rsidRPr="00555FC3">
                    <w:rPr>
                      <w:lang w:val="en-US" w:eastAsia="ja-JP"/>
                    </w:rPr>
                    <w:t>N R155 Cyber Security</w:t>
                  </w:r>
                </w:p>
              </w:tc>
              <w:tc>
                <w:tcPr>
                  <w:tcW w:w="1418" w:type="dxa"/>
                </w:tcPr>
                <w:p w14:paraId="2A71B874" w14:textId="77777777" w:rsidR="00A260C7" w:rsidRPr="00555FC3" w:rsidRDefault="00A260C7">
                  <w:pPr>
                    <w:rPr>
                      <w:lang w:val="en-US"/>
                    </w:rPr>
                  </w:pPr>
                  <w:r w:rsidRPr="00555FC3">
                    <w:rPr>
                      <w:lang w:val="en-US"/>
                    </w:rPr>
                    <w:t>22/01/2021</w:t>
                  </w:r>
                </w:p>
              </w:tc>
              <w:tc>
                <w:tcPr>
                  <w:tcW w:w="3000" w:type="dxa"/>
                </w:tcPr>
                <w:p w14:paraId="67BE0704" w14:textId="2322A353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915096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Yes</w:t>
                  </w:r>
                </w:p>
                <w:p w14:paraId="00200C3C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6881FCDC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5DCE846D" w14:textId="77777777" w:rsidR="00A260C7" w:rsidRPr="00555FC3" w:rsidRDefault="00A260C7">
                  <w:pPr>
                    <w:rPr>
                      <w:lang w:val="en-US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56BB1F2A" w14:textId="77777777" w:rsidR="00A260C7" w:rsidRPr="00555FC3" w:rsidRDefault="00A260C7">
                  <w:pPr>
                    <w:rPr>
                      <w:lang w:val="en-US"/>
                    </w:rPr>
                  </w:pPr>
                </w:p>
              </w:tc>
            </w:tr>
            <w:tr w:rsidR="00A260C7" w:rsidRPr="00555FC3" w14:paraId="1C39FDA8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2ACF7C0C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U</w:t>
                  </w:r>
                  <w:r w:rsidRPr="00555FC3">
                    <w:rPr>
                      <w:lang w:val="en-US" w:eastAsia="ja-JP"/>
                    </w:rPr>
                    <w:t>N R156 Software Update</w:t>
                  </w:r>
                </w:p>
              </w:tc>
              <w:tc>
                <w:tcPr>
                  <w:tcW w:w="1418" w:type="dxa"/>
                </w:tcPr>
                <w:p w14:paraId="74D6913A" w14:textId="77777777" w:rsidR="00A260C7" w:rsidRPr="00555FC3" w:rsidRDefault="00A260C7">
                  <w:pPr>
                    <w:rPr>
                      <w:lang w:val="en-US"/>
                    </w:rPr>
                  </w:pPr>
                  <w:r w:rsidRPr="00555FC3">
                    <w:rPr>
                      <w:lang w:val="en-US"/>
                    </w:rPr>
                    <w:t>22/01/2021</w:t>
                  </w:r>
                </w:p>
              </w:tc>
              <w:tc>
                <w:tcPr>
                  <w:tcW w:w="3000" w:type="dxa"/>
                </w:tcPr>
                <w:p w14:paraId="668E591A" w14:textId="02E070F6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915096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Yes</w:t>
                  </w:r>
                </w:p>
                <w:p w14:paraId="7DFD1E2C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727B751E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0548F8E9" w14:textId="77777777" w:rsidR="00A260C7" w:rsidRPr="00555FC3" w:rsidRDefault="00A260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5B81C39B" w14:textId="77777777" w:rsidR="00A260C7" w:rsidRPr="00555FC3" w:rsidRDefault="00A260C7">
                  <w:pPr>
                    <w:rPr>
                      <w:lang w:val="en-US"/>
                    </w:rPr>
                  </w:pPr>
                </w:p>
              </w:tc>
            </w:tr>
            <w:tr w:rsidR="00A260C7" w:rsidRPr="00555FC3" w14:paraId="68B76F62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77C4E288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U</w:t>
                  </w:r>
                  <w:r w:rsidRPr="00555FC3">
                    <w:rPr>
                      <w:lang w:val="en-US" w:eastAsia="ja-JP"/>
                    </w:rPr>
                    <w:t>N R157 ALKS</w:t>
                  </w:r>
                </w:p>
              </w:tc>
              <w:tc>
                <w:tcPr>
                  <w:tcW w:w="1418" w:type="dxa"/>
                </w:tcPr>
                <w:p w14:paraId="573366B4" w14:textId="77777777" w:rsidR="00A260C7" w:rsidRPr="00555FC3" w:rsidRDefault="00A260C7">
                  <w:pPr>
                    <w:rPr>
                      <w:lang w:val="en-US"/>
                    </w:rPr>
                  </w:pPr>
                  <w:r w:rsidRPr="00555FC3">
                    <w:rPr>
                      <w:lang w:val="en-US"/>
                    </w:rPr>
                    <w:t>22/01/2021</w:t>
                  </w:r>
                </w:p>
              </w:tc>
              <w:tc>
                <w:tcPr>
                  <w:tcW w:w="3000" w:type="dxa"/>
                </w:tcPr>
                <w:p w14:paraId="69F7E56C" w14:textId="775A3D9E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915096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Yes</w:t>
                  </w:r>
                </w:p>
                <w:p w14:paraId="66295EDC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5C291D13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304D451C" w14:textId="77777777" w:rsidR="00A260C7" w:rsidRPr="00555FC3" w:rsidRDefault="00A260C7">
                  <w:pPr>
                    <w:rPr>
                      <w:lang w:val="en-US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1F610988" w14:textId="77777777" w:rsidR="00A260C7" w:rsidRPr="00555FC3" w:rsidRDefault="00A260C7">
                  <w:pPr>
                    <w:rPr>
                      <w:lang w:val="en-US"/>
                    </w:rPr>
                  </w:pPr>
                </w:p>
              </w:tc>
            </w:tr>
            <w:tr w:rsidR="00A260C7" w:rsidRPr="00555FC3" w14:paraId="71813BF0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6038FFA8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lastRenderedPageBreak/>
                    <w:t>U</w:t>
                  </w:r>
                  <w:r w:rsidRPr="00555FC3">
                    <w:rPr>
                      <w:lang w:val="en-US" w:eastAsia="ja-JP"/>
                    </w:rPr>
                    <w:t>N R158 Rear Visibility or Detection</w:t>
                  </w:r>
                </w:p>
              </w:tc>
              <w:tc>
                <w:tcPr>
                  <w:tcW w:w="1418" w:type="dxa"/>
                </w:tcPr>
                <w:p w14:paraId="05B4AFF1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1</w:t>
                  </w:r>
                  <w:r w:rsidRPr="00555FC3">
                    <w:rPr>
                      <w:lang w:val="en-US" w:eastAsia="ja-JP"/>
                    </w:rPr>
                    <w:t>0/06/2021</w:t>
                  </w:r>
                </w:p>
              </w:tc>
              <w:tc>
                <w:tcPr>
                  <w:tcW w:w="3000" w:type="dxa"/>
                </w:tcPr>
                <w:p w14:paraId="7FCE7734" w14:textId="5BFAD5B4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915096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Yes</w:t>
                  </w:r>
                </w:p>
                <w:p w14:paraId="2EC0111C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195D2588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25759B63" w14:textId="77777777" w:rsidR="00A260C7" w:rsidRPr="00555FC3" w:rsidRDefault="00A260C7">
                  <w:pPr>
                    <w:rPr>
                      <w:lang w:val="en-US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2BD6FBA9" w14:textId="77777777" w:rsidR="00A260C7" w:rsidRPr="00555FC3" w:rsidRDefault="00A260C7">
                  <w:pPr>
                    <w:rPr>
                      <w:lang w:val="en-US"/>
                    </w:rPr>
                  </w:pPr>
                </w:p>
              </w:tc>
            </w:tr>
            <w:tr w:rsidR="00A260C7" w:rsidRPr="00555FC3" w14:paraId="41C52352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05E55336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U</w:t>
                  </w:r>
                  <w:r w:rsidRPr="00555FC3">
                    <w:rPr>
                      <w:lang w:val="en-US" w:eastAsia="ja-JP"/>
                    </w:rPr>
                    <w:t>N R160 EDR</w:t>
                  </w:r>
                </w:p>
              </w:tc>
              <w:tc>
                <w:tcPr>
                  <w:tcW w:w="1418" w:type="dxa"/>
                </w:tcPr>
                <w:p w14:paraId="49B5FD2F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3</w:t>
                  </w:r>
                  <w:r w:rsidRPr="00555FC3">
                    <w:rPr>
                      <w:lang w:val="en-US" w:eastAsia="ja-JP"/>
                    </w:rPr>
                    <w:t>0/09/2021</w:t>
                  </w:r>
                </w:p>
              </w:tc>
              <w:tc>
                <w:tcPr>
                  <w:tcW w:w="3000" w:type="dxa"/>
                </w:tcPr>
                <w:p w14:paraId="65BEC140" w14:textId="40E53C2C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915096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Yes</w:t>
                  </w:r>
                </w:p>
                <w:p w14:paraId="62089189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7DC41413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66431EE7" w14:textId="77777777" w:rsidR="00A260C7" w:rsidRPr="00555FC3" w:rsidRDefault="00A260C7">
                  <w:pPr>
                    <w:rPr>
                      <w:lang w:val="en-US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38056374" w14:textId="77777777" w:rsidR="00A260C7" w:rsidRPr="00555FC3" w:rsidRDefault="00A260C7">
                  <w:pPr>
                    <w:rPr>
                      <w:lang w:val="en-US"/>
                    </w:rPr>
                  </w:pPr>
                </w:p>
              </w:tc>
            </w:tr>
            <w:tr w:rsidR="00A260C7" w:rsidRPr="00555FC3" w14:paraId="6F1FD7E6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42E8D3E2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U</w:t>
                  </w:r>
                  <w:r w:rsidRPr="00555FC3">
                    <w:rPr>
                      <w:lang w:val="en-US" w:eastAsia="ja-JP"/>
                    </w:rPr>
                    <w:t>N R164 Studded Tires</w:t>
                  </w:r>
                </w:p>
              </w:tc>
              <w:tc>
                <w:tcPr>
                  <w:tcW w:w="1418" w:type="dxa"/>
                </w:tcPr>
                <w:p w14:paraId="79156FCC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1</w:t>
                  </w:r>
                  <w:r w:rsidRPr="00555FC3">
                    <w:rPr>
                      <w:lang w:val="en-US" w:eastAsia="ja-JP"/>
                    </w:rPr>
                    <w:t>4/10/2022</w:t>
                  </w:r>
                </w:p>
              </w:tc>
              <w:tc>
                <w:tcPr>
                  <w:tcW w:w="3000" w:type="dxa"/>
                </w:tcPr>
                <w:p w14:paraId="466ED820" w14:textId="3EF0DCFB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915096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No</w:t>
                  </w:r>
                </w:p>
                <w:p w14:paraId="25661693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587CBBCD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443D7C5E" w14:textId="77777777" w:rsidR="00A260C7" w:rsidRPr="00555FC3" w:rsidRDefault="00A260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05D8F446" w14:textId="77777777" w:rsidR="00A260C7" w:rsidRPr="00555FC3" w:rsidRDefault="00A260C7">
                  <w:pPr>
                    <w:rPr>
                      <w:lang w:val="en-US"/>
                    </w:rPr>
                  </w:pPr>
                </w:p>
              </w:tc>
            </w:tr>
            <w:tr w:rsidR="00A260C7" w:rsidRPr="00555FC3" w14:paraId="0E08D28E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33AA94C8" w14:textId="77777777" w:rsidR="00A260C7" w:rsidRPr="002C3A03" w:rsidRDefault="00A260C7">
                  <w:pPr>
                    <w:rPr>
                      <w:sz w:val="18"/>
                      <w:szCs w:val="18"/>
                      <w:lang w:val="en-US" w:eastAsia="ja-JP"/>
                    </w:rPr>
                  </w:pPr>
                  <w:r w:rsidRPr="002C3A03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U</w:t>
                  </w:r>
                  <w:r w:rsidRPr="002C3A03">
                    <w:rPr>
                      <w:sz w:val="18"/>
                      <w:szCs w:val="18"/>
                      <w:lang w:val="en-US" w:eastAsia="ja-JP"/>
                    </w:rPr>
                    <w:t>N R166 VRU in Front and Side Close Proximity</w:t>
                  </w:r>
                </w:p>
              </w:tc>
              <w:tc>
                <w:tcPr>
                  <w:tcW w:w="1418" w:type="dxa"/>
                </w:tcPr>
                <w:p w14:paraId="321A8ACF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0</w:t>
                  </w:r>
                  <w:r w:rsidRPr="00555FC3">
                    <w:rPr>
                      <w:lang w:val="en-US" w:eastAsia="ja-JP"/>
                    </w:rPr>
                    <w:t>8/06/2023</w:t>
                  </w:r>
                </w:p>
              </w:tc>
              <w:tc>
                <w:tcPr>
                  <w:tcW w:w="3000" w:type="dxa"/>
                </w:tcPr>
                <w:p w14:paraId="3F4BEBFC" w14:textId="35423F66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915096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Yes</w:t>
                  </w:r>
                </w:p>
                <w:p w14:paraId="5EA8F2A5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12718474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27F307D2" w14:textId="77777777" w:rsidR="00A260C7" w:rsidRPr="00555FC3" w:rsidRDefault="00A260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317FC72D" w14:textId="77777777" w:rsidR="00A260C7" w:rsidRPr="00555FC3" w:rsidRDefault="00A260C7">
                  <w:pPr>
                    <w:rPr>
                      <w:lang w:val="en-US"/>
                    </w:rPr>
                  </w:pPr>
                </w:p>
              </w:tc>
            </w:tr>
            <w:tr w:rsidR="00A260C7" w:rsidRPr="00555FC3" w14:paraId="6C72DE7E" w14:textId="77777777" w:rsidTr="424C7CFC">
              <w:trPr>
                <w:trHeight w:val="567"/>
              </w:trPr>
              <w:tc>
                <w:tcPr>
                  <w:tcW w:w="2297" w:type="dxa"/>
                </w:tcPr>
                <w:p w14:paraId="038256D3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rFonts w:hint="eastAsia"/>
                      <w:lang w:val="en-US" w:eastAsia="ja-JP"/>
                    </w:rPr>
                    <w:t>U</w:t>
                  </w:r>
                  <w:r w:rsidRPr="00555FC3">
                    <w:rPr>
                      <w:lang w:val="en-US" w:eastAsia="ja-JP"/>
                    </w:rPr>
                    <w:t>N R168 RDE</w:t>
                  </w:r>
                </w:p>
              </w:tc>
              <w:tc>
                <w:tcPr>
                  <w:tcW w:w="1418" w:type="dxa"/>
                </w:tcPr>
                <w:p w14:paraId="3A4989D6" w14:textId="77777777" w:rsidR="00A260C7" w:rsidRPr="00555FC3" w:rsidRDefault="00A260C7">
                  <w:pPr>
                    <w:rPr>
                      <w:lang w:val="en-US" w:eastAsia="ja-JP"/>
                    </w:rPr>
                  </w:pPr>
                  <w:r w:rsidRPr="00555FC3">
                    <w:rPr>
                      <w:lang w:val="en-US" w:eastAsia="ja-JP"/>
                    </w:rPr>
                    <w:t xml:space="preserve">Expected in </w:t>
                  </w:r>
                  <w:r w:rsidRPr="00555FC3">
                    <w:rPr>
                      <w:rFonts w:hint="eastAsia"/>
                      <w:lang w:val="en-US" w:eastAsia="ja-JP"/>
                    </w:rPr>
                    <w:t>March</w:t>
                  </w:r>
                  <w:r w:rsidRPr="00555FC3">
                    <w:rPr>
                      <w:lang w:val="en-US" w:eastAsia="ja-JP"/>
                    </w:rPr>
                    <w:t xml:space="preserve"> 2024</w:t>
                  </w:r>
                </w:p>
              </w:tc>
              <w:tc>
                <w:tcPr>
                  <w:tcW w:w="3000" w:type="dxa"/>
                </w:tcPr>
                <w:p w14:paraId="32399E86" w14:textId="4986F69C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-Yes, or No?</w:t>
                  </w:r>
                  <w:r w:rsidR="00915096">
                    <w:rPr>
                      <w:lang w:val="en-GB" w:eastAsia="ja-JP"/>
                    </w:rPr>
                    <w:t xml:space="preserve"> </w:t>
                  </w:r>
                  <w:r w:rsidR="00C72FDE" w:rsidRPr="00C72FDE">
                    <w:rPr>
                      <w:color w:val="00B050"/>
                      <w:lang w:val="en-GB" w:eastAsia="ja-JP"/>
                    </w:rPr>
                    <w:t>Yes</w:t>
                  </w:r>
                </w:p>
                <w:p w14:paraId="678354F7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lang w:val="en-GB" w:eastAsia="ja-JP"/>
                    </w:rPr>
                    <w:t>-</w:t>
                  </w:r>
                  <w:r w:rsidRPr="00555FC3">
                    <w:rPr>
                      <w:rFonts w:hint="eastAsia"/>
                      <w:lang w:val="en-GB" w:eastAsia="ja-JP"/>
                    </w:rPr>
                    <w:t>I</w:t>
                  </w:r>
                  <w:r w:rsidRPr="00555FC3">
                    <w:rPr>
                      <w:lang w:val="en-GB" w:eastAsia="ja-JP"/>
                    </w:rPr>
                    <w:t>n case of Yes.</w:t>
                  </w:r>
                </w:p>
                <w:p w14:paraId="345F8337" w14:textId="77777777" w:rsidR="00A260C7" w:rsidRPr="00555FC3" w:rsidRDefault="00A260C7">
                  <w:pPr>
                    <w:rPr>
                      <w:lang w:val="en-GB" w:eastAsia="ja-JP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N</w:t>
                  </w:r>
                  <w:r w:rsidRPr="00555FC3">
                    <w:rPr>
                      <w:lang w:val="en-GB" w:eastAsia="ja-JP"/>
                    </w:rPr>
                    <w:t>ew types:</w:t>
                  </w:r>
                </w:p>
                <w:p w14:paraId="4F3995A5" w14:textId="77777777" w:rsidR="00A260C7" w:rsidRPr="00555FC3" w:rsidRDefault="00A260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55FC3">
                    <w:rPr>
                      <w:rFonts w:hint="eastAsia"/>
                      <w:lang w:val="en-GB" w:eastAsia="ja-JP"/>
                    </w:rPr>
                    <w:t>A</w:t>
                  </w:r>
                  <w:r w:rsidRPr="00555FC3">
                    <w:rPr>
                      <w:lang w:val="en-GB" w:eastAsia="ja-JP"/>
                    </w:rPr>
                    <w:t>ll types:</w:t>
                  </w:r>
                </w:p>
              </w:tc>
              <w:tc>
                <w:tcPr>
                  <w:tcW w:w="2075" w:type="dxa"/>
                </w:tcPr>
                <w:p w14:paraId="6F2EAB69" w14:textId="77777777" w:rsidR="00A260C7" w:rsidRPr="00555FC3" w:rsidRDefault="00A260C7">
                  <w:pPr>
                    <w:rPr>
                      <w:lang w:val="en-US"/>
                    </w:rPr>
                  </w:pPr>
                </w:p>
              </w:tc>
            </w:tr>
          </w:tbl>
          <w:p w14:paraId="0DCE71A7" w14:textId="77777777" w:rsidR="00A260C7" w:rsidRPr="00555FC3" w:rsidRDefault="00A260C7"/>
        </w:tc>
      </w:tr>
    </w:tbl>
    <w:p w14:paraId="1EF27E9E" w14:textId="77777777" w:rsidR="00A260C7" w:rsidRDefault="00A260C7" w:rsidP="00A260C7">
      <w:pPr>
        <w:rPr>
          <w:lang w:val="en-US" w:eastAsia="ja-JP"/>
        </w:rPr>
      </w:pPr>
    </w:p>
    <w:p w14:paraId="57F040F3" w14:textId="77CBDA76" w:rsidR="00A260C7" w:rsidRPr="00C72FDE" w:rsidRDefault="00C72FDE" w:rsidP="00A260C7">
      <w:pPr>
        <w:rPr>
          <w:color w:val="00B050"/>
          <w:lang w:val="en-US" w:eastAsia="ja-JP"/>
        </w:rPr>
      </w:pPr>
      <w:r w:rsidRPr="00C72FDE">
        <w:rPr>
          <w:color w:val="00B050"/>
          <w:lang w:val="en-US" w:eastAsia="ja-JP"/>
        </w:rPr>
        <w:t>Regarding the enforcement date: Switzerland usually applies the same dates as the EU (exceptions apply)</w:t>
      </w:r>
      <w:r>
        <w:rPr>
          <w:color w:val="00B050"/>
          <w:lang w:val="en-US" w:eastAsia="ja-JP"/>
        </w:rPr>
        <w:t>.</w:t>
      </w:r>
    </w:p>
    <w:p w14:paraId="36F8840B" w14:textId="77777777" w:rsidR="00A260C7" w:rsidRDefault="00A260C7" w:rsidP="00A260C7">
      <w:pPr>
        <w:pStyle w:val="1"/>
        <w:rPr>
          <w:lang w:val="en-US"/>
        </w:rPr>
      </w:pPr>
      <w:r>
        <w:rPr>
          <w:lang w:val="en-US"/>
        </w:rPr>
        <w:t>Industry Survey on IWVTA -For manufacturers of M1 category vehicles</w:t>
      </w:r>
    </w:p>
    <w:p w14:paraId="76EE64B2" w14:textId="77777777" w:rsidR="00A260C7" w:rsidRDefault="00A260C7" w:rsidP="00A260C7">
      <w:pPr>
        <w:rPr>
          <w:lang w:val="en-US"/>
        </w:rPr>
      </w:pPr>
    </w:p>
    <w:p w14:paraId="329A048A" w14:textId="77777777" w:rsidR="00A260C7" w:rsidRDefault="00A260C7" w:rsidP="00A260C7">
      <w:pPr>
        <w:rPr>
          <w:lang w:val="en-US"/>
        </w:rPr>
      </w:pPr>
      <w:r>
        <w:rPr>
          <w:lang w:val="en-US"/>
        </w:rPr>
        <w:t xml:space="preserve">Name of </w:t>
      </w:r>
      <w:r>
        <w:rPr>
          <w:rFonts w:hint="eastAsia"/>
          <w:lang w:val="en-US" w:eastAsia="ja-JP"/>
        </w:rPr>
        <w:t>NGO</w:t>
      </w:r>
      <w:r>
        <w:rPr>
          <w:lang w:val="en-US"/>
        </w:rPr>
        <w:t xml:space="preserve"> ________________________________________________________</w:t>
      </w:r>
    </w:p>
    <w:p w14:paraId="59ACEFFB" w14:textId="77777777" w:rsidR="00A260C7" w:rsidRDefault="00A260C7" w:rsidP="00A260C7">
      <w:pPr>
        <w:rPr>
          <w:lang w:val="en-US"/>
        </w:rPr>
      </w:pPr>
    </w:p>
    <w:p w14:paraId="5A7F65D2" w14:textId="77777777" w:rsidR="00A260C7" w:rsidRDefault="00A260C7" w:rsidP="00A260C7">
      <w:pPr>
        <w:rPr>
          <w:lang w:val="en-US"/>
        </w:rPr>
      </w:pPr>
      <w:r>
        <w:rPr>
          <w:lang w:val="en-US"/>
        </w:rPr>
        <w:t>Do you hold an IWVTA approval?  Yes / No</w:t>
      </w:r>
    </w:p>
    <w:p w14:paraId="647209DF" w14:textId="77777777" w:rsidR="00A260C7" w:rsidRDefault="00A260C7" w:rsidP="00A260C7">
      <w:pPr>
        <w:rPr>
          <w:lang w:val="en-US"/>
        </w:rPr>
      </w:pPr>
    </w:p>
    <w:p w14:paraId="05F18F06" w14:textId="77777777" w:rsidR="00A260C7" w:rsidRPr="00EA5612" w:rsidRDefault="00A260C7" w:rsidP="00A260C7">
      <w:pPr>
        <w:rPr>
          <w:lang w:val="en-US"/>
        </w:rPr>
      </w:pPr>
      <w:r w:rsidRPr="00EA561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2845DFB" wp14:editId="5B165694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486400" cy="11049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8377" w14:textId="77777777" w:rsidR="00A260C7" w:rsidRDefault="00A260C7" w:rsidP="00A2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5DFB" id="_x0000_s1029" type="#_x0000_t202" style="position:absolute;margin-left:0;margin-top:26.15pt;width:6in;height:87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lsEwIAACcEAAAOAAAAZHJzL2Uyb0RvYy54bWysU1+P0zAMf0fiO0R5Z21Hd2zVutOxYwjp&#10;+CPd8QHSNF0j0jgk2drx6XHS3m7A8YLIQ2THzs/2z/b6eugUOQrrJOiSZrOUEqE51FLvS/r1Yfdq&#10;SYnzTNdMgRYlPQlHrzcvX6x7U4g5tKBqYQmCaFf0pqSt96ZIEsdb0TE3AyM0GhuwHfOo2n1SW9Yj&#10;eqeSeZpeJT3Y2ljgwjl8vR2NdBPxm0Zw/7lpnPBElRRz8/G28a7CnWzWrNhbZlrJpzTYP2TRMakx&#10;6BnqlnlGDlb+AdVJbsFB42ccugSaRnIRa8BqsvS3au5bZkSsBclx5kyT+3+w/NPx3nyxxA9vYcAG&#10;xiKcuQP+zREN25bpvbixFvpWsBoDZ4GypDeumL4Gql3hAkjVf4Qam8wOHiLQ0NgusIJ1EkTHBpzO&#10;pIvBE46Pi3x5lado4mjLsjRfoRJisOLxu7HOvxfQkSCU1GJXIzw73jk/uj66hGgOlKx3Uqmo2H21&#10;VZYcGU7ALp4J/Rc3pUlf0tVivhgZ+CtEGs9zEJ30OMpKdiVdnp1YEXh7p+s4aJ5JNcpYndITkYG7&#10;kUU/VAORdUlfhwCB1wrqEzJrYZxc3DQUWrA/KOlxakvqvh+YFZSoDxq7s8ryPIx5VPLFmzkq9tJS&#10;XVqY5ghVUk/JKG59XI3Am4Yb7GIjI79PmUwp4zTGDk2bE8b9Uo9eT/u9+QkAAP//AwBQSwMEFAAG&#10;AAgAAAAhAGxUlSreAAAABwEAAA8AAABkcnMvZG93bnJldi54bWxMj8FOwzAQRO9I/IO1SFwQdUhK&#10;CCFOhZBAcIO2gqsbb5MIex1iNw1/z3KC486MZt5Wq9lZMeEYek8KrhYJCKTGm55aBdvN42UBIkRN&#10;RltPqOAbA6zq05NKl8Yf6Q2ndWwFl1AotYIuxqGUMjQdOh0WfkBib+9HpyOfYyvNqI9c7qxMkySX&#10;TvfEC50e8KHD5nN9cAqK5fP0EV6y1/cm39vbeHEzPX2NSp2fzfd3ICLO8S8Mv/iMDjUz7fyBTBBW&#10;AT8SFVynGQh2i3zJwk5BmuYZyLqS//nrHwAAAP//AwBQSwECLQAUAAYACAAAACEAtoM4kv4AAADh&#10;AQAAEwAAAAAAAAAAAAAAAAAAAAAAW0NvbnRlbnRfVHlwZXNdLnhtbFBLAQItABQABgAIAAAAIQA4&#10;/SH/1gAAAJQBAAALAAAAAAAAAAAAAAAAAC8BAABfcmVscy8ucmVsc1BLAQItABQABgAIAAAAIQAV&#10;CLlsEwIAACcEAAAOAAAAAAAAAAAAAAAAAC4CAABkcnMvZTJvRG9jLnhtbFBLAQItABQABgAIAAAA&#10;IQBsVJUq3gAAAAcBAAAPAAAAAAAAAAAAAAAAAG0EAABkcnMvZG93bnJldi54bWxQSwUGAAAAAAQA&#10;BADzAAAAeAUAAAAA&#10;">
                <v:textbox>
                  <w:txbxContent>
                    <w:p w14:paraId="0E638377" w14:textId="77777777" w:rsidR="00A260C7" w:rsidRDefault="00A260C7" w:rsidP="00A260C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 xml:space="preserve">Are there reasons why an IWVTA isn’t a useful tool for supplying vehicles into different markets? </w:t>
      </w:r>
    </w:p>
    <w:p w14:paraId="4A685610" w14:textId="77777777" w:rsidR="00A260C7" w:rsidRPr="00A260C7" w:rsidRDefault="00A260C7">
      <w:pPr>
        <w:rPr>
          <w:lang w:val="en-US"/>
        </w:rPr>
      </w:pPr>
    </w:p>
    <w:sectPr w:rsidR="00A260C7" w:rsidRPr="00A260C7" w:rsidSect="00A260C7">
      <w:headerReference w:type="default" r:id="rId11"/>
      <w:footerReference w:type="default" r:id="rId12"/>
      <w:pgSz w:w="11906" w:h="16838"/>
      <w:pgMar w:top="124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DEE1" w14:textId="77777777" w:rsidR="005E5735" w:rsidRDefault="005E5735" w:rsidP="00A260C7">
      <w:pPr>
        <w:spacing w:after="0" w:line="240" w:lineRule="auto"/>
      </w:pPr>
      <w:r>
        <w:separator/>
      </w:r>
    </w:p>
  </w:endnote>
  <w:endnote w:type="continuationSeparator" w:id="0">
    <w:p w14:paraId="22E21BB7" w14:textId="77777777" w:rsidR="005E5735" w:rsidRDefault="005E5735" w:rsidP="00A260C7">
      <w:pPr>
        <w:spacing w:after="0" w:line="240" w:lineRule="auto"/>
      </w:pPr>
      <w:r>
        <w:continuationSeparator/>
      </w:r>
    </w:p>
  </w:endnote>
  <w:endnote w:type="continuationNotice" w:id="1">
    <w:p w14:paraId="68F0E3D5" w14:textId="77777777" w:rsidR="005E5735" w:rsidRDefault="005E5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4C7CFC" w14:paraId="5D8E9C4F" w14:textId="77777777" w:rsidTr="424C7CFC">
      <w:trPr>
        <w:trHeight w:val="300"/>
      </w:trPr>
      <w:tc>
        <w:tcPr>
          <w:tcW w:w="3005" w:type="dxa"/>
        </w:tcPr>
        <w:p w14:paraId="56D4C54D" w14:textId="20094725" w:rsidR="424C7CFC" w:rsidRDefault="424C7CFC" w:rsidP="424C7CFC">
          <w:pPr>
            <w:pStyle w:val="aa"/>
            <w:ind w:left="-115"/>
          </w:pPr>
        </w:p>
      </w:tc>
      <w:tc>
        <w:tcPr>
          <w:tcW w:w="3005" w:type="dxa"/>
        </w:tcPr>
        <w:p w14:paraId="71C8C43E" w14:textId="6A076858" w:rsidR="424C7CFC" w:rsidRDefault="424C7CFC" w:rsidP="424C7CFC">
          <w:pPr>
            <w:pStyle w:val="aa"/>
            <w:jc w:val="center"/>
          </w:pPr>
        </w:p>
      </w:tc>
      <w:tc>
        <w:tcPr>
          <w:tcW w:w="3005" w:type="dxa"/>
        </w:tcPr>
        <w:p w14:paraId="52C7FB52" w14:textId="0C964342" w:rsidR="424C7CFC" w:rsidRDefault="424C7CFC" w:rsidP="424C7CFC">
          <w:pPr>
            <w:pStyle w:val="aa"/>
            <w:ind w:right="-115"/>
            <w:jc w:val="right"/>
          </w:pPr>
        </w:p>
      </w:tc>
    </w:tr>
  </w:tbl>
  <w:p w14:paraId="660391D6" w14:textId="11231AC9" w:rsidR="424C7CFC" w:rsidRDefault="424C7CFC" w:rsidP="424C7CF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2826" w14:textId="77777777" w:rsidR="005E5735" w:rsidRDefault="005E5735" w:rsidP="00A260C7">
      <w:pPr>
        <w:spacing w:after="0" w:line="240" w:lineRule="auto"/>
      </w:pPr>
      <w:r>
        <w:separator/>
      </w:r>
    </w:p>
  </w:footnote>
  <w:footnote w:type="continuationSeparator" w:id="0">
    <w:p w14:paraId="6E0B7E0C" w14:textId="77777777" w:rsidR="005E5735" w:rsidRDefault="005E5735" w:rsidP="00A260C7">
      <w:pPr>
        <w:spacing w:after="0" w:line="240" w:lineRule="auto"/>
      </w:pPr>
      <w:r>
        <w:continuationSeparator/>
      </w:r>
    </w:p>
  </w:footnote>
  <w:footnote w:type="continuationNotice" w:id="1">
    <w:p w14:paraId="064F5611" w14:textId="77777777" w:rsidR="005E5735" w:rsidRDefault="005E5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E359" w14:textId="7678D7C7" w:rsidR="003F3067" w:rsidRDefault="0069288B">
    <w:pPr>
      <w:pStyle w:val="aa"/>
    </w:pPr>
    <w:r>
      <w:rPr>
        <w:rFonts w:hint="eastAsia"/>
        <w:sz w:val="20"/>
        <w:szCs w:val="20"/>
        <w:lang w:eastAsia="ja-JP"/>
      </w:rPr>
      <w:t xml:space="preserve">Transmitted by the expert from Switzerland </w:t>
    </w:r>
    <w:r>
      <w:rPr>
        <w:rFonts w:hint="eastAsia"/>
        <w:sz w:val="20"/>
        <w:szCs w:val="20"/>
        <w:lang w:eastAsia="ja-JP"/>
      </w:rPr>
      <w:t xml:space="preserve">　　　　　　</w:t>
    </w:r>
    <w:r w:rsidR="003F3067">
      <w:rPr>
        <w:rFonts w:hint="eastAsia"/>
        <w:lang w:eastAsia="ja-JP"/>
      </w:rPr>
      <w:t xml:space="preserve">　　　　　　　　　</w:t>
    </w:r>
    <w:r>
      <w:rPr>
        <w:rFonts w:hint="eastAsia"/>
        <w:lang w:eastAsia="ja-JP"/>
      </w:rPr>
      <w:t xml:space="preserve">　　</w:t>
    </w:r>
    <w:r w:rsidR="003F3067">
      <w:rPr>
        <w:rFonts w:hint="eastAsia"/>
        <w:lang w:eastAsia="ja-JP"/>
      </w:rPr>
      <w:t xml:space="preserve">　</w:t>
    </w:r>
    <w:r>
      <w:rPr>
        <w:rFonts w:hint="eastAsia"/>
        <w:lang w:eastAsia="ja-JP"/>
      </w:rPr>
      <w:t>IWVTA-47-07</w:t>
    </w:r>
    <w:r w:rsidR="003F3067"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36D6"/>
    <w:multiLevelType w:val="hybridMultilevel"/>
    <w:tmpl w:val="B73ADCDC"/>
    <w:lvl w:ilvl="0" w:tplc="A300CB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23691CCC"/>
    <w:multiLevelType w:val="hybridMultilevel"/>
    <w:tmpl w:val="A226FF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B3EE6"/>
    <w:multiLevelType w:val="hybridMultilevel"/>
    <w:tmpl w:val="128A807E"/>
    <w:lvl w:ilvl="0" w:tplc="B8366CA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116483">
    <w:abstractNumId w:val="2"/>
  </w:num>
  <w:num w:numId="2" w16cid:durableId="1250651845">
    <w:abstractNumId w:val="1"/>
  </w:num>
  <w:num w:numId="3" w16cid:durableId="33981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C7"/>
    <w:rsid w:val="00007F91"/>
    <w:rsid w:val="00095106"/>
    <w:rsid w:val="000B3B93"/>
    <w:rsid w:val="001328A7"/>
    <w:rsid w:val="001A1325"/>
    <w:rsid w:val="001E3C80"/>
    <w:rsid w:val="0021720B"/>
    <w:rsid w:val="00332F9C"/>
    <w:rsid w:val="003F3067"/>
    <w:rsid w:val="004A66CC"/>
    <w:rsid w:val="00543948"/>
    <w:rsid w:val="005E5735"/>
    <w:rsid w:val="005F4028"/>
    <w:rsid w:val="0069288B"/>
    <w:rsid w:val="00787755"/>
    <w:rsid w:val="007C4EA5"/>
    <w:rsid w:val="007E2B43"/>
    <w:rsid w:val="00811CE7"/>
    <w:rsid w:val="008B4EFC"/>
    <w:rsid w:val="008E0B3C"/>
    <w:rsid w:val="00915096"/>
    <w:rsid w:val="009201ED"/>
    <w:rsid w:val="00937588"/>
    <w:rsid w:val="00966B9C"/>
    <w:rsid w:val="00A260C7"/>
    <w:rsid w:val="00A32C02"/>
    <w:rsid w:val="00AC25EB"/>
    <w:rsid w:val="00B16A4A"/>
    <w:rsid w:val="00B71686"/>
    <w:rsid w:val="00C10719"/>
    <w:rsid w:val="00C40D61"/>
    <w:rsid w:val="00C72FDE"/>
    <w:rsid w:val="00CD5FE2"/>
    <w:rsid w:val="00D01F54"/>
    <w:rsid w:val="00EB41C1"/>
    <w:rsid w:val="00EC6149"/>
    <w:rsid w:val="00EF29E6"/>
    <w:rsid w:val="00EF50B1"/>
    <w:rsid w:val="00F610DD"/>
    <w:rsid w:val="00F7596D"/>
    <w:rsid w:val="424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8F900"/>
  <w15:chartTrackingRefBased/>
  <w15:docId w15:val="{5A5119E8-5F9A-4D7A-87C2-E4E5E817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C7"/>
    <w:pPr>
      <w:spacing w:line="259" w:lineRule="auto"/>
    </w:pPr>
    <w:rPr>
      <w:kern w:val="0"/>
      <w:sz w:val="22"/>
      <w:szCs w:val="22"/>
      <w:lang w:val="en-A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6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2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6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A26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A26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A260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A260C7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A260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A260C7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A260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A260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6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6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60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6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60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60C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260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0C7"/>
    <w:rPr>
      <w:kern w:val="0"/>
      <w:sz w:val="22"/>
      <w:szCs w:val="22"/>
      <w:lang w:val="en-AU" w:eastAsia="en-US"/>
      <w14:ligatures w14:val="none"/>
    </w:rPr>
  </w:style>
  <w:style w:type="table" w:styleId="ac">
    <w:name w:val="Table Grid"/>
    <w:basedOn w:val="a1"/>
    <w:uiPriority w:val="39"/>
    <w:rsid w:val="00A260C7"/>
    <w:pPr>
      <w:spacing w:after="0" w:line="240" w:lineRule="auto"/>
    </w:pPr>
    <w:rPr>
      <w:sz w:val="21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c"/>
    <w:uiPriority w:val="59"/>
    <w:rsid w:val="00A260C7"/>
    <w:pPr>
      <w:suppressAutoHyphens/>
      <w:spacing w:after="0" w:line="240" w:lineRule="atLeast"/>
    </w:pPr>
    <w:rPr>
      <w:rFonts w:ascii="Times New Roman" w:eastAsia="ＭＳ 明朝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A260C7"/>
    <w:rPr>
      <w:color w:val="0000FF"/>
      <w:u w:val="single"/>
    </w:rPr>
  </w:style>
  <w:style w:type="paragraph" w:styleId="ae">
    <w:name w:val="No Spacing"/>
    <w:uiPriority w:val="1"/>
    <w:qFormat/>
    <w:rsid w:val="00A260C7"/>
    <w:pPr>
      <w:spacing w:after="0" w:line="240" w:lineRule="auto"/>
    </w:pPr>
    <w:rPr>
      <w:kern w:val="0"/>
      <w:sz w:val="22"/>
      <w:szCs w:val="22"/>
      <w:lang w:val="en-AU" w:eastAsia="en-US"/>
      <w14:ligatures w14:val="none"/>
    </w:rPr>
  </w:style>
  <w:style w:type="paragraph" w:styleId="af">
    <w:name w:val="footer"/>
    <w:basedOn w:val="a"/>
    <w:link w:val="af0"/>
    <w:uiPriority w:val="99"/>
    <w:unhideWhenUsed/>
    <w:rsid w:val="00A26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A260C7"/>
    <w:rPr>
      <w:kern w:val="0"/>
      <w:sz w:val="22"/>
      <w:szCs w:val="22"/>
      <w:lang w:val="en-AU" w:eastAsia="en-US"/>
      <w14:ligatures w14:val="none"/>
    </w:rPr>
  </w:style>
  <w:style w:type="character" w:styleId="af1">
    <w:name w:val="FollowedHyperlink"/>
    <w:basedOn w:val="a0"/>
    <w:uiPriority w:val="99"/>
    <w:semiHidden/>
    <w:unhideWhenUsed/>
    <w:rsid w:val="003F30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DC9AA-A700-43F4-AD8E-573A57202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0EDA1-33B5-4C6C-A1C1-688570A7778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F8B72681-76A3-463F-8E5B-607E6FCD2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E590B-7879-4933-A6BC-62E3B8E72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Links>
    <vt:vector size="6" baseType="variant"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https://unece.org/transport/vehicle-regulations/revision-3-reference-documents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H.Matsukawa</dc:creator>
  <cp:keywords/>
  <dc:description/>
  <cp:lastModifiedBy>R.Oshita</cp:lastModifiedBy>
  <cp:revision>4</cp:revision>
  <dcterms:created xsi:type="dcterms:W3CDTF">2025-02-14T08:42:00Z</dcterms:created>
  <dcterms:modified xsi:type="dcterms:W3CDTF">2025-02-17T05:37:00Z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