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3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6"/>
        <w:gridCol w:w="2588"/>
        <w:gridCol w:w="1457"/>
        <w:gridCol w:w="526"/>
        <w:gridCol w:w="9"/>
        <w:gridCol w:w="1168"/>
        <w:gridCol w:w="1095"/>
        <w:gridCol w:w="2124"/>
      </w:tblGrid>
      <w:tr w:rsidR="004D3770" w:rsidRPr="004D3770" w14:paraId="78DF2D1E" w14:textId="77777777" w:rsidTr="00FE4E19">
        <w:trPr>
          <w:trHeight w:hRule="exact" w:val="1090"/>
        </w:trPr>
        <w:tc>
          <w:tcPr>
            <w:tcW w:w="5000" w:type="pct"/>
            <w:gridSpan w:val="8"/>
            <w:vAlign w:val="center"/>
          </w:tcPr>
          <w:p w14:paraId="0887C16A" w14:textId="77777777" w:rsidR="001017F1" w:rsidRPr="004D3770" w:rsidRDefault="001017F1" w:rsidP="006049C4">
            <w:pPr>
              <w:pStyle w:val="Titre2"/>
            </w:pPr>
            <w:r w:rsidRPr="004D3770">
              <w:t>UNECE GRE IWG EMC</w:t>
            </w:r>
          </w:p>
          <w:p w14:paraId="5B13A81E" w14:textId="77777777" w:rsidR="001017F1" w:rsidRPr="004D3770" w:rsidRDefault="001017F1" w:rsidP="00FE4E19">
            <w:pPr>
              <w:pStyle w:val="Titre1"/>
              <w:rPr>
                <w:rFonts w:ascii="Arial" w:hAnsi="Arial"/>
                <w:color w:val="000000" w:themeColor="text1"/>
              </w:rPr>
            </w:pPr>
            <w:r w:rsidRPr="004D3770">
              <w:rPr>
                <w:rFonts w:ascii="Arial" w:hAnsi="Arial"/>
                <w:color w:val="000000" w:themeColor="text1"/>
              </w:rPr>
              <w:t>Change Proposal Form</w:t>
            </w:r>
          </w:p>
          <w:p w14:paraId="1C2571F9" w14:textId="77777777" w:rsidR="001017F1" w:rsidRPr="004D3770" w:rsidRDefault="001017F1" w:rsidP="00FE4E19">
            <w:pPr>
              <w:jc w:val="center"/>
              <w:rPr>
                <w:rFonts w:ascii="Arial" w:hAnsi="Arial"/>
                <w:b/>
                <w:color w:val="000000" w:themeColor="text1"/>
                <w:sz w:val="20"/>
              </w:rPr>
            </w:pPr>
            <w:r w:rsidRPr="004D3770">
              <w:rPr>
                <w:rFonts w:ascii="Arial" w:hAnsi="Arial"/>
                <w:b/>
                <w:color w:val="000000" w:themeColor="text1"/>
                <w:sz w:val="20"/>
              </w:rPr>
              <w:t xml:space="preserve">(One major comment per form.)  </w:t>
            </w:r>
          </w:p>
          <w:p w14:paraId="63922696" w14:textId="77777777" w:rsidR="001017F1" w:rsidRPr="004D3770" w:rsidRDefault="001017F1" w:rsidP="00FE4E19">
            <w:pPr>
              <w:jc w:val="center"/>
              <w:rPr>
                <w:rFonts w:ascii="Arial" w:hAnsi="Arial"/>
                <w:b/>
                <w:color w:val="000000" w:themeColor="text1"/>
                <w:sz w:val="20"/>
              </w:rPr>
            </w:pPr>
            <w:r w:rsidRPr="004D3770">
              <w:rPr>
                <w:rFonts w:ascii="Arial" w:hAnsi="Arial"/>
                <w:b/>
                <w:color w:val="000000" w:themeColor="text1"/>
                <w:sz w:val="20"/>
              </w:rPr>
              <w:t>(Shaded blocks for the use by the IWG secretary only.)</w:t>
            </w:r>
          </w:p>
        </w:tc>
      </w:tr>
      <w:tr w:rsidR="004D3770" w:rsidRPr="004D3770" w14:paraId="19758203" w14:textId="77777777" w:rsidTr="005361E8">
        <w:trPr>
          <w:cantSplit/>
          <w:trHeight w:val="432"/>
        </w:trPr>
        <w:tc>
          <w:tcPr>
            <w:tcW w:w="1615" w:type="pct"/>
            <w:gridSpan w:val="2"/>
            <w:tcBorders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24D2D5EE" w14:textId="77777777" w:rsidR="001017F1" w:rsidRPr="004D3770" w:rsidRDefault="001017F1" w:rsidP="00FE4E19">
            <w:pPr>
              <w:rPr>
                <w:rFonts w:ascii="Arial" w:hAnsi="Arial"/>
                <w:b/>
                <w:color w:val="000000" w:themeColor="text1"/>
                <w:sz w:val="20"/>
              </w:rPr>
            </w:pPr>
            <w:r w:rsidRPr="004D3770">
              <w:rPr>
                <w:rFonts w:ascii="Arial" w:hAnsi="Arial"/>
                <w:b/>
                <w:color w:val="000000" w:themeColor="text1"/>
                <w:sz w:val="20"/>
              </w:rPr>
              <w:t>IWG document Number:</w:t>
            </w:r>
          </w:p>
        </w:tc>
        <w:tc>
          <w:tcPr>
            <w:tcW w:w="1057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4765D304" w14:textId="3AECA989" w:rsidR="001017F1" w:rsidRPr="004D3770" w:rsidRDefault="001017F1" w:rsidP="00FE4E19">
            <w:pPr>
              <w:rPr>
                <w:rFonts w:ascii="Arial" w:hAnsi="Arial"/>
                <w:b/>
                <w:color w:val="000000" w:themeColor="text1"/>
                <w:sz w:val="20"/>
              </w:rPr>
            </w:pPr>
            <w:r w:rsidRPr="004D3770">
              <w:rPr>
                <w:rFonts w:ascii="Arial" w:hAnsi="Arial"/>
                <w:b/>
                <w:color w:val="000000" w:themeColor="text1"/>
                <w:sz w:val="20"/>
              </w:rPr>
              <w:t>IWG</w:t>
            </w:r>
            <w:r w:rsidR="006049C4">
              <w:rPr>
                <w:rFonts w:ascii="Arial" w:hAnsi="Arial"/>
                <w:b/>
                <w:color w:val="000000" w:themeColor="text1"/>
                <w:sz w:val="20"/>
              </w:rPr>
              <w:t>-EMC-50-13</w:t>
            </w:r>
          </w:p>
        </w:tc>
        <w:tc>
          <w:tcPr>
            <w:tcW w:w="2328" w:type="pct"/>
            <w:gridSpan w:val="3"/>
            <w:tcBorders>
              <w:left w:val="single" w:sz="4" w:space="0" w:color="auto"/>
            </w:tcBorders>
            <w:vAlign w:val="center"/>
          </w:tcPr>
          <w:p w14:paraId="285D2C34" w14:textId="547A67BB" w:rsidR="001017F1" w:rsidRPr="004D3770" w:rsidRDefault="001017F1" w:rsidP="00FE4E19">
            <w:pPr>
              <w:rPr>
                <w:rFonts w:ascii="Arial" w:hAnsi="Arial"/>
                <w:color w:val="000000" w:themeColor="text1"/>
                <w:sz w:val="20"/>
              </w:rPr>
            </w:pPr>
            <w:r w:rsidRPr="004D3770">
              <w:rPr>
                <w:rFonts w:ascii="Arial" w:hAnsi="Arial"/>
                <w:b/>
                <w:color w:val="000000" w:themeColor="text1"/>
                <w:sz w:val="20"/>
              </w:rPr>
              <w:t xml:space="preserve">Date: </w:t>
            </w:r>
            <w:r w:rsidR="00205F3C" w:rsidRPr="006049C4">
              <w:rPr>
                <w:rFonts w:ascii="Arial" w:eastAsiaTheme="minorEastAsia" w:hAnsi="Arial" w:hint="eastAsia"/>
                <w:b/>
                <w:sz w:val="20"/>
                <w:lang w:eastAsia="ja-JP"/>
              </w:rPr>
              <w:t>2026. 01. 09</w:t>
            </w:r>
          </w:p>
        </w:tc>
      </w:tr>
      <w:tr w:rsidR="004D3770" w:rsidRPr="004D3770" w14:paraId="56951F46" w14:textId="77777777" w:rsidTr="005361E8">
        <w:trPr>
          <w:trHeight w:val="20"/>
        </w:trPr>
        <w:tc>
          <w:tcPr>
            <w:tcW w:w="2672" w:type="pct"/>
            <w:gridSpan w:val="5"/>
            <w:tcBorders>
              <w:right w:val="single" w:sz="4" w:space="0" w:color="auto"/>
            </w:tcBorders>
          </w:tcPr>
          <w:p w14:paraId="4C096CA1" w14:textId="77777777" w:rsidR="001017F1" w:rsidRPr="004D3770" w:rsidRDefault="001017F1" w:rsidP="00FE4E19">
            <w:pPr>
              <w:rPr>
                <w:rFonts w:ascii="Arial" w:hAnsi="Arial"/>
                <w:b/>
                <w:color w:val="000000" w:themeColor="text1"/>
                <w:sz w:val="20"/>
              </w:rPr>
            </w:pPr>
            <w:r w:rsidRPr="004D3770">
              <w:rPr>
                <w:rFonts w:ascii="Arial" w:hAnsi="Arial"/>
                <w:b/>
                <w:color w:val="000000" w:themeColor="text1"/>
                <w:sz w:val="20"/>
              </w:rPr>
              <w:t>Proposer’s Name, Affiliation, and E-mail:</w:t>
            </w:r>
          </w:p>
          <w:p w14:paraId="20993787" w14:textId="26C58D17" w:rsidR="001017F1" w:rsidRPr="004D3770" w:rsidRDefault="008A4BA5" w:rsidP="00FE4E19">
            <w:pPr>
              <w:rPr>
                <w:rFonts w:ascii="Arial" w:eastAsiaTheme="minorEastAsia" w:hAnsi="Arial"/>
                <w:color w:val="000000" w:themeColor="text1"/>
                <w:sz w:val="20"/>
                <w:lang w:eastAsia="ja-JP"/>
              </w:rPr>
            </w:pPr>
            <w:r w:rsidRPr="004D3770">
              <w:rPr>
                <w:rFonts w:ascii="Arial" w:eastAsiaTheme="minorEastAsia" w:hAnsi="Arial" w:hint="eastAsia"/>
                <w:color w:val="000000" w:themeColor="text1"/>
                <w:sz w:val="20"/>
                <w:lang w:eastAsia="ja-JP"/>
              </w:rPr>
              <w:t>L</w:t>
            </w:r>
            <w:r w:rsidRPr="004D3770">
              <w:rPr>
                <w:rFonts w:ascii="Arial" w:eastAsiaTheme="minorEastAsia" w:hAnsi="Arial"/>
                <w:color w:val="000000" w:themeColor="text1"/>
                <w:sz w:val="20"/>
                <w:lang w:eastAsia="ja-JP"/>
              </w:rPr>
              <w:t>imit of Harmonics, Flicker for other than 2</w:t>
            </w:r>
            <w:r w:rsidR="000C5003" w:rsidRPr="004D3770">
              <w:rPr>
                <w:rFonts w:ascii="Arial" w:eastAsiaTheme="minorEastAsia" w:hAnsi="Arial" w:hint="eastAsia"/>
                <w:color w:val="000000" w:themeColor="text1"/>
                <w:sz w:val="20"/>
                <w:lang w:eastAsia="ja-JP"/>
              </w:rPr>
              <w:t>3</w:t>
            </w:r>
            <w:r w:rsidRPr="004D3770">
              <w:rPr>
                <w:rFonts w:ascii="Arial" w:eastAsiaTheme="minorEastAsia" w:hAnsi="Arial"/>
                <w:color w:val="000000" w:themeColor="text1"/>
                <w:sz w:val="20"/>
                <w:lang w:eastAsia="ja-JP"/>
              </w:rPr>
              <w:t>0V</w:t>
            </w:r>
            <w:r w:rsidR="00674796" w:rsidRPr="004D3770">
              <w:rPr>
                <w:rFonts w:ascii="Arial" w:eastAsiaTheme="minorEastAsia" w:hAnsi="Arial" w:hint="eastAsia"/>
                <w:color w:val="000000" w:themeColor="text1"/>
                <w:sz w:val="20"/>
                <w:lang w:eastAsia="ja-JP"/>
              </w:rPr>
              <w:t xml:space="preserve"> / 400V</w:t>
            </w:r>
          </w:p>
        </w:tc>
        <w:tc>
          <w:tcPr>
            <w:tcW w:w="1201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0F4041F" w14:textId="77777777" w:rsidR="001017F1" w:rsidRPr="004D3770" w:rsidRDefault="001017F1" w:rsidP="00FE4E19">
            <w:pPr>
              <w:rPr>
                <w:rFonts w:ascii="Arial" w:hAnsi="Arial"/>
                <w:b/>
                <w:color w:val="000000" w:themeColor="text1"/>
                <w:sz w:val="20"/>
              </w:rPr>
            </w:pPr>
            <w:r w:rsidRPr="004D3770">
              <w:rPr>
                <w:rFonts w:ascii="Arial" w:hAnsi="Arial"/>
                <w:b/>
                <w:color w:val="000000" w:themeColor="text1"/>
                <w:sz w:val="20"/>
              </w:rPr>
              <w:t>Paragraph:</w:t>
            </w:r>
          </w:p>
          <w:p w14:paraId="1C4ED714" w14:textId="6FB053F4" w:rsidR="001017F1" w:rsidRPr="004D3770" w:rsidRDefault="00A83D1F" w:rsidP="00FE4E19">
            <w:pPr>
              <w:pStyle w:val="En-tte"/>
              <w:tabs>
                <w:tab w:val="clear" w:pos="4320"/>
                <w:tab w:val="clear" w:pos="8640"/>
                <w:tab w:val="left" w:pos="762"/>
              </w:tabs>
              <w:rPr>
                <w:rFonts w:ascii="Arial" w:eastAsiaTheme="minorEastAsia" w:hAnsi="Arial"/>
                <w:color w:val="000000" w:themeColor="text1"/>
                <w:sz w:val="20"/>
                <w:lang w:eastAsia="ja-JP"/>
              </w:rPr>
            </w:pPr>
            <w:proofErr w:type="gramStart"/>
            <w:r w:rsidRPr="004D3770">
              <w:rPr>
                <w:rFonts w:ascii="Arial" w:eastAsiaTheme="minorEastAsia" w:hAnsi="Arial" w:hint="eastAsia"/>
                <w:color w:val="000000" w:themeColor="text1"/>
                <w:sz w:val="20"/>
                <w:lang w:eastAsia="ja-JP"/>
              </w:rPr>
              <w:t>7</w:t>
            </w:r>
            <w:r w:rsidRPr="004D3770">
              <w:rPr>
                <w:rFonts w:ascii="Arial" w:eastAsiaTheme="minorEastAsia" w:hAnsi="Arial"/>
                <w:color w:val="000000" w:themeColor="text1"/>
                <w:sz w:val="20"/>
                <w:lang w:eastAsia="ja-JP"/>
              </w:rPr>
              <w:t>.3 ,</w:t>
            </w:r>
            <w:proofErr w:type="gramEnd"/>
            <w:r w:rsidRPr="004D3770">
              <w:rPr>
                <w:rFonts w:ascii="Arial" w:eastAsiaTheme="minorEastAsia" w:hAnsi="Arial"/>
                <w:color w:val="000000" w:themeColor="text1"/>
                <w:sz w:val="20"/>
                <w:lang w:eastAsia="ja-JP"/>
              </w:rPr>
              <w:t xml:space="preserve"> 7.4</w:t>
            </w:r>
          </w:p>
        </w:tc>
        <w:tc>
          <w:tcPr>
            <w:tcW w:w="1127" w:type="pct"/>
            <w:tcBorders>
              <w:left w:val="single" w:sz="4" w:space="0" w:color="auto"/>
            </w:tcBorders>
          </w:tcPr>
          <w:p w14:paraId="179DEE7D" w14:textId="77777777" w:rsidR="001017F1" w:rsidRPr="004D3770" w:rsidRDefault="001017F1" w:rsidP="00FE4E19">
            <w:pPr>
              <w:rPr>
                <w:rFonts w:ascii="Arial" w:hAnsi="Arial"/>
                <w:b/>
                <w:color w:val="000000" w:themeColor="text1"/>
                <w:sz w:val="20"/>
              </w:rPr>
            </w:pPr>
            <w:r w:rsidRPr="004D3770">
              <w:rPr>
                <w:rFonts w:ascii="Arial" w:hAnsi="Arial"/>
                <w:b/>
                <w:color w:val="000000" w:themeColor="text1"/>
                <w:sz w:val="20"/>
              </w:rPr>
              <w:t>Page:</w:t>
            </w:r>
          </w:p>
          <w:p w14:paraId="20D2EB2F" w14:textId="77777777" w:rsidR="001017F1" w:rsidRPr="004D3770" w:rsidRDefault="001017F1" w:rsidP="00FE4E19">
            <w:pPr>
              <w:pStyle w:val="En-tte"/>
              <w:tabs>
                <w:tab w:val="clear" w:pos="4320"/>
                <w:tab w:val="clear" w:pos="8640"/>
                <w:tab w:val="left" w:pos="702"/>
              </w:tabs>
              <w:rPr>
                <w:rFonts w:ascii="Arial" w:hAnsi="Arial"/>
                <w:color w:val="000000" w:themeColor="text1"/>
                <w:sz w:val="20"/>
              </w:rPr>
            </w:pPr>
          </w:p>
        </w:tc>
      </w:tr>
      <w:tr w:rsidR="004D3770" w:rsidRPr="004D3770" w14:paraId="493F2C04" w14:textId="77777777" w:rsidTr="00674796">
        <w:trPr>
          <w:trHeight w:val="681"/>
        </w:trPr>
        <w:tc>
          <w:tcPr>
            <w:tcW w:w="5000" w:type="pct"/>
            <w:gridSpan w:val="8"/>
            <w:tcBorders>
              <w:bottom w:val="single" w:sz="4" w:space="0" w:color="auto"/>
            </w:tcBorders>
          </w:tcPr>
          <w:p w14:paraId="31DD98EC" w14:textId="77777777" w:rsidR="001017F1" w:rsidRPr="004D3770" w:rsidRDefault="001017F1" w:rsidP="00FE4E19">
            <w:pPr>
              <w:rPr>
                <w:rFonts w:ascii="Arial" w:hAnsi="Arial"/>
                <w:b/>
                <w:color w:val="000000" w:themeColor="text1"/>
                <w:sz w:val="20"/>
              </w:rPr>
            </w:pPr>
            <w:r w:rsidRPr="004D3770">
              <w:rPr>
                <w:rFonts w:ascii="Arial" w:hAnsi="Arial"/>
                <w:b/>
                <w:color w:val="000000" w:themeColor="text1"/>
                <w:sz w:val="20"/>
              </w:rPr>
              <w:t xml:space="preserve">Summary of Change </w:t>
            </w:r>
            <w:r w:rsidRPr="004D3770">
              <w:rPr>
                <w:rFonts w:ascii="Arial" w:hAnsi="Arial"/>
                <w:color w:val="000000" w:themeColor="text1"/>
                <w:sz w:val="20"/>
              </w:rPr>
              <w:t>(25 words or less)</w:t>
            </w:r>
            <w:r w:rsidRPr="004D3770">
              <w:rPr>
                <w:rFonts w:ascii="Arial" w:hAnsi="Arial"/>
                <w:b/>
                <w:color w:val="000000" w:themeColor="text1"/>
                <w:sz w:val="20"/>
              </w:rPr>
              <w:t>:</w:t>
            </w:r>
          </w:p>
          <w:p w14:paraId="1D405D12" w14:textId="03C27158" w:rsidR="00067585" w:rsidRPr="004D3770" w:rsidRDefault="00207EE9" w:rsidP="00BF4EEB">
            <w:pPr>
              <w:pStyle w:val="Paragraphedeliste"/>
              <w:numPr>
                <w:ilvl w:val="0"/>
                <w:numId w:val="5"/>
              </w:numPr>
              <w:ind w:leftChars="0"/>
              <w:rPr>
                <w:rFonts w:ascii="Arial" w:eastAsiaTheme="minorEastAsia" w:hAnsi="Arial"/>
                <w:color w:val="000000" w:themeColor="text1"/>
                <w:sz w:val="20"/>
                <w:lang w:eastAsia="ja-JP"/>
              </w:rPr>
            </w:pPr>
            <w:r w:rsidRPr="004D3770">
              <w:rPr>
                <w:rFonts w:ascii="Arial" w:eastAsiaTheme="minorEastAsia" w:hAnsi="Arial"/>
                <w:color w:val="000000" w:themeColor="text1"/>
                <w:sz w:val="20"/>
                <w:lang w:eastAsia="ja-JP"/>
              </w:rPr>
              <w:t>Adding the conversion formula in harmonics</w:t>
            </w:r>
            <w:r w:rsidR="00067585" w:rsidRPr="004D3770">
              <w:rPr>
                <w:rFonts w:ascii="Arial" w:eastAsiaTheme="minorEastAsia" w:hAnsi="Arial"/>
                <w:color w:val="000000" w:themeColor="text1"/>
                <w:sz w:val="20"/>
                <w:lang w:eastAsia="ja-JP"/>
              </w:rPr>
              <w:t xml:space="preserve"> limit for </w:t>
            </w:r>
            <w:r w:rsidRPr="004D3770">
              <w:rPr>
                <w:rFonts w:ascii="Arial" w:eastAsiaTheme="minorEastAsia" w:hAnsi="Arial"/>
                <w:color w:val="000000" w:themeColor="text1"/>
                <w:sz w:val="20"/>
                <w:lang w:eastAsia="ja-JP"/>
              </w:rPr>
              <w:t xml:space="preserve">other than 230V </w:t>
            </w:r>
            <w:r w:rsidR="00067585" w:rsidRPr="004D3770">
              <w:rPr>
                <w:rFonts w:ascii="Arial" w:eastAsiaTheme="minorEastAsia" w:hAnsi="Arial"/>
                <w:color w:val="000000" w:themeColor="text1"/>
                <w:sz w:val="20"/>
                <w:lang w:eastAsia="ja-JP"/>
              </w:rPr>
              <w:t>/ 400V region.</w:t>
            </w:r>
          </w:p>
        </w:tc>
      </w:tr>
      <w:tr w:rsidR="004D3770" w:rsidRPr="004D3770" w14:paraId="0D83BE92" w14:textId="77777777" w:rsidTr="000B1C24">
        <w:trPr>
          <w:cantSplit/>
          <w:trHeight w:hRule="exact" w:val="2553"/>
        </w:trPr>
        <w:tc>
          <w:tcPr>
            <w:tcW w:w="5000" w:type="pct"/>
            <w:gridSpan w:val="8"/>
            <w:tcBorders>
              <w:bottom w:val="single" w:sz="4" w:space="0" w:color="auto"/>
            </w:tcBorders>
          </w:tcPr>
          <w:p w14:paraId="1788834D" w14:textId="77777777" w:rsidR="001017F1" w:rsidRPr="004D3770" w:rsidRDefault="001017F1" w:rsidP="00FE4E19">
            <w:pPr>
              <w:rPr>
                <w:rFonts w:ascii="Arial" w:hAnsi="Arial"/>
                <w:b/>
                <w:color w:val="000000" w:themeColor="text1"/>
                <w:sz w:val="20"/>
              </w:rPr>
            </w:pPr>
            <w:r w:rsidRPr="004D3770">
              <w:rPr>
                <w:rFonts w:ascii="Arial" w:hAnsi="Arial"/>
                <w:b/>
                <w:color w:val="000000" w:themeColor="text1"/>
                <w:sz w:val="20"/>
              </w:rPr>
              <w:t xml:space="preserve">Reason for Change </w:t>
            </w:r>
            <w:r w:rsidRPr="004D3770">
              <w:rPr>
                <w:rFonts w:ascii="Arial" w:hAnsi="Arial"/>
                <w:color w:val="000000" w:themeColor="text1"/>
                <w:sz w:val="20"/>
              </w:rPr>
              <w:t>(Justification)</w:t>
            </w:r>
            <w:r w:rsidRPr="004D3770">
              <w:rPr>
                <w:rFonts w:ascii="Arial" w:hAnsi="Arial"/>
                <w:b/>
                <w:color w:val="000000" w:themeColor="text1"/>
                <w:sz w:val="20"/>
              </w:rPr>
              <w:t>:</w:t>
            </w:r>
          </w:p>
          <w:p w14:paraId="10934D47" w14:textId="426FBFDC" w:rsidR="001017F1" w:rsidRPr="004D3770" w:rsidRDefault="00207EE9" w:rsidP="00BF4EEB">
            <w:pPr>
              <w:pStyle w:val="Paragraphedeliste"/>
              <w:numPr>
                <w:ilvl w:val="0"/>
                <w:numId w:val="6"/>
              </w:numPr>
              <w:ind w:leftChars="0"/>
              <w:rPr>
                <w:rFonts w:ascii="Arial" w:eastAsiaTheme="minorEastAsia" w:hAnsi="Arial" w:cs="Arial"/>
                <w:color w:val="000000" w:themeColor="text1"/>
                <w:sz w:val="20"/>
                <w:szCs w:val="20"/>
                <w:lang w:eastAsia="ja-JP"/>
              </w:rPr>
            </w:pPr>
            <w:r w:rsidRPr="004D3770">
              <w:rPr>
                <w:rFonts w:ascii="Arial" w:eastAsiaTheme="minorEastAsia" w:hAnsi="Arial" w:cs="Arial" w:hint="eastAsia"/>
                <w:color w:val="000000" w:themeColor="text1"/>
                <w:sz w:val="20"/>
                <w:szCs w:val="20"/>
                <w:lang w:eastAsia="ja-JP"/>
              </w:rPr>
              <w:t>T</w:t>
            </w:r>
            <w:r w:rsidRPr="004D3770">
              <w:rPr>
                <w:rFonts w:ascii="Arial" w:eastAsiaTheme="minorEastAsia" w:hAnsi="Arial" w:cs="Arial"/>
                <w:color w:val="000000" w:themeColor="text1"/>
                <w:sz w:val="20"/>
                <w:szCs w:val="20"/>
                <w:lang w:eastAsia="ja-JP"/>
              </w:rPr>
              <w:t xml:space="preserve">here </w:t>
            </w:r>
            <w:proofErr w:type="gramStart"/>
            <w:r w:rsidRPr="004D3770">
              <w:rPr>
                <w:rFonts w:ascii="Arial" w:eastAsiaTheme="minorEastAsia" w:hAnsi="Arial" w:cs="Arial"/>
                <w:color w:val="000000" w:themeColor="text1"/>
                <w:sz w:val="20"/>
                <w:szCs w:val="20"/>
                <w:lang w:eastAsia="ja-JP"/>
              </w:rPr>
              <w:t>are</w:t>
            </w:r>
            <w:proofErr w:type="gramEnd"/>
            <w:r w:rsidRPr="004D3770">
              <w:rPr>
                <w:rFonts w:ascii="Arial" w:eastAsiaTheme="minorEastAsia" w:hAnsi="Arial" w:cs="Arial"/>
                <w:color w:val="000000" w:themeColor="text1"/>
                <w:sz w:val="20"/>
                <w:szCs w:val="20"/>
                <w:lang w:eastAsia="ja-JP"/>
              </w:rPr>
              <w:t xml:space="preserve"> no limit for other than 230V</w:t>
            </w:r>
            <w:r w:rsidR="005F1BCF" w:rsidRPr="004D3770">
              <w:rPr>
                <w:rFonts w:ascii="Arial" w:eastAsiaTheme="minorEastAsia" w:hAnsi="Arial" w:cs="Arial"/>
                <w:color w:val="000000" w:themeColor="text1"/>
                <w:sz w:val="20"/>
                <w:szCs w:val="20"/>
                <w:lang w:eastAsia="ja-JP"/>
              </w:rPr>
              <w:t xml:space="preserve"> / 400</w:t>
            </w:r>
            <w:proofErr w:type="gramStart"/>
            <w:r w:rsidR="005F1BCF" w:rsidRPr="004D3770">
              <w:rPr>
                <w:rFonts w:ascii="Arial" w:eastAsiaTheme="minorEastAsia" w:hAnsi="Arial" w:cs="Arial"/>
                <w:color w:val="000000" w:themeColor="text1"/>
                <w:sz w:val="20"/>
                <w:szCs w:val="20"/>
                <w:lang w:eastAsia="ja-JP"/>
              </w:rPr>
              <w:t>V</w:t>
            </w:r>
            <w:r w:rsidRPr="004D3770">
              <w:rPr>
                <w:rFonts w:ascii="Arial" w:eastAsiaTheme="minorEastAsia" w:hAnsi="Arial" w:cs="Arial"/>
                <w:color w:val="000000" w:themeColor="text1"/>
                <w:sz w:val="20"/>
                <w:szCs w:val="20"/>
                <w:lang w:eastAsia="ja-JP"/>
              </w:rPr>
              <w:t xml:space="preserve"> </w:t>
            </w:r>
            <w:r w:rsidR="00674796" w:rsidRPr="004D3770">
              <w:rPr>
                <w:rFonts w:ascii="Arial" w:eastAsiaTheme="minorEastAsia" w:hAnsi="Arial" w:cs="Arial" w:hint="eastAsia"/>
                <w:color w:val="000000" w:themeColor="text1"/>
                <w:sz w:val="20"/>
                <w:szCs w:val="20"/>
                <w:lang w:eastAsia="ja-JP"/>
              </w:rPr>
              <w:t>.</w:t>
            </w:r>
            <w:proofErr w:type="gramEnd"/>
          </w:p>
          <w:p w14:paraId="4836F08E" w14:textId="017197D7" w:rsidR="005F1BCF" w:rsidRPr="004D3770" w:rsidRDefault="005F1BCF" w:rsidP="00BF4EEB">
            <w:pPr>
              <w:pStyle w:val="Paragraphedeliste"/>
              <w:numPr>
                <w:ilvl w:val="0"/>
                <w:numId w:val="6"/>
              </w:numPr>
              <w:ind w:leftChars="0"/>
              <w:rPr>
                <w:rFonts w:ascii="Arial" w:eastAsiaTheme="minorEastAsia" w:hAnsi="Arial" w:cs="Arial"/>
                <w:color w:val="000000" w:themeColor="text1"/>
                <w:sz w:val="20"/>
                <w:szCs w:val="20"/>
                <w:lang w:eastAsia="ja-JP"/>
              </w:rPr>
            </w:pPr>
            <w:r w:rsidRPr="004D3770">
              <w:rPr>
                <w:rFonts w:ascii="Arial" w:eastAsiaTheme="minorEastAsia" w:hAnsi="Arial" w:cs="Arial" w:hint="eastAsia"/>
                <w:color w:val="000000" w:themeColor="text1"/>
                <w:sz w:val="20"/>
                <w:szCs w:val="20"/>
                <w:lang w:eastAsia="ja-JP"/>
              </w:rPr>
              <w:t>J</w:t>
            </w:r>
            <w:r w:rsidRPr="004D3770">
              <w:rPr>
                <w:rFonts w:ascii="Arial" w:eastAsiaTheme="minorEastAsia" w:hAnsi="Arial" w:cs="Arial"/>
                <w:color w:val="000000" w:themeColor="text1"/>
                <w:sz w:val="20"/>
                <w:szCs w:val="20"/>
                <w:lang w:eastAsia="ja-JP"/>
              </w:rPr>
              <w:t xml:space="preserve">apan </w:t>
            </w:r>
            <w:r w:rsidR="00762956" w:rsidRPr="004D3770">
              <w:rPr>
                <w:rFonts w:ascii="Arial" w:eastAsiaTheme="minorEastAsia" w:hAnsi="Arial" w:cs="Arial"/>
                <w:color w:val="000000" w:themeColor="text1"/>
                <w:sz w:val="20"/>
                <w:szCs w:val="20"/>
                <w:lang w:eastAsia="ja-JP"/>
              </w:rPr>
              <w:t xml:space="preserve">national </w:t>
            </w:r>
            <w:r w:rsidRPr="004D3770">
              <w:rPr>
                <w:rFonts w:ascii="Arial" w:eastAsiaTheme="minorEastAsia" w:hAnsi="Arial" w:cs="Arial"/>
                <w:color w:val="000000" w:themeColor="text1"/>
                <w:sz w:val="20"/>
                <w:szCs w:val="20"/>
                <w:lang w:eastAsia="ja-JP"/>
              </w:rPr>
              <w:t>industry standard</w:t>
            </w:r>
          </w:p>
          <w:tbl>
            <w:tblPr>
              <w:tblStyle w:val="Grilledutableau"/>
              <w:tblW w:w="0" w:type="auto"/>
              <w:tblInd w:w="442" w:type="dxa"/>
              <w:tblLayout w:type="fixed"/>
              <w:tblLook w:val="04A0" w:firstRow="1" w:lastRow="0" w:firstColumn="1" w:lastColumn="0" w:noHBand="0" w:noVBand="1"/>
            </w:tblPr>
            <w:tblGrid>
              <w:gridCol w:w="2674"/>
              <w:gridCol w:w="2845"/>
              <w:gridCol w:w="2845"/>
            </w:tblGrid>
            <w:tr w:rsidR="004D3770" w:rsidRPr="004D3770" w14:paraId="3D7D5E99" w14:textId="77777777" w:rsidTr="000E29AB">
              <w:tc>
                <w:tcPr>
                  <w:tcW w:w="2674" w:type="dxa"/>
                  <w:tcBorders>
                    <w:tl2br w:val="single" w:sz="4" w:space="0" w:color="auto"/>
                  </w:tcBorders>
                  <w:vAlign w:val="center"/>
                </w:tcPr>
                <w:p w14:paraId="009B30E8" w14:textId="77777777" w:rsidR="005F1BCF" w:rsidRPr="004D3770" w:rsidRDefault="005F1BCF" w:rsidP="005F1BCF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2845" w:type="dxa"/>
                  <w:vAlign w:val="center"/>
                </w:tcPr>
                <w:p w14:paraId="5CAFE9DB" w14:textId="77777777" w:rsidR="005F1BCF" w:rsidRPr="004D3770" w:rsidRDefault="005F1BCF" w:rsidP="005F1BCF">
                  <w:pPr>
                    <w:jc w:val="center"/>
                    <w:rPr>
                      <w:rFonts w:eastAsiaTheme="minorEastAsia"/>
                      <w:color w:val="000000" w:themeColor="text1"/>
                      <w:lang w:eastAsia="ja-JP"/>
                    </w:rPr>
                  </w:pPr>
                  <w:r w:rsidRPr="004D3770">
                    <w:rPr>
                      <w:rFonts w:eastAsiaTheme="minorEastAsia"/>
                      <w:color w:val="000000" w:themeColor="text1"/>
                      <w:lang w:eastAsia="ja-JP"/>
                    </w:rPr>
                    <w:t>&lt;</w:t>
                  </w:r>
                  <w:r w:rsidRPr="004D3770">
                    <w:rPr>
                      <w:rFonts w:eastAsiaTheme="minorEastAsia" w:hint="eastAsia"/>
                      <w:color w:val="000000" w:themeColor="text1"/>
                      <w:lang w:eastAsia="ja-JP"/>
                    </w:rPr>
                    <w:t>1</w:t>
                  </w:r>
                  <w:r w:rsidRPr="004D3770">
                    <w:rPr>
                      <w:rFonts w:eastAsiaTheme="minorEastAsia"/>
                      <w:color w:val="000000" w:themeColor="text1"/>
                      <w:lang w:eastAsia="ja-JP"/>
                    </w:rPr>
                    <w:t>6A</w:t>
                  </w:r>
                </w:p>
              </w:tc>
              <w:tc>
                <w:tcPr>
                  <w:tcW w:w="2845" w:type="dxa"/>
                  <w:vAlign w:val="center"/>
                </w:tcPr>
                <w:p w14:paraId="63AB4B87" w14:textId="77777777" w:rsidR="005F1BCF" w:rsidRPr="004D3770" w:rsidRDefault="005F1BCF" w:rsidP="005F1BCF">
                  <w:pPr>
                    <w:jc w:val="center"/>
                    <w:rPr>
                      <w:rFonts w:eastAsiaTheme="minorEastAsia"/>
                      <w:color w:val="000000" w:themeColor="text1"/>
                      <w:lang w:eastAsia="ja-JP"/>
                    </w:rPr>
                  </w:pPr>
                  <w:r w:rsidRPr="004D3770">
                    <w:rPr>
                      <w:rFonts w:eastAsiaTheme="minorEastAsia" w:hint="eastAsia"/>
                      <w:color w:val="000000" w:themeColor="text1"/>
                      <w:lang w:eastAsia="ja-JP"/>
                    </w:rPr>
                    <w:t>1</w:t>
                  </w:r>
                  <w:r w:rsidRPr="004D3770">
                    <w:rPr>
                      <w:rFonts w:eastAsiaTheme="minorEastAsia"/>
                      <w:color w:val="000000" w:themeColor="text1"/>
                      <w:lang w:eastAsia="ja-JP"/>
                    </w:rPr>
                    <w:t>6A&lt; and &lt;75A</w:t>
                  </w:r>
                </w:p>
              </w:tc>
            </w:tr>
            <w:tr w:rsidR="004D3770" w:rsidRPr="004D3770" w14:paraId="117E05FA" w14:textId="77777777" w:rsidTr="000E29AB">
              <w:tc>
                <w:tcPr>
                  <w:tcW w:w="2674" w:type="dxa"/>
                  <w:vAlign w:val="center"/>
                </w:tcPr>
                <w:p w14:paraId="0DA2E448" w14:textId="77777777" w:rsidR="005F1BCF" w:rsidRPr="004D3770" w:rsidRDefault="005F1BCF" w:rsidP="005F1BCF">
                  <w:pPr>
                    <w:jc w:val="center"/>
                    <w:rPr>
                      <w:rFonts w:eastAsiaTheme="minorEastAsia"/>
                      <w:color w:val="000000" w:themeColor="text1"/>
                      <w:lang w:eastAsia="ja-JP"/>
                    </w:rPr>
                  </w:pPr>
                  <w:r w:rsidRPr="004D3770">
                    <w:rPr>
                      <w:rFonts w:eastAsiaTheme="minorEastAsia"/>
                      <w:color w:val="000000" w:themeColor="text1"/>
                      <w:lang w:eastAsia="ja-JP"/>
                    </w:rPr>
                    <w:t>Harmonics</w:t>
                  </w:r>
                </w:p>
              </w:tc>
              <w:tc>
                <w:tcPr>
                  <w:tcW w:w="2845" w:type="dxa"/>
                  <w:vAlign w:val="center"/>
                </w:tcPr>
                <w:p w14:paraId="3D1C69AF" w14:textId="77777777" w:rsidR="005F1BCF" w:rsidRPr="004D3770" w:rsidRDefault="005F1BCF" w:rsidP="005F1BCF">
                  <w:pPr>
                    <w:jc w:val="center"/>
                    <w:rPr>
                      <w:rFonts w:eastAsiaTheme="minorEastAsia"/>
                      <w:color w:val="000000" w:themeColor="text1"/>
                      <w:lang w:eastAsia="ja-JP"/>
                    </w:rPr>
                  </w:pPr>
                  <w:r w:rsidRPr="004D3770">
                    <w:rPr>
                      <w:rFonts w:eastAsiaTheme="minorEastAsia"/>
                      <w:color w:val="000000" w:themeColor="text1"/>
                      <w:lang w:eastAsia="ja-JP"/>
                    </w:rPr>
                    <w:t>JIS C 61000-3-2</w:t>
                  </w:r>
                </w:p>
              </w:tc>
              <w:tc>
                <w:tcPr>
                  <w:tcW w:w="2845" w:type="dxa"/>
                  <w:vAlign w:val="center"/>
                </w:tcPr>
                <w:p w14:paraId="060F3C03" w14:textId="6E6B87A2" w:rsidR="005F1BCF" w:rsidRPr="004D3770" w:rsidRDefault="00071D7F" w:rsidP="005F1BCF">
                  <w:pPr>
                    <w:jc w:val="center"/>
                    <w:rPr>
                      <w:rFonts w:eastAsiaTheme="minorEastAsia"/>
                      <w:color w:val="000000" w:themeColor="text1"/>
                      <w:lang w:eastAsia="ja-JP"/>
                    </w:rPr>
                  </w:pPr>
                  <w:r w:rsidRPr="004D3770">
                    <w:rPr>
                      <w:rFonts w:eastAsiaTheme="minorEastAsia"/>
                      <w:color w:val="000000" w:themeColor="text1"/>
                      <w:lang w:eastAsia="ja-JP"/>
                    </w:rPr>
                    <w:t>JEAG 9702</w:t>
                  </w:r>
                </w:p>
              </w:tc>
            </w:tr>
            <w:tr w:rsidR="004D3770" w:rsidRPr="004D3770" w14:paraId="7C1992B8" w14:textId="77777777" w:rsidTr="000E29AB">
              <w:tc>
                <w:tcPr>
                  <w:tcW w:w="2674" w:type="dxa"/>
                  <w:vAlign w:val="center"/>
                </w:tcPr>
                <w:p w14:paraId="2AB7F4DB" w14:textId="77777777" w:rsidR="005F1BCF" w:rsidRPr="004D3770" w:rsidRDefault="005F1BCF" w:rsidP="005F1BCF">
                  <w:pPr>
                    <w:jc w:val="center"/>
                    <w:rPr>
                      <w:rFonts w:eastAsiaTheme="minorEastAsia"/>
                      <w:color w:val="000000" w:themeColor="text1"/>
                      <w:lang w:eastAsia="ja-JP"/>
                    </w:rPr>
                  </w:pPr>
                  <w:r w:rsidRPr="004D3770">
                    <w:rPr>
                      <w:rFonts w:eastAsiaTheme="minorEastAsia"/>
                      <w:color w:val="000000" w:themeColor="text1"/>
                      <w:lang w:eastAsia="ja-JP"/>
                    </w:rPr>
                    <w:t>Flicker</w:t>
                  </w:r>
                </w:p>
              </w:tc>
              <w:tc>
                <w:tcPr>
                  <w:tcW w:w="2845" w:type="dxa"/>
                  <w:vAlign w:val="center"/>
                </w:tcPr>
                <w:p w14:paraId="6E392F67" w14:textId="44E2DCB8" w:rsidR="005F1BCF" w:rsidRPr="004D3770" w:rsidRDefault="005F1BCF" w:rsidP="005F1BCF">
                  <w:pPr>
                    <w:jc w:val="center"/>
                    <w:rPr>
                      <w:rFonts w:eastAsiaTheme="minorEastAsia"/>
                      <w:color w:val="000000" w:themeColor="text1"/>
                      <w:lang w:eastAsia="ja-JP"/>
                    </w:rPr>
                  </w:pPr>
                  <w:r w:rsidRPr="004D3770">
                    <w:rPr>
                      <w:rFonts w:eastAsiaTheme="minorEastAsia"/>
                      <w:color w:val="000000" w:themeColor="text1"/>
                      <w:lang w:eastAsia="ja-JP"/>
                    </w:rPr>
                    <w:t>No</w:t>
                  </w:r>
                  <w:r w:rsidR="00674796" w:rsidRPr="004D3770">
                    <w:rPr>
                      <w:rFonts w:eastAsiaTheme="minorEastAsia" w:hint="eastAsia"/>
                      <w:color w:val="000000" w:themeColor="text1"/>
                      <w:lang w:eastAsia="ja-JP"/>
                    </w:rPr>
                    <w:t>thing</w:t>
                  </w:r>
                </w:p>
              </w:tc>
              <w:tc>
                <w:tcPr>
                  <w:tcW w:w="2845" w:type="dxa"/>
                  <w:vAlign w:val="center"/>
                </w:tcPr>
                <w:p w14:paraId="22DC64F3" w14:textId="6E9A1ED0" w:rsidR="005F1BCF" w:rsidRPr="004D3770" w:rsidRDefault="005F1BCF" w:rsidP="005F1BCF">
                  <w:pPr>
                    <w:jc w:val="center"/>
                    <w:rPr>
                      <w:rFonts w:eastAsiaTheme="minorEastAsia"/>
                      <w:color w:val="000000" w:themeColor="text1"/>
                      <w:lang w:eastAsia="ja-JP"/>
                    </w:rPr>
                  </w:pPr>
                  <w:r w:rsidRPr="004D3770">
                    <w:rPr>
                      <w:rFonts w:eastAsiaTheme="minorEastAsia"/>
                      <w:color w:val="000000" w:themeColor="text1"/>
                      <w:lang w:eastAsia="ja-JP"/>
                    </w:rPr>
                    <w:t>No</w:t>
                  </w:r>
                  <w:r w:rsidR="00674796" w:rsidRPr="004D3770">
                    <w:rPr>
                      <w:rFonts w:eastAsiaTheme="minorEastAsia" w:hint="eastAsia"/>
                      <w:color w:val="000000" w:themeColor="text1"/>
                      <w:lang w:eastAsia="ja-JP"/>
                    </w:rPr>
                    <w:t>thing</w:t>
                  </w:r>
                </w:p>
              </w:tc>
            </w:tr>
          </w:tbl>
          <w:p w14:paraId="4D3B1E8F" w14:textId="45C5D80D" w:rsidR="005F1BCF" w:rsidRDefault="00071D7F" w:rsidP="005F1BCF">
            <w:pPr>
              <w:rPr>
                <w:rFonts w:ascii="Arial" w:eastAsiaTheme="minorEastAsia" w:hAnsi="Arial" w:cs="Arial"/>
                <w:color w:val="000000" w:themeColor="text1"/>
                <w:sz w:val="20"/>
                <w:szCs w:val="20"/>
                <w:lang w:eastAsia="ja-JP"/>
              </w:rPr>
            </w:pPr>
            <w:r w:rsidRPr="004D3770">
              <w:rPr>
                <w:rFonts w:ascii="Arial" w:eastAsiaTheme="minorEastAsia" w:hAnsi="Arial" w:cs="Arial"/>
                <w:color w:val="000000" w:themeColor="text1"/>
                <w:sz w:val="20"/>
                <w:szCs w:val="20"/>
                <w:lang w:eastAsia="ja-JP"/>
              </w:rPr>
              <w:t xml:space="preserve">3    </w:t>
            </w:r>
            <w:r w:rsidR="005F1BCF" w:rsidRPr="004D3770">
              <w:rPr>
                <w:rFonts w:ascii="Arial" w:eastAsiaTheme="minorEastAsia" w:hAnsi="Arial" w:cs="Arial"/>
                <w:color w:val="000000" w:themeColor="text1"/>
                <w:sz w:val="20"/>
                <w:szCs w:val="20"/>
                <w:lang w:eastAsia="ja-JP"/>
              </w:rPr>
              <w:t xml:space="preserve">Limit of Harmonics (&lt;16A) is </w:t>
            </w:r>
            <w:r w:rsidRPr="004D3770">
              <w:rPr>
                <w:rFonts w:ascii="Arial" w:eastAsiaTheme="minorEastAsia" w:hAnsi="Arial" w:cs="Arial"/>
                <w:color w:val="000000" w:themeColor="text1"/>
                <w:sz w:val="20"/>
                <w:szCs w:val="20"/>
                <w:lang w:eastAsia="ja-JP"/>
              </w:rPr>
              <w:t>Aligned JIS C, however 16A&lt; is no change because no limit in Japan.</w:t>
            </w:r>
          </w:p>
          <w:p w14:paraId="2F259275" w14:textId="545460DB" w:rsidR="00C603BD" w:rsidRPr="00CA68EC" w:rsidRDefault="00C603BD" w:rsidP="005F1BCF">
            <w:pPr>
              <w:rPr>
                <w:rFonts w:ascii="Arial" w:eastAsiaTheme="minorEastAsia" w:hAnsi="Arial" w:cs="Arial"/>
                <w:color w:val="FF0000"/>
                <w:sz w:val="20"/>
                <w:szCs w:val="20"/>
                <w:lang w:eastAsia="ja-JP"/>
              </w:rPr>
            </w:pPr>
            <w:r w:rsidRPr="00CA68EC">
              <w:rPr>
                <w:rFonts w:ascii="Arial" w:eastAsiaTheme="minorEastAsia" w:hAnsi="Arial" w:cs="Arial" w:hint="eastAsia"/>
                <w:color w:val="FF0000"/>
                <w:sz w:val="20"/>
                <w:szCs w:val="20"/>
                <w:lang w:eastAsia="ja-JP"/>
              </w:rPr>
              <w:t xml:space="preserve">      (</w:t>
            </w:r>
            <w:r w:rsidR="008B37B3">
              <w:rPr>
                <w:rFonts w:ascii="Arial" w:eastAsiaTheme="minorEastAsia" w:hAnsi="Arial" w:cs="Arial" w:hint="eastAsia"/>
                <w:color w:val="FF0000"/>
                <w:sz w:val="20"/>
                <w:szCs w:val="20"/>
                <w:lang w:eastAsia="ja-JP"/>
              </w:rPr>
              <w:t xml:space="preserve">Please </w:t>
            </w:r>
            <w:r w:rsidRPr="00CA68EC">
              <w:rPr>
                <w:rFonts w:ascii="Arial" w:eastAsiaTheme="minorEastAsia" w:hAnsi="Arial" w:cs="Arial" w:hint="eastAsia"/>
                <w:color w:val="FF0000"/>
                <w:sz w:val="20"/>
                <w:szCs w:val="20"/>
                <w:lang w:eastAsia="ja-JP"/>
              </w:rPr>
              <w:t>see page</w:t>
            </w:r>
            <w:r w:rsidR="00CA68EC" w:rsidRPr="00CA68EC">
              <w:rPr>
                <w:rFonts w:ascii="Arial" w:eastAsiaTheme="minorEastAsia" w:hAnsi="Arial" w:cs="Arial" w:hint="eastAsia"/>
                <w:color w:val="FF0000"/>
                <w:sz w:val="20"/>
                <w:szCs w:val="20"/>
                <w:lang w:eastAsia="ja-JP"/>
              </w:rPr>
              <w:t xml:space="preserve"> </w:t>
            </w:r>
            <w:r w:rsidR="00554E2D">
              <w:rPr>
                <w:rFonts w:ascii="Arial" w:eastAsiaTheme="minorEastAsia" w:hAnsi="Arial" w:cs="Arial" w:hint="eastAsia"/>
                <w:color w:val="FF0000"/>
                <w:sz w:val="20"/>
                <w:szCs w:val="20"/>
                <w:lang w:eastAsia="ja-JP"/>
              </w:rPr>
              <w:t>4&amp;</w:t>
            </w:r>
            <w:r w:rsidR="00CA68EC" w:rsidRPr="00CA68EC">
              <w:rPr>
                <w:rFonts w:ascii="Arial" w:eastAsiaTheme="minorEastAsia" w:hAnsi="Arial" w:cs="Arial" w:hint="eastAsia"/>
                <w:color w:val="FF0000"/>
                <w:sz w:val="20"/>
                <w:szCs w:val="20"/>
                <w:lang w:eastAsia="ja-JP"/>
              </w:rPr>
              <w:t>5</w:t>
            </w:r>
            <w:r w:rsidR="008B37B3">
              <w:rPr>
                <w:rFonts w:ascii="Arial" w:eastAsiaTheme="minorEastAsia" w:hAnsi="Arial" w:cs="Arial" w:hint="eastAsia"/>
                <w:color w:val="FF0000"/>
                <w:sz w:val="20"/>
                <w:szCs w:val="20"/>
                <w:lang w:eastAsia="ja-JP"/>
              </w:rPr>
              <w:t xml:space="preserve"> for </w:t>
            </w:r>
            <w:proofErr w:type="gramStart"/>
            <w:r w:rsidR="008B37B3">
              <w:rPr>
                <w:rFonts w:ascii="Arial" w:eastAsiaTheme="minorEastAsia" w:hAnsi="Arial" w:cs="Arial" w:hint="eastAsia"/>
                <w:color w:val="FF0000"/>
                <w:sz w:val="20"/>
                <w:szCs w:val="20"/>
                <w:lang w:eastAsia="ja-JP"/>
              </w:rPr>
              <w:t>detail</w:t>
            </w:r>
            <w:proofErr w:type="gramEnd"/>
            <w:r w:rsidR="00237303">
              <w:rPr>
                <w:rFonts w:ascii="Arial" w:eastAsiaTheme="minorEastAsia" w:hAnsi="Arial" w:cs="Arial" w:hint="eastAsia"/>
                <w:color w:val="FF0000"/>
                <w:sz w:val="20"/>
                <w:szCs w:val="20"/>
                <w:lang w:eastAsia="ja-JP"/>
              </w:rPr>
              <w:t xml:space="preserve"> information</w:t>
            </w:r>
            <w:r w:rsidR="00CA68EC" w:rsidRPr="00CA68EC">
              <w:rPr>
                <w:rFonts w:ascii="Arial" w:eastAsiaTheme="minorEastAsia" w:hAnsi="Arial" w:cs="Arial" w:hint="eastAsia"/>
                <w:color w:val="FF0000"/>
                <w:sz w:val="20"/>
                <w:szCs w:val="20"/>
                <w:lang w:eastAsia="ja-JP"/>
              </w:rPr>
              <w:t>)</w:t>
            </w:r>
          </w:p>
          <w:p w14:paraId="6B21DF63" w14:textId="0D1F6050" w:rsidR="000B1C24" w:rsidRPr="004D3770" w:rsidRDefault="00071D7F" w:rsidP="005F1BCF">
            <w:pPr>
              <w:rPr>
                <w:rFonts w:ascii="Arial" w:eastAsiaTheme="minorEastAsia" w:hAnsi="Arial" w:cs="Arial"/>
                <w:color w:val="000000" w:themeColor="text1"/>
                <w:sz w:val="20"/>
                <w:szCs w:val="20"/>
                <w:lang w:eastAsia="ja-JP"/>
              </w:rPr>
            </w:pPr>
            <w:r w:rsidRPr="004D3770">
              <w:rPr>
                <w:rFonts w:ascii="Arial" w:eastAsiaTheme="minorEastAsia" w:hAnsi="Arial" w:cs="Arial"/>
                <w:color w:val="000000" w:themeColor="text1"/>
                <w:sz w:val="20"/>
                <w:szCs w:val="20"/>
                <w:lang w:eastAsia="ja-JP"/>
              </w:rPr>
              <w:t xml:space="preserve">4    </w:t>
            </w:r>
            <w:bookmarkStart w:id="0" w:name="_Hlk184634206"/>
            <w:r w:rsidR="001F716B" w:rsidRPr="004D3770">
              <w:rPr>
                <w:rFonts w:ascii="Arial" w:eastAsiaTheme="minorEastAsia" w:hAnsi="Arial" w:cs="Arial" w:hint="eastAsia"/>
                <w:color w:val="000000" w:themeColor="text1"/>
                <w:sz w:val="20"/>
                <w:szCs w:val="20"/>
                <w:lang w:eastAsia="ja-JP"/>
              </w:rPr>
              <w:t>N</w:t>
            </w:r>
            <w:r w:rsidR="00674796" w:rsidRPr="004D3770">
              <w:rPr>
                <w:rFonts w:ascii="Arial" w:eastAsiaTheme="minorEastAsia" w:hAnsi="Arial" w:cs="Arial" w:hint="eastAsia"/>
                <w:color w:val="000000" w:themeColor="text1"/>
                <w:sz w:val="20"/>
                <w:szCs w:val="20"/>
                <w:lang w:eastAsia="ja-JP"/>
              </w:rPr>
              <w:t xml:space="preserve">o </w:t>
            </w:r>
            <w:r w:rsidR="001F716B" w:rsidRPr="004D3770">
              <w:rPr>
                <w:rFonts w:ascii="Arial" w:eastAsiaTheme="minorEastAsia" w:hAnsi="Arial" w:cs="Arial" w:hint="eastAsia"/>
                <w:color w:val="000000" w:themeColor="text1"/>
                <w:sz w:val="20"/>
                <w:szCs w:val="20"/>
                <w:lang w:eastAsia="ja-JP"/>
              </w:rPr>
              <w:t xml:space="preserve">Flicker </w:t>
            </w:r>
            <w:r w:rsidR="00674796" w:rsidRPr="004D3770">
              <w:rPr>
                <w:rFonts w:ascii="Arial" w:eastAsiaTheme="minorEastAsia" w:hAnsi="Arial" w:cs="Arial" w:hint="eastAsia"/>
                <w:color w:val="000000" w:themeColor="text1"/>
                <w:sz w:val="20"/>
                <w:szCs w:val="20"/>
                <w:lang w:eastAsia="ja-JP"/>
              </w:rPr>
              <w:t>regulations in Japan, b</w:t>
            </w:r>
            <w:r w:rsidR="003F7716" w:rsidRPr="004D3770">
              <w:rPr>
                <w:rFonts w:ascii="Arial" w:eastAsiaTheme="minorEastAsia" w:hAnsi="Arial" w:cs="Arial"/>
                <w:color w:val="000000" w:themeColor="text1"/>
                <w:sz w:val="20"/>
                <w:szCs w:val="20"/>
                <w:lang w:eastAsia="ja-JP"/>
              </w:rPr>
              <w:t xml:space="preserve">ecause </w:t>
            </w:r>
            <w:r w:rsidR="001F716B" w:rsidRPr="004D3770">
              <w:rPr>
                <w:rFonts w:ascii="Arial" w:eastAsiaTheme="minorEastAsia" w:hAnsi="Arial" w:cs="Arial" w:hint="eastAsia"/>
                <w:color w:val="000000" w:themeColor="text1"/>
                <w:sz w:val="20"/>
                <w:szCs w:val="20"/>
                <w:lang w:eastAsia="ja-JP"/>
              </w:rPr>
              <w:t>there is no Flicker trouble &amp; complain in JAPAN</w:t>
            </w:r>
            <w:r w:rsidR="003F7716" w:rsidRPr="004D3770">
              <w:rPr>
                <w:rFonts w:ascii="Arial" w:eastAsiaTheme="minorEastAsia" w:hAnsi="Arial" w:cs="Arial"/>
                <w:color w:val="000000" w:themeColor="text1"/>
                <w:sz w:val="20"/>
                <w:szCs w:val="20"/>
                <w:lang w:eastAsia="ja-JP"/>
              </w:rPr>
              <w:t>.</w:t>
            </w:r>
            <w:bookmarkEnd w:id="0"/>
          </w:p>
        </w:tc>
      </w:tr>
      <w:tr w:rsidR="004D3770" w:rsidRPr="004D3770" w14:paraId="0B07D976" w14:textId="77777777" w:rsidTr="00570C38">
        <w:trPr>
          <w:cantSplit/>
          <w:trHeight w:hRule="exact" w:val="431"/>
        </w:trPr>
        <w:tc>
          <w:tcPr>
            <w:tcW w:w="5000" w:type="pct"/>
            <w:gridSpan w:val="8"/>
            <w:tcBorders>
              <w:bottom w:val="single" w:sz="4" w:space="0" w:color="auto"/>
            </w:tcBorders>
          </w:tcPr>
          <w:p w14:paraId="1232A635" w14:textId="02FD636E" w:rsidR="001017F1" w:rsidRPr="004D3770" w:rsidRDefault="001017F1" w:rsidP="00FE4E19">
            <w:pPr>
              <w:spacing w:after="120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4D377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Original text:</w:t>
            </w:r>
            <w:r w:rsidR="00570C38" w:rsidRPr="004D377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-</w:t>
            </w:r>
          </w:p>
          <w:p w14:paraId="3C1EF773" w14:textId="77777777" w:rsidR="001017F1" w:rsidRPr="004D3770" w:rsidRDefault="001017F1" w:rsidP="00FE4E19">
            <w:pPr>
              <w:spacing w:after="1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4D3770" w:rsidRPr="004D3770" w14:paraId="07B6B69E" w14:textId="77777777" w:rsidTr="000B1C24">
        <w:trPr>
          <w:cantSplit/>
          <w:trHeight w:hRule="exact" w:val="1711"/>
        </w:trPr>
        <w:tc>
          <w:tcPr>
            <w:tcW w:w="5000" w:type="pct"/>
            <w:gridSpan w:val="8"/>
            <w:tcBorders>
              <w:bottom w:val="single" w:sz="4" w:space="0" w:color="auto"/>
            </w:tcBorders>
          </w:tcPr>
          <w:p w14:paraId="02352035" w14:textId="51FE49CE" w:rsidR="00544642" w:rsidRPr="004D3770" w:rsidRDefault="001017F1" w:rsidP="00570C38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4D377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Revise To:</w:t>
            </w:r>
          </w:p>
          <w:p w14:paraId="7F57D7D9" w14:textId="451C161B" w:rsidR="00544642" w:rsidRPr="004D3770" w:rsidRDefault="00544642" w:rsidP="00BF4EEB">
            <w:pPr>
              <w:pStyle w:val="Paragraphedeliste"/>
              <w:numPr>
                <w:ilvl w:val="0"/>
                <w:numId w:val="7"/>
              </w:numPr>
              <w:ind w:leftChars="0"/>
              <w:rPr>
                <w:rFonts w:ascii="Arial" w:eastAsiaTheme="minorEastAsia" w:hAnsi="Arial" w:cs="Arial"/>
                <w:color w:val="000000" w:themeColor="text1"/>
                <w:sz w:val="20"/>
                <w:szCs w:val="20"/>
                <w:lang w:eastAsia="ja-JP"/>
              </w:rPr>
            </w:pPr>
            <w:proofErr w:type="gramStart"/>
            <w:r w:rsidRPr="004D3770">
              <w:rPr>
                <w:rFonts w:ascii="Arial" w:eastAsiaTheme="minorEastAsia" w:hAnsi="Arial" w:cs="Arial"/>
                <w:color w:val="000000" w:themeColor="text1"/>
                <w:sz w:val="20"/>
                <w:szCs w:val="20"/>
                <w:lang w:eastAsia="ja-JP"/>
              </w:rPr>
              <w:t>7.3.2.1 :</w:t>
            </w:r>
            <w:proofErr w:type="gramEnd"/>
            <w:r w:rsidRPr="004D3770">
              <w:rPr>
                <w:rFonts w:ascii="Arial" w:eastAsiaTheme="minorEastAsia" w:hAnsi="Arial" w:cs="Arial"/>
                <w:color w:val="000000" w:themeColor="text1"/>
                <w:sz w:val="20"/>
                <w:szCs w:val="20"/>
                <w:lang w:eastAsia="ja-JP"/>
              </w:rPr>
              <w:t xml:space="preserve"> Limit change. Conversion </w:t>
            </w:r>
            <w:proofErr w:type="gramStart"/>
            <w:r w:rsidRPr="004D3770">
              <w:rPr>
                <w:rFonts w:ascii="Arial" w:eastAsiaTheme="minorEastAsia" w:hAnsi="Arial" w:cs="Arial"/>
                <w:color w:val="000000" w:themeColor="text1"/>
                <w:sz w:val="20"/>
                <w:szCs w:val="20"/>
                <w:lang w:eastAsia="ja-JP"/>
              </w:rPr>
              <w:t>factor is</w:t>
            </w:r>
            <w:proofErr w:type="gramEnd"/>
            <w:r w:rsidRPr="004D3770">
              <w:rPr>
                <w:rFonts w:ascii="Arial" w:eastAsiaTheme="minorEastAsia" w:hAnsi="Arial" w:cs="Arial"/>
                <w:color w:val="000000" w:themeColor="text1"/>
                <w:sz w:val="20"/>
                <w:szCs w:val="20"/>
                <w:lang w:eastAsia="ja-JP"/>
              </w:rPr>
              <w:t xml:space="preserve"> added for other voltage.</w:t>
            </w:r>
          </w:p>
          <w:p w14:paraId="1A26D52E" w14:textId="433219FF" w:rsidR="009B751C" w:rsidRPr="004D3770" w:rsidRDefault="009B751C" w:rsidP="009B751C">
            <w:pPr>
              <w:rPr>
                <w:rFonts w:ascii="Arial" w:eastAsiaTheme="minorEastAsia" w:hAnsi="Arial" w:cs="Arial"/>
                <w:color w:val="000000" w:themeColor="text1"/>
                <w:sz w:val="20"/>
                <w:szCs w:val="20"/>
                <w:lang w:eastAsia="ja-JP"/>
              </w:rPr>
            </w:pPr>
            <w:r w:rsidRPr="004D3770">
              <w:rPr>
                <w:rFonts w:eastAsiaTheme="minorEastAsia"/>
                <w:color w:val="000000" w:themeColor="text1"/>
                <w:sz w:val="21"/>
                <w:szCs w:val="21"/>
                <w:lang w:eastAsia="ja-JP"/>
                <w14:ligatures w14:val="standardContextual"/>
              </w:rPr>
              <w:t xml:space="preserve">“If </w:t>
            </w:r>
            <w:r w:rsidRPr="004D3770">
              <w:rPr>
                <w:rFonts w:eastAsiaTheme="minorEastAsia" w:hint="eastAsia"/>
                <w:color w:val="000000" w:themeColor="text1"/>
                <w:sz w:val="21"/>
                <w:szCs w:val="21"/>
                <w:lang w:eastAsia="ja-JP"/>
                <w14:ligatures w14:val="standardContextual"/>
              </w:rPr>
              <w:t xml:space="preserve">charging voltage is not covered within </w:t>
            </w:r>
            <w:r w:rsidRPr="004D3770">
              <w:rPr>
                <w:rFonts w:eastAsiaTheme="minorEastAsia"/>
                <w:color w:val="000000" w:themeColor="text1"/>
                <w:sz w:val="21"/>
                <w:szCs w:val="21"/>
                <w:lang w:eastAsia="ja-JP"/>
                <w14:ligatures w14:val="standardContextual"/>
              </w:rPr>
              <w:t xml:space="preserve">220 to 240 V for single phase or 380 to 415 V for three </w:t>
            </w:r>
            <w:proofErr w:type="gramStart"/>
            <w:r w:rsidRPr="004D3770">
              <w:rPr>
                <w:rFonts w:eastAsiaTheme="minorEastAsia"/>
                <w:color w:val="000000" w:themeColor="text1"/>
                <w:sz w:val="21"/>
                <w:szCs w:val="21"/>
                <w:lang w:eastAsia="ja-JP"/>
                <w14:ligatures w14:val="standardContextual"/>
              </w:rPr>
              <w:t>phase</w:t>
            </w:r>
            <w:proofErr w:type="gramEnd"/>
            <w:r w:rsidRPr="004D3770">
              <w:rPr>
                <w:rFonts w:eastAsiaTheme="minorEastAsia"/>
                <w:color w:val="000000" w:themeColor="text1"/>
                <w:sz w:val="21"/>
                <w:szCs w:val="21"/>
                <w:lang w:eastAsia="ja-JP"/>
                <w14:ligatures w14:val="standardContextual"/>
              </w:rPr>
              <w:t xml:space="preserve">, limit is modified to multiply by “230 / test voltage </w:t>
            </w:r>
            <w:proofErr w:type="gramStart"/>
            <w:r w:rsidRPr="004D3770">
              <w:rPr>
                <w:rFonts w:eastAsiaTheme="minorEastAsia"/>
                <w:color w:val="000000" w:themeColor="text1"/>
                <w:sz w:val="21"/>
                <w:szCs w:val="21"/>
                <w:lang w:eastAsia="ja-JP"/>
                <w14:ligatures w14:val="standardContextual"/>
              </w:rPr>
              <w:t>“ for</w:t>
            </w:r>
            <w:proofErr w:type="gramEnd"/>
            <w:r w:rsidRPr="004D3770">
              <w:rPr>
                <w:rFonts w:eastAsiaTheme="minorEastAsia"/>
                <w:color w:val="000000" w:themeColor="text1"/>
                <w:sz w:val="21"/>
                <w:szCs w:val="21"/>
                <w:lang w:eastAsia="ja-JP"/>
                <w14:ligatures w14:val="standardContextual"/>
              </w:rPr>
              <w:t xml:space="preserve"> single phase or “400 / test voltage </w:t>
            </w:r>
            <w:proofErr w:type="gramStart"/>
            <w:r w:rsidRPr="004D3770">
              <w:rPr>
                <w:rFonts w:eastAsiaTheme="minorEastAsia"/>
                <w:color w:val="000000" w:themeColor="text1"/>
                <w:sz w:val="21"/>
                <w:szCs w:val="21"/>
                <w:lang w:eastAsia="ja-JP"/>
                <w14:ligatures w14:val="standardContextual"/>
              </w:rPr>
              <w:t>“ for</w:t>
            </w:r>
            <w:proofErr w:type="gramEnd"/>
            <w:r w:rsidRPr="004D3770">
              <w:rPr>
                <w:rFonts w:eastAsiaTheme="minorEastAsia"/>
                <w:color w:val="000000" w:themeColor="text1"/>
                <w:sz w:val="21"/>
                <w:szCs w:val="21"/>
                <w:lang w:eastAsia="ja-JP"/>
                <w14:ligatures w14:val="standardContextual"/>
              </w:rPr>
              <w:t xml:space="preserve"> three </w:t>
            </w:r>
            <w:proofErr w:type="gramStart"/>
            <w:r w:rsidRPr="004D3770">
              <w:rPr>
                <w:rFonts w:eastAsiaTheme="minorEastAsia"/>
                <w:color w:val="000000" w:themeColor="text1"/>
                <w:sz w:val="21"/>
                <w:szCs w:val="21"/>
                <w:lang w:eastAsia="ja-JP"/>
                <w14:ligatures w14:val="standardContextual"/>
              </w:rPr>
              <w:t>phase</w:t>
            </w:r>
            <w:proofErr w:type="gramEnd"/>
            <w:r w:rsidRPr="004D3770">
              <w:rPr>
                <w:rFonts w:eastAsiaTheme="minorEastAsia"/>
                <w:color w:val="000000" w:themeColor="text1"/>
                <w:sz w:val="21"/>
                <w:szCs w:val="21"/>
                <w:lang w:eastAsia="ja-JP"/>
                <w14:ligatures w14:val="standardContextual"/>
              </w:rPr>
              <w:t>.”</w:t>
            </w:r>
          </w:p>
          <w:p w14:paraId="5452CE07" w14:textId="49319E2B" w:rsidR="00570C38" w:rsidRPr="004D3770" w:rsidRDefault="00570C38" w:rsidP="00576693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000000" w:themeColor="text1"/>
                <w:sz w:val="20"/>
                <w:szCs w:val="20"/>
                <w:lang w:eastAsia="ja-JP"/>
              </w:rPr>
            </w:pPr>
          </w:p>
        </w:tc>
      </w:tr>
      <w:tr w:rsidR="004D3770" w:rsidRPr="004D3770" w14:paraId="1EBD59E7" w14:textId="77777777" w:rsidTr="00181F45">
        <w:trPr>
          <w:cantSplit/>
          <w:trHeight w:hRule="exact" w:val="2709"/>
        </w:trPr>
        <w:tc>
          <w:tcPr>
            <w:tcW w:w="5000" w:type="pct"/>
            <w:gridSpan w:val="8"/>
            <w:tcBorders>
              <w:bottom w:val="single" w:sz="4" w:space="0" w:color="auto"/>
            </w:tcBorders>
            <w:shd w:val="pct10" w:color="auto" w:fill="FFFFFF"/>
          </w:tcPr>
          <w:p w14:paraId="0788773C" w14:textId="77777777" w:rsidR="001017F1" w:rsidRPr="004D3770" w:rsidRDefault="001017F1" w:rsidP="00FE4E19">
            <w:pPr>
              <w:spacing w:after="120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4D377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As Modified Text:</w:t>
            </w:r>
          </w:p>
          <w:p w14:paraId="1952F63E" w14:textId="77777777" w:rsidR="001017F1" w:rsidRPr="004D3770" w:rsidRDefault="001017F1" w:rsidP="00FE4E19">
            <w:pPr>
              <w:spacing w:after="1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4D3770" w:rsidRPr="004D3770" w14:paraId="7F0ACF9F" w14:textId="77777777" w:rsidTr="005361E8">
        <w:trPr>
          <w:cantSplit/>
          <w:trHeight w:hRule="exact" w:val="360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14:paraId="612EC14B" w14:textId="77777777" w:rsidR="001017F1" w:rsidRPr="004D3770" w:rsidRDefault="001017F1" w:rsidP="00FE4E19">
            <w:pPr>
              <w:spacing w:before="40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1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14:paraId="59BA33EF" w14:textId="77777777" w:rsidR="001017F1" w:rsidRPr="004D3770" w:rsidRDefault="001017F1" w:rsidP="00FE4E19">
            <w:pPr>
              <w:spacing w:before="40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4D3770">
              <w:rPr>
                <w:rFonts w:ascii="Arial" w:hAnsi="Arial"/>
                <w:b/>
                <w:color w:val="000000" w:themeColor="text1"/>
                <w:sz w:val="20"/>
                <w:szCs w:val="20"/>
              </w:rPr>
              <w:t>Accepted As Written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14:paraId="576741EC" w14:textId="77777777" w:rsidR="001017F1" w:rsidRPr="004D3770" w:rsidRDefault="001017F1" w:rsidP="00FE4E19">
            <w:pPr>
              <w:spacing w:before="40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33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10" w:color="auto" w:fill="FFFFFF"/>
          </w:tcPr>
          <w:p w14:paraId="2F58DC5E" w14:textId="77777777" w:rsidR="001017F1" w:rsidRPr="004D3770" w:rsidRDefault="001017F1" w:rsidP="00FE4E19">
            <w:pPr>
              <w:spacing w:before="40" w:after="120"/>
              <w:rPr>
                <w:rFonts w:ascii="Arial" w:hAnsi="Arial" w:cs="Arial"/>
                <w:b/>
                <w:noProof/>
                <w:color w:val="000000" w:themeColor="text1"/>
                <w:sz w:val="20"/>
                <w:szCs w:val="20"/>
              </w:rPr>
            </w:pPr>
            <w:r w:rsidRPr="004D3770">
              <w:rPr>
                <w:rFonts w:ascii="Arial" w:hAnsi="Arial" w:cs="Arial"/>
                <w:b/>
                <w:noProof/>
                <w:color w:val="000000" w:themeColor="text1"/>
                <w:sz w:val="20"/>
                <w:szCs w:val="20"/>
              </w:rPr>
              <w:t>Withdrawn</w:t>
            </w:r>
          </w:p>
        </w:tc>
      </w:tr>
      <w:tr w:rsidR="004D3770" w:rsidRPr="004D3770" w14:paraId="10509ADF" w14:textId="77777777" w:rsidTr="005361E8">
        <w:trPr>
          <w:cantSplit/>
          <w:trHeight w:hRule="exact" w:val="360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14:paraId="5CCBFFEB" w14:textId="77777777" w:rsidR="001017F1" w:rsidRPr="004D3770" w:rsidRDefault="001017F1" w:rsidP="00FE4E19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1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14:paraId="1925CFA3" w14:textId="77777777" w:rsidR="001017F1" w:rsidRPr="004D3770" w:rsidRDefault="001017F1" w:rsidP="00FE4E19">
            <w:pPr>
              <w:spacing w:before="40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4D3770">
              <w:rPr>
                <w:rFonts w:ascii="Arial" w:hAnsi="Arial"/>
                <w:b/>
                <w:color w:val="000000" w:themeColor="text1"/>
                <w:sz w:val="20"/>
                <w:szCs w:val="20"/>
              </w:rPr>
              <w:t>Accepted As Modified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14:paraId="5A9B5DF4" w14:textId="77777777" w:rsidR="001017F1" w:rsidRPr="004D3770" w:rsidRDefault="001017F1" w:rsidP="00FE4E19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33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10" w:color="auto" w:fill="FFFFFF"/>
          </w:tcPr>
          <w:p w14:paraId="15704D42" w14:textId="77777777" w:rsidR="001017F1" w:rsidRPr="004D3770" w:rsidRDefault="001017F1" w:rsidP="00FE4E19">
            <w:pPr>
              <w:spacing w:before="40"/>
              <w:rPr>
                <w:rFonts w:ascii="Arial" w:hAnsi="Arial"/>
                <w:b/>
                <w:color w:val="000000" w:themeColor="text1"/>
                <w:sz w:val="20"/>
                <w:szCs w:val="20"/>
              </w:rPr>
            </w:pPr>
            <w:r w:rsidRPr="004D3770">
              <w:rPr>
                <w:rFonts w:ascii="Arial" w:hAnsi="Arial"/>
                <w:b/>
                <w:color w:val="000000" w:themeColor="text1"/>
                <w:sz w:val="20"/>
                <w:szCs w:val="20"/>
              </w:rPr>
              <w:t>Rejected</w:t>
            </w:r>
          </w:p>
        </w:tc>
      </w:tr>
      <w:tr w:rsidR="004D3770" w:rsidRPr="004D3770" w14:paraId="14653465" w14:textId="77777777" w:rsidTr="005361E8">
        <w:trPr>
          <w:cantSplit/>
          <w:trHeight w:hRule="exact" w:val="360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14:paraId="7F5211D5" w14:textId="77777777" w:rsidR="001017F1" w:rsidRPr="004D3770" w:rsidRDefault="001017F1" w:rsidP="00FE4E19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1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14:paraId="0A831AC2" w14:textId="77777777" w:rsidR="001017F1" w:rsidRPr="004D3770" w:rsidRDefault="001017F1" w:rsidP="00FE4E19">
            <w:pPr>
              <w:spacing w:before="40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4D3770">
              <w:rPr>
                <w:rFonts w:ascii="Arial" w:hAnsi="Arial"/>
                <w:b/>
                <w:color w:val="000000" w:themeColor="text1"/>
                <w:sz w:val="20"/>
                <w:szCs w:val="20"/>
              </w:rPr>
              <w:t>Deferred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14:paraId="62A63A0C" w14:textId="77777777" w:rsidR="001017F1" w:rsidRPr="004D3770" w:rsidRDefault="001017F1" w:rsidP="00FE4E19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33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10" w:color="auto" w:fill="FFFFFF"/>
          </w:tcPr>
          <w:p w14:paraId="1E0DD9B2" w14:textId="77777777" w:rsidR="001017F1" w:rsidRPr="004D3770" w:rsidRDefault="001017F1" w:rsidP="00FE4E19">
            <w:pPr>
              <w:spacing w:before="40"/>
              <w:rPr>
                <w:rFonts w:ascii="Arial" w:hAnsi="Arial"/>
                <w:b/>
                <w:color w:val="000000" w:themeColor="text1"/>
                <w:sz w:val="20"/>
                <w:szCs w:val="20"/>
              </w:rPr>
            </w:pPr>
            <w:r w:rsidRPr="004D3770">
              <w:rPr>
                <w:rFonts w:ascii="Arial" w:hAnsi="Arial"/>
                <w:b/>
                <w:color w:val="000000" w:themeColor="text1"/>
                <w:sz w:val="20"/>
                <w:szCs w:val="20"/>
              </w:rPr>
              <w:t>Other</w:t>
            </w:r>
          </w:p>
        </w:tc>
      </w:tr>
      <w:tr w:rsidR="004D3770" w:rsidRPr="004D3770" w14:paraId="295C4347" w14:textId="77777777" w:rsidTr="00FE4E19">
        <w:trPr>
          <w:cantSplit/>
          <w:trHeight w:val="720"/>
        </w:trPr>
        <w:tc>
          <w:tcPr>
            <w:tcW w:w="5000" w:type="pct"/>
            <w:gridSpan w:val="8"/>
            <w:tcBorders>
              <w:bottom w:val="single" w:sz="4" w:space="0" w:color="auto"/>
            </w:tcBorders>
            <w:shd w:val="pct10" w:color="auto" w:fill="FFFFFF"/>
          </w:tcPr>
          <w:p w14:paraId="0997B90C" w14:textId="77777777" w:rsidR="001017F1" w:rsidRPr="004D3770" w:rsidRDefault="001017F1" w:rsidP="00FE4E19">
            <w:pPr>
              <w:tabs>
                <w:tab w:val="left" w:pos="720"/>
              </w:tabs>
              <w:rPr>
                <w:rFonts w:ascii="Arial" w:hAnsi="Arial"/>
                <w:b/>
                <w:color w:val="000000" w:themeColor="text1"/>
                <w:sz w:val="20"/>
              </w:rPr>
            </w:pPr>
            <w:r w:rsidRPr="004D3770">
              <w:rPr>
                <w:rFonts w:ascii="Arial" w:hAnsi="Arial"/>
                <w:b/>
                <w:color w:val="000000" w:themeColor="text1"/>
                <w:sz w:val="20"/>
              </w:rPr>
              <w:t>Rejection Reason / Comments:</w:t>
            </w:r>
          </w:p>
          <w:p w14:paraId="1CA2B73C" w14:textId="77777777" w:rsidR="001017F1" w:rsidRPr="004D3770" w:rsidRDefault="001017F1" w:rsidP="00FE4E19">
            <w:pPr>
              <w:tabs>
                <w:tab w:val="left" w:pos="720"/>
              </w:tabs>
              <w:rPr>
                <w:rFonts w:ascii="Arial" w:hAnsi="Arial"/>
                <w:color w:val="000000" w:themeColor="text1"/>
                <w:sz w:val="20"/>
              </w:rPr>
            </w:pPr>
          </w:p>
        </w:tc>
      </w:tr>
      <w:tr w:rsidR="004D3770" w:rsidRPr="004D3770" w14:paraId="61C6F737" w14:textId="77777777" w:rsidTr="00FE4E19">
        <w:trPr>
          <w:cantSplit/>
          <w:trHeight w:val="720"/>
        </w:trPr>
        <w:tc>
          <w:tcPr>
            <w:tcW w:w="5000" w:type="pct"/>
            <w:gridSpan w:val="8"/>
            <w:tcBorders>
              <w:bottom w:val="single" w:sz="4" w:space="0" w:color="auto"/>
            </w:tcBorders>
            <w:shd w:val="pct10" w:color="auto" w:fill="FFFFFF"/>
          </w:tcPr>
          <w:p w14:paraId="538DC366" w14:textId="77777777" w:rsidR="001017F1" w:rsidRPr="004D3770" w:rsidRDefault="001017F1" w:rsidP="00FE4E19">
            <w:pPr>
              <w:rPr>
                <w:rFonts w:ascii="Arial" w:hAnsi="Arial"/>
                <w:b/>
                <w:color w:val="000000" w:themeColor="text1"/>
                <w:sz w:val="20"/>
              </w:rPr>
            </w:pPr>
            <w:r w:rsidRPr="004D3770">
              <w:rPr>
                <w:rFonts w:ascii="Arial" w:hAnsi="Arial"/>
                <w:b/>
                <w:color w:val="000000" w:themeColor="text1"/>
                <w:sz w:val="20"/>
              </w:rPr>
              <w:t>Proposal Deferred To:</w:t>
            </w:r>
          </w:p>
          <w:p w14:paraId="008DFA46" w14:textId="77777777" w:rsidR="001017F1" w:rsidRPr="004D3770" w:rsidRDefault="001017F1" w:rsidP="00FE4E19">
            <w:pPr>
              <w:rPr>
                <w:rFonts w:ascii="Arial" w:hAnsi="Arial"/>
                <w:color w:val="000000" w:themeColor="text1"/>
                <w:sz w:val="20"/>
              </w:rPr>
            </w:pPr>
          </w:p>
        </w:tc>
      </w:tr>
      <w:tr w:rsidR="004D3770" w:rsidRPr="004D3770" w14:paraId="44B72F68" w14:textId="77777777" w:rsidTr="00FE4E19">
        <w:trPr>
          <w:cantSplit/>
          <w:trHeight w:hRule="exact" w:val="576"/>
        </w:trPr>
        <w:tc>
          <w:tcPr>
            <w:tcW w:w="3292" w:type="pct"/>
            <w:gridSpan w:val="6"/>
            <w:shd w:val="pct10" w:color="auto" w:fill="FFFFFF"/>
          </w:tcPr>
          <w:p w14:paraId="2906E421" w14:textId="77777777" w:rsidR="001017F1" w:rsidRPr="004D3770" w:rsidRDefault="001017F1" w:rsidP="00FE4E19">
            <w:pPr>
              <w:rPr>
                <w:rFonts w:ascii="Arial" w:hAnsi="Arial"/>
                <w:b/>
                <w:color w:val="000000" w:themeColor="text1"/>
                <w:sz w:val="20"/>
              </w:rPr>
            </w:pPr>
            <w:r w:rsidRPr="004D3770">
              <w:rPr>
                <w:rFonts w:ascii="Arial" w:hAnsi="Arial"/>
                <w:b/>
                <w:color w:val="000000" w:themeColor="text1"/>
                <w:sz w:val="20"/>
              </w:rPr>
              <w:t>Proposal Disposition By:</w:t>
            </w:r>
          </w:p>
          <w:p w14:paraId="086AA18E" w14:textId="77777777" w:rsidR="001017F1" w:rsidRPr="004D3770" w:rsidRDefault="001017F1" w:rsidP="00FE4E19">
            <w:pPr>
              <w:rPr>
                <w:rFonts w:ascii="Arial" w:hAnsi="Arial"/>
                <w:color w:val="000000" w:themeColor="text1"/>
                <w:sz w:val="20"/>
              </w:rPr>
            </w:pPr>
          </w:p>
        </w:tc>
        <w:tc>
          <w:tcPr>
            <w:tcW w:w="1708" w:type="pct"/>
            <w:gridSpan w:val="2"/>
            <w:shd w:val="pct10" w:color="auto" w:fill="FFFFFF"/>
          </w:tcPr>
          <w:p w14:paraId="7DC476B6" w14:textId="77777777" w:rsidR="001017F1" w:rsidRPr="004D3770" w:rsidRDefault="001017F1" w:rsidP="00FE4E19">
            <w:pPr>
              <w:rPr>
                <w:rFonts w:ascii="Arial" w:hAnsi="Arial"/>
                <w:b/>
                <w:color w:val="000000" w:themeColor="text1"/>
                <w:sz w:val="20"/>
              </w:rPr>
            </w:pPr>
            <w:r w:rsidRPr="004D3770">
              <w:rPr>
                <w:rFonts w:ascii="Arial" w:hAnsi="Arial"/>
                <w:b/>
                <w:color w:val="000000" w:themeColor="text1"/>
                <w:sz w:val="20"/>
              </w:rPr>
              <w:t>Date:</w:t>
            </w:r>
          </w:p>
          <w:p w14:paraId="750B11CF" w14:textId="77777777" w:rsidR="001017F1" w:rsidRPr="004D3770" w:rsidRDefault="001017F1" w:rsidP="00FE4E19">
            <w:pPr>
              <w:rPr>
                <w:rFonts w:ascii="Arial" w:hAnsi="Arial"/>
                <w:color w:val="000000" w:themeColor="text1"/>
                <w:sz w:val="20"/>
              </w:rPr>
            </w:pPr>
          </w:p>
        </w:tc>
      </w:tr>
    </w:tbl>
    <w:p w14:paraId="6C352D2E" w14:textId="6E74756E" w:rsidR="00215E32" w:rsidRPr="004D3770" w:rsidRDefault="00215E32" w:rsidP="00BF4EEB">
      <w:pPr>
        <w:pStyle w:val="Paragraphedeliste"/>
        <w:numPr>
          <w:ilvl w:val="0"/>
          <w:numId w:val="4"/>
        </w:numPr>
        <w:ind w:leftChars="0"/>
        <w:rPr>
          <w:rFonts w:eastAsiaTheme="minorEastAsia"/>
          <w:b/>
          <w:bCs/>
          <w:color w:val="000000" w:themeColor="text1"/>
          <w:u w:val="single"/>
          <w:lang w:eastAsia="ja-JP"/>
        </w:rPr>
      </w:pPr>
      <w:r w:rsidRPr="004D3770">
        <w:rPr>
          <w:rFonts w:eastAsiaTheme="minorEastAsia"/>
          <w:b/>
          <w:bCs/>
          <w:color w:val="000000" w:themeColor="text1"/>
          <w:u w:val="single"/>
          <w:lang w:eastAsia="ja-JP"/>
        </w:rPr>
        <w:lastRenderedPageBreak/>
        <w:t>Current condition</w:t>
      </w:r>
    </w:p>
    <w:p w14:paraId="2DFC259F" w14:textId="77777777" w:rsidR="00215E32" w:rsidRPr="004D3770" w:rsidRDefault="00215E32">
      <w:pPr>
        <w:rPr>
          <w:rFonts w:eastAsiaTheme="minorEastAsia"/>
          <w:color w:val="000000" w:themeColor="text1"/>
          <w:lang w:eastAsia="ja-JP"/>
        </w:rPr>
      </w:pPr>
    </w:p>
    <w:p w14:paraId="40D6E147" w14:textId="4F132EED" w:rsidR="00207EE9" w:rsidRPr="004D3770" w:rsidRDefault="00483F20">
      <w:pPr>
        <w:rPr>
          <w:rFonts w:eastAsiaTheme="minorEastAsia"/>
          <w:color w:val="000000" w:themeColor="text1"/>
          <w:lang w:eastAsia="ja-JP"/>
        </w:rPr>
      </w:pPr>
      <w:r w:rsidRPr="004D3770">
        <w:rPr>
          <w:rFonts w:eastAsiaTheme="minorEastAsia"/>
          <w:color w:val="000000" w:themeColor="text1"/>
          <w:lang w:eastAsia="ja-JP"/>
        </w:rPr>
        <w:t xml:space="preserve">&lt; </w:t>
      </w:r>
      <w:r w:rsidR="00E95132" w:rsidRPr="004D3770">
        <w:rPr>
          <w:rFonts w:eastAsiaTheme="minorEastAsia" w:hint="eastAsia"/>
          <w:color w:val="000000" w:themeColor="text1"/>
          <w:lang w:eastAsia="ja-JP"/>
        </w:rPr>
        <w:t>H</w:t>
      </w:r>
      <w:r w:rsidR="00E95132" w:rsidRPr="004D3770">
        <w:rPr>
          <w:rFonts w:eastAsiaTheme="minorEastAsia"/>
          <w:color w:val="000000" w:themeColor="text1"/>
          <w:lang w:eastAsia="ja-JP"/>
        </w:rPr>
        <w:t>armonics</w:t>
      </w:r>
      <w:r w:rsidRPr="004D3770">
        <w:rPr>
          <w:rFonts w:eastAsiaTheme="minorEastAsia"/>
          <w:color w:val="000000" w:themeColor="text1"/>
          <w:lang w:eastAsia="ja-JP"/>
        </w:rPr>
        <w:t xml:space="preserve"> &gt;</w:t>
      </w:r>
    </w:p>
    <w:tbl>
      <w:tblPr>
        <w:tblStyle w:val="Grilledutableau"/>
        <w:tblW w:w="9351" w:type="dxa"/>
        <w:tblLook w:val="04A0" w:firstRow="1" w:lastRow="0" w:firstColumn="1" w:lastColumn="0" w:noHBand="0" w:noVBand="1"/>
      </w:tblPr>
      <w:tblGrid>
        <w:gridCol w:w="1980"/>
        <w:gridCol w:w="2126"/>
        <w:gridCol w:w="5245"/>
      </w:tblGrid>
      <w:tr w:rsidR="004D3770" w:rsidRPr="004D3770" w14:paraId="2FC08E51" w14:textId="77777777" w:rsidTr="00683F21">
        <w:tc>
          <w:tcPr>
            <w:tcW w:w="1980" w:type="dxa"/>
          </w:tcPr>
          <w:p w14:paraId="5D1342C0" w14:textId="3C7C5B5E" w:rsidR="00E95132" w:rsidRPr="004D3770" w:rsidRDefault="00483F20" w:rsidP="00483F20">
            <w:pPr>
              <w:rPr>
                <w:color w:val="000000" w:themeColor="text1"/>
              </w:rPr>
            </w:pPr>
            <w:bookmarkStart w:id="1" w:name="_Hlk184110772"/>
            <w:r w:rsidRPr="004D3770">
              <w:rPr>
                <w:rFonts w:eastAsiaTheme="minorEastAsia"/>
                <w:color w:val="000000" w:themeColor="text1"/>
                <w:lang w:eastAsia="ja-JP"/>
              </w:rPr>
              <w:t>&lt;</w:t>
            </w:r>
            <w:r w:rsidRPr="004D3770">
              <w:rPr>
                <w:rFonts w:eastAsiaTheme="minorEastAsia" w:hint="eastAsia"/>
                <w:color w:val="000000" w:themeColor="text1"/>
                <w:lang w:eastAsia="ja-JP"/>
              </w:rPr>
              <w:t>1</w:t>
            </w:r>
            <w:r w:rsidRPr="004D3770">
              <w:rPr>
                <w:rFonts w:eastAsiaTheme="minorEastAsia"/>
                <w:color w:val="000000" w:themeColor="text1"/>
                <w:lang w:eastAsia="ja-JP"/>
              </w:rPr>
              <w:t>6A</w:t>
            </w:r>
          </w:p>
        </w:tc>
        <w:tc>
          <w:tcPr>
            <w:tcW w:w="2126" w:type="dxa"/>
          </w:tcPr>
          <w:p w14:paraId="46F4A37B" w14:textId="4AFFFB88" w:rsidR="00E95132" w:rsidRPr="004D3770" w:rsidRDefault="00E95132">
            <w:pPr>
              <w:rPr>
                <w:color w:val="000000" w:themeColor="text1"/>
              </w:rPr>
            </w:pPr>
            <w:r w:rsidRPr="004D3770">
              <w:rPr>
                <w:rFonts w:eastAsiaTheme="minorEastAsia" w:hint="eastAsia"/>
                <w:color w:val="000000" w:themeColor="text1"/>
                <w:lang w:eastAsia="ja-JP"/>
              </w:rPr>
              <w:t>J</w:t>
            </w:r>
            <w:r w:rsidRPr="004D3770">
              <w:rPr>
                <w:rFonts w:eastAsiaTheme="minorEastAsia"/>
                <w:color w:val="000000" w:themeColor="text1"/>
                <w:lang w:eastAsia="ja-JP"/>
              </w:rPr>
              <w:t>IS C 61000-3-2</w:t>
            </w:r>
          </w:p>
        </w:tc>
        <w:tc>
          <w:tcPr>
            <w:tcW w:w="5245" w:type="dxa"/>
          </w:tcPr>
          <w:p w14:paraId="180E2025" w14:textId="77777777" w:rsidR="00E95132" w:rsidRPr="004D3770" w:rsidRDefault="00E95132" w:rsidP="00E95132">
            <w:pPr>
              <w:pStyle w:val="Paragraphedeliste"/>
              <w:numPr>
                <w:ilvl w:val="0"/>
                <w:numId w:val="1"/>
              </w:numPr>
              <w:ind w:leftChars="0" w:left="181" w:hanging="181"/>
              <w:rPr>
                <w:rFonts w:eastAsiaTheme="minorEastAsia"/>
                <w:color w:val="000000" w:themeColor="text1"/>
                <w:lang w:eastAsia="ja-JP"/>
              </w:rPr>
            </w:pPr>
            <w:r w:rsidRPr="004D3770">
              <w:rPr>
                <w:rFonts w:eastAsiaTheme="minorEastAsia"/>
                <w:color w:val="000000" w:themeColor="text1"/>
                <w:lang w:eastAsia="ja-JP"/>
              </w:rPr>
              <w:t>Applied for below 20A (not 16A)</w:t>
            </w:r>
          </w:p>
          <w:p w14:paraId="101D07B4" w14:textId="6FB28925" w:rsidR="00E95132" w:rsidRPr="004D3770" w:rsidRDefault="00E95132" w:rsidP="00E95132">
            <w:pPr>
              <w:pStyle w:val="Paragraphedeliste"/>
              <w:numPr>
                <w:ilvl w:val="0"/>
                <w:numId w:val="1"/>
              </w:numPr>
              <w:ind w:leftChars="0" w:left="181" w:hanging="181"/>
              <w:rPr>
                <w:rFonts w:eastAsiaTheme="minorEastAsia"/>
                <w:color w:val="000000" w:themeColor="text1"/>
                <w:lang w:eastAsia="ja-JP"/>
              </w:rPr>
            </w:pPr>
            <w:r w:rsidRPr="004D3770">
              <w:rPr>
                <w:rFonts w:eastAsiaTheme="minorEastAsia" w:hint="eastAsia"/>
                <w:color w:val="000000" w:themeColor="text1"/>
                <w:lang w:eastAsia="ja-JP"/>
              </w:rPr>
              <w:t xml:space="preserve">Multiply </w:t>
            </w:r>
            <w:r w:rsidRPr="004D3770">
              <w:rPr>
                <w:rFonts w:eastAsiaTheme="minorEastAsia"/>
                <w:color w:val="000000" w:themeColor="text1"/>
                <w:lang w:eastAsia="ja-JP"/>
              </w:rPr>
              <w:t xml:space="preserve">conversion factor to original </w:t>
            </w:r>
            <w:r w:rsidR="001331FE" w:rsidRPr="004D3770">
              <w:rPr>
                <w:rFonts w:eastAsiaTheme="minorEastAsia"/>
                <w:color w:val="000000" w:themeColor="text1"/>
                <w:lang w:eastAsia="ja-JP"/>
              </w:rPr>
              <w:t>limit.</w:t>
            </w:r>
          </w:p>
          <w:p w14:paraId="3A005C66" w14:textId="0E574260" w:rsidR="00E95132" w:rsidRPr="004D3770" w:rsidRDefault="00E95132" w:rsidP="001331FE">
            <w:pPr>
              <w:ind w:firstLineChars="150" w:firstLine="315"/>
              <w:rPr>
                <w:rFonts w:eastAsiaTheme="minorEastAsia"/>
                <w:color w:val="000000" w:themeColor="text1"/>
                <w:sz w:val="21"/>
                <w:szCs w:val="21"/>
                <w:lang w:eastAsia="ja-JP"/>
              </w:rPr>
            </w:pPr>
            <w:r w:rsidRPr="004D3770">
              <w:rPr>
                <w:rFonts w:eastAsiaTheme="minorEastAsia" w:hint="eastAsia"/>
                <w:color w:val="000000" w:themeColor="text1"/>
                <w:sz w:val="21"/>
                <w:szCs w:val="21"/>
                <w:lang w:eastAsia="ja-JP"/>
              </w:rPr>
              <w:t>C</w:t>
            </w:r>
            <w:r w:rsidRPr="004D3770">
              <w:rPr>
                <w:rFonts w:eastAsiaTheme="minorEastAsia"/>
                <w:color w:val="000000" w:themeColor="text1"/>
                <w:sz w:val="21"/>
                <w:szCs w:val="21"/>
                <w:lang w:eastAsia="ja-JP"/>
              </w:rPr>
              <w:t xml:space="preserve">onversion </w:t>
            </w:r>
            <w:r w:rsidR="001331FE" w:rsidRPr="004D3770">
              <w:rPr>
                <w:rFonts w:eastAsiaTheme="minorEastAsia"/>
                <w:color w:val="000000" w:themeColor="text1"/>
                <w:sz w:val="21"/>
                <w:szCs w:val="21"/>
                <w:lang w:eastAsia="ja-JP"/>
              </w:rPr>
              <w:t>factor =</w:t>
            </w:r>
            <w:r w:rsidRPr="004D3770">
              <w:rPr>
                <w:rFonts w:eastAsiaTheme="minorEastAsia"/>
                <w:color w:val="000000" w:themeColor="text1"/>
                <w:sz w:val="21"/>
                <w:szCs w:val="21"/>
                <w:lang w:eastAsia="ja-JP"/>
              </w:rPr>
              <w:t xml:space="preserve"> 230 / rated voltage</w:t>
            </w:r>
            <w:r w:rsidR="00683F21" w:rsidRPr="004D3770">
              <w:rPr>
                <w:rFonts w:eastAsiaTheme="minorEastAsia"/>
                <w:color w:val="000000" w:themeColor="text1"/>
                <w:sz w:val="21"/>
                <w:szCs w:val="21"/>
                <w:lang w:eastAsia="ja-JP"/>
              </w:rPr>
              <w:t xml:space="preserve"> (single phase)</w:t>
            </w:r>
          </w:p>
          <w:p w14:paraId="1D7125A3" w14:textId="77777777" w:rsidR="00683F21" w:rsidRPr="004D3770" w:rsidRDefault="00683F21" w:rsidP="00683F21">
            <w:pPr>
              <w:ind w:firstLineChars="150" w:firstLine="315"/>
              <w:rPr>
                <w:rFonts w:eastAsiaTheme="minorEastAsia"/>
                <w:color w:val="000000" w:themeColor="text1"/>
                <w:sz w:val="21"/>
                <w:szCs w:val="21"/>
                <w:lang w:eastAsia="ja-JP"/>
              </w:rPr>
            </w:pPr>
            <w:r w:rsidRPr="004D3770">
              <w:rPr>
                <w:rFonts w:eastAsiaTheme="minorEastAsia" w:hint="eastAsia"/>
                <w:color w:val="000000" w:themeColor="text1"/>
                <w:sz w:val="21"/>
                <w:szCs w:val="21"/>
                <w:lang w:eastAsia="ja-JP"/>
              </w:rPr>
              <w:t>C</w:t>
            </w:r>
            <w:r w:rsidRPr="004D3770">
              <w:rPr>
                <w:rFonts w:eastAsiaTheme="minorEastAsia"/>
                <w:color w:val="000000" w:themeColor="text1"/>
                <w:sz w:val="21"/>
                <w:szCs w:val="21"/>
                <w:lang w:eastAsia="ja-JP"/>
              </w:rPr>
              <w:t>onversion factor = 400 / rated voltage (three phase)</w:t>
            </w:r>
          </w:p>
          <w:p w14:paraId="32307675" w14:textId="49A4687A" w:rsidR="00065278" w:rsidRPr="004D3770" w:rsidRDefault="00065278" w:rsidP="00065278">
            <w:pPr>
              <w:pStyle w:val="Paragraphedeliste"/>
              <w:numPr>
                <w:ilvl w:val="0"/>
                <w:numId w:val="1"/>
              </w:numPr>
              <w:ind w:leftChars="0" w:left="181" w:hanging="181"/>
              <w:rPr>
                <w:rFonts w:eastAsiaTheme="minorEastAsia"/>
                <w:color w:val="000000" w:themeColor="text1"/>
                <w:lang w:eastAsia="ja-JP"/>
              </w:rPr>
            </w:pPr>
            <w:r w:rsidRPr="004D3770">
              <w:rPr>
                <w:rFonts w:eastAsiaTheme="minorEastAsia"/>
                <w:color w:val="000000" w:themeColor="text1"/>
                <w:lang w:eastAsia="ja-JP"/>
              </w:rPr>
              <w:t xml:space="preserve">If EUT has 2 or more </w:t>
            </w:r>
            <w:proofErr w:type="gramStart"/>
            <w:r w:rsidRPr="004D3770">
              <w:rPr>
                <w:rFonts w:eastAsiaTheme="minorEastAsia"/>
                <w:color w:val="000000" w:themeColor="text1"/>
                <w:lang w:eastAsia="ja-JP"/>
              </w:rPr>
              <w:t>voltage</w:t>
            </w:r>
            <w:proofErr w:type="gramEnd"/>
            <w:r w:rsidRPr="004D3770">
              <w:rPr>
                <w:rFonts w:eastAsiaTheme="minorEastAsia"/>
                <w:color w:val="000000" w:themeColor="text1"/>
                <w:lang w:eastAsia="ja-JP"/>
              </w:rPr>
              <w:t xml:space="preserve"> or frequency, </w:t>
            </w:r>
            <w:proofErr w:type="gramStart"/>
            <w:r w:rsidRPr="004D3770">
              <w:rPr>
                <w:rFonts w:eastAsiaTheme="minorEastAsia"/>
                <w:color w:val="000000" w:themeColor="text1"/>
                <w:lang w:eastAsia="ja-JP"/>
              </w:rPr>
              <w:t>test</w:t>
            </w:r>
            <w:proofErr w:type="gramEnd"/>
            <w:r w:rsidRPr="004D3770">
              <w:rPr>
                <w:rFonts w:eastAsiaTheme="minorEastAsia"/>
                <w:color w:val="000000" w:themeColor="text1"/>
                <w:lang w:eastAsia="ja-JP"/>
              </w:rPr>
              <w:t xml:space="preserve"> shall be conducted each voltage and frequency.</w:t>
            </w:r>
          </w:p>
        </w:tc>
      </w:tr>
      <w:tr w:rsidR="00E95132" w:rsidRPr="004D3770" w14:paraId="356E595A" w14:textId="77777777" w:rsidTr="00576693">
        <w:tc>
          <w:tcPr>
            <w:tcW w:w="1980" w:type="dxa"/>
          </w:tcPr>
          <w:p w14:paraId="5B83D913" w14:textId="463492ED" w:rsidR="00E95132" w:rsidRPr="004D3770" w:rsidRDefault="00483F20" w:rsidP="00483F20">
            <w:pPr>
              <w:rPr>
                <w:color w:val="000000" w:themeColor="text1"/>
              </w:rPr>
            </w:pPr>
            <w:r w:rsidRPr="004D3770">
              <w:rPr>
                <w:rFonts w:eastAsiaTheme="minorEastAsia" w:hint="eastAsia"/>
                <w:color w:val="000000" w:themeColor="text1"/>
                <w:lang w:eastAsia="ja-JP"/>
              </w:rPr>
              <w:t>1</w:t>
            </w:r>
            <w:r w:rsidRPr="004D3770">
              <w:rPr>
                <w:rFonts w:eastAsiaTheme="minorEastAsia"/>
                <w:color w:val="000000" w:themeColor="text1"/>
                <w:lang w:eastAsia="ja-JP"/>
              </w:rPr>
              <w:t>6A&lt; and &lt;75A</w:t>
            </w:r>
          </w:p>
        </w:tc>
        <w:tc>
          <w:tcPr>
            <w:tcW w:w="2126" w:type="dxa"/>
          </w:tcPr>
          <w:p w14:paraId="26582957" w14:textId="4B61DF9C" w:rsidR="008718BC" w:rsidRPr="004D3770" w:rsidRDefault="008718BC">
            <w:pPr>
              <w:rPr>
                <w:rFonts w:eastAsiaTheme="minorEastAsia"/>
                <w:color w:val="000000" w:themeColor="text1"/>
                <w:lang w:eastAsia="ja-JP"/>
              </w:rPr>
            </w:pPr>
            <w:r w:rsidRPr="004D3770">
              <w:rPr>
                <w:rFonts w:eastAsiaTheme="minorEastAsia"/>
                <w:color w:val="000000" w:themeColor="text1"/>
                <w:lang w:eastAsia="ja-JP"/>
              </w:rPr>
              <w:t>JEAG</w:t>
            </w:r>
            <w:r w:rsidR="00071D7F" w:rsidRPr="004D3770">
              <w:rPr>
                <w:rFonts w:eastAsiaTheme="minorEastAsia"/>
                <w:color w:val="000000" w:themeColor="text1"/>
                <w:lang w:eastAsia="ja-JP"/>
              </w:rPr>
              <w:t xml:space="preserve"> </w:t>
            </w:r>
            <w:r w:rsidRPr="004D3770">
              <w:rPr>
                <w:rFonts w:eastAsiaTheme="minorEastAsia"/>
                <w:color w:val="000000" w:themeColor="text1"/>
                <w:lang w:eastAsia="ja-JP"/>
              </w:rPr>
              <w:t>9702</w:t>
            </w:r>
          </w:p>
          <w:p w14:paraId="6C2B8A70" w14:textId="04CC53B2" w:rsidR="008718BC" w:rsidRPr="004D3770" w:rsidRDefault="008718BC" w:rsidP="008718BC">
            <w:pPr>
              <w:rPr>
                <w:rFonts w:eastAsiaTheme="minorEastAsia"/>
                <w:color w:val="000000" w:themeColor="text1"/>
                <w:lang w:eastAsia="ja-JP"/>
              </w:rPr>
            </w:pPr>
            <w:r w:rsidRPr="004D3770">
              <w:rPr>
                <w:rFonts w:eastAsiaTheme="minorEastAsia"/>
                <w:color w:val="000000" w:themeColor="text1"/>
                <w:lang w:eastAsia="ja-JP"/>
              </w:rPr>
              <w:t>(</w:t>
            </w:r>
            <w:r w:rsidR="008E26FC" w:rsidRPr="004D3770">
              <w:rPr>
                <w:rFonts w:eastAsiaTheme="minorEastAsia"/>
                <w:color w:val="000000" w:themeColor="text1"/>
                <w:lang w:eastAsia="ja-JP"/>
              </w:rPr>
              <w:t>JEA</w:t>
            </w:r>
            <w:r w:rsidRPr="004D3770">
              <w:rPr>
                <w:rFonts w:eastAsiaTheme="minorEastAsia"/>
                <w:color w:val="000000" w:themeColor="text1"/>
                <w:lang w:eastAsia="ja-JP"/>
              </w:rPr>
              <w:t xml:space="preserve"> guide </w:t>
            </w:r>
            <w:proofErr w:type="gramStart"/>
            <w:r w:rsidRPr="004D3770">
              <w:rPr>
                <w:rFonts w:eastAsiaTheme="minorEastAsia"/>
                <w:color w:val="000000" w:themeColor="text1"/>
                <w:lang w:eastAsia="ja-JP"/>
              </w:rPr>
              <w:t>line )</w:t>
            </w:r>
            <w:proofErr w:type="gramEnd"/>
          </w:p>
        </w:tc>
        <w:tc>
          <w:tcPr>
            <w:tcW w:w="5245" w:type="dxa"/>
          </w:tcPr>
          <w:p w14:paraId="3ADB7194" w14:textId="1BAB40DF" w:rsidR="008718BC" w:rsidRPr="004D3770" w:rsidRDefault="008718BC" w:rsidP="00576693">
            <w:pPr>
              <w:rPr>
                <w:rFonts w:eastAsiaTheme="minorEastAsia"/>
                <w:color w:val="000000" w:themeColor="text1"/>
                <w:lang w:eastAsia="ja-JP"/>
              </w:rPr>
            </w:pPr>
            <w:r w:rsidRPr="004D3770">
              <w:rPr>
                <w:rFonts w:eastAsiaTheme="minorEastAsia"/>
                <w:color w:val="000000" w:themeColor="text1"/>
                <w:lang w:eastAsia="ja-JP"/>
              </w:rPr>
              <w:t>Applied for above 20A (not 16A)</w:t>
            </w:r>
          </w:p>
          <w:p w14:paraId="197910BF" w14:textId="44CFBA3B" w:rsidR="008718BC" w:rsidRPr="004D3770" w:rsidRDefault="008718BC" w:rsidP="008718BC">
            <w:pPr>
              <w:pStyle w:val="Paragraphedeliste"/>
              <w:numPr>
                <w:ilvl w:val="0"/>
                <w:numId w:val="1"/>
              </w:numPr>
              <w:ind w:leftChars="0" w:left="181" w:hanging="181"/>
              <w:rPr>
                <w:rFonts w:eastAsiaTheme="minorEastAsia"/>
                <w:color w:val="000000" w:themeColor="text1"/>
                <w:lang w:eastAsia="ja-JP"/>
              </w:rPr>
            </w:pPr>
            <w:r w:rsidRPr="004D3770">
              <w:rPr>
                <w:rFonts w:eastAsiaTheme="minorEastAsia"/>
                <w:color w:val="000000" w:themeColor="text1"/>
                <w:lang w:eastAsia="ja-JP"/>
              </w:rPr>
              <w:t>Not regulate</w:t>
            </w:r>
            <w:r w:rsidR="00B02BD3" w:rsidRPr="004D3770">
              <w:rPr>
                <w:rFonts w:eastAsiaTheme="minorEastAsia"/>
                <w:color w:val="000000" w:themeColor="text1"/>
                <w:lang w:eastAsia="ja-JP"/>
              </w:rPr>
              <w:t>d</w:t>
            </w:r>
            <w:r w:rsidRPr="004D3770">
              <w:rPr>
                <w:rFonts w:eastAsiaTheme="minorEastAsia"/>
                <w:color w:val="000000" w:themeColor="text1"/>
                <w:lang w:eastAsia="ja-JP"/>
              </w:rPr>
              <w:t xml:space="preserve"> </w:t>
            </w:r>
            <w:r w:rsidR="00B02BD3" w:rsidRPr="004D3770">
              <w:rPr>
                <w:rFonts w:eastAsiaTheme="minorEastAsia"/>
                <w:color w:val="000000" w:themeColor="text1"/>
                <w:lang w:eastAsia="ja-JP"/>
              </w:rPr>
              <w:t xml:space="preserve">any </w:t>
            </w:r>
            <w:r w:rsidRPr="004D3770">
              <w:rPr>
                <w:rFonts w:eastAsiaTheme="minorEastAsia"/>
                <w:color w:val="000000" w:themeColor="text1"/>
                <w:lang w:eastAsia="ja-JP"/>
              </w:rPr>
              <w:t>independent device</w:t>
            </w:r>
            <w:r w:rsidR="00B02BD3" w:rsidRPr="004D3770">
              <w:rPr>
                <w:rFonts w:eastAsiaTheme="minorEastAsia"/>
                <w:color w:val="000000" w:themeColor="text1"/>
                <w:lang w:eastAsia="ja-JP"/>
              </w:rPr>
              <w:t>.</w:t>
            </w:r>
          </w:p>
          <w:p w14:paraId="456ACD80" w14:textId="77777777" w:rsidR="008718BC" w:rsidRPr="004D3770" w:rsidRDefault="008718BC" w:rsidP="00B02BD3">
            <w:pPr>
              <w:pStyle w:val="Paragraphedeliste"/>
              <w:numPr>
                <w:ilvl w:val="0"/>
                <w:numId w:val="1"/>
              </w:numPr>
              <w:ind w:leftChars="0" w:left="171" w:hanging="171"/>
              <w:rPr>
                <w:rFonts w:eastAsiaTheme="minorEastAsia"/>
                <w:color w:val="000000" w:themeColor="text1"/>
                <w:lang w:eastAsia="ja-JP"/>
              </w:rPr>
            </w:pPr>
            <w:proofErr w:type="gramStart"/>
            <w:r w:rsidRPr="004D3770">
              <w:rPr>
                <w:rFonts w:eastAsiaTheme="minorEastAsia"/>
                <w:color w:val="000000" w:themeColor="text1"/>
                <w:lang w:eastAsia="ja-JP"/>
              </w:rPr>
              <w:t>Guide line</w:t>
            </w:r>
            <w:proofErr w:type="gramEnd"/>
            <w:r w:rsidRPr="004D3770">
              <w:rPr>
                <w:rFonts w:eastAsiaTheme="minorEastAsia"/>
                <w:color w:val="000000" w:themeColor="text1"/>
                <w:lang w:eastAsia="ja-JP"/>
              </w:rPr>
              <w:t xml:space="preserve"> is </w:t>
            </w:r>
            <w:proofErr w:type="gramStart"/>
            <w:r w:rsidRPr="004D3770">
              <w:rPr>
                <w:rFonts w:eastAsiaTheme="minorEastAsia"/>
                <w:color w:val="000000" w:themeColor="text1"/>
                <w:lang w:eastAsia="ja-JP"/>
              </w:rPr>
              <w:t>describe</w:t>
            </w:r>
            <w:proofErr w:type="gramEnd"/>
            <w:r w:rsidRPr="004D3770">
              <w:rPr>
                <w:rFonts w:eastAsiaTheme="minorEastAsia"/>
                <w:color w:val="000000" w:themeColor="text1"/>
                <w:lang w:eastAsia="ja-JP"/>
              </w:rPr>
              <w:t xml:space="preserve"> </w:t>
            </w:r>
            <w:r w:rsidR="00B02BD3" w:rsidRPr="004D3770">
              <w:rPr>
                <w:rFonts w:eastAsiaTheme="minorEastAsia"/>
                <w:color w:val="000000" w:themeColor="text1"/>
                <w:lang w:eastAsia="ja-JP"/>
              </w:rPr>
              <w:t xml:space="preserve">the </w:t>
            </w:r>
            <w:r w:rsidRPr="004D3770">
              <w:rPr>
                <w:rFonts w:eastAsiaTheme="minorEastAsia"/>
                <w:color w:val="000000" w:themeColor="text1"/>
                <w:lang w:eastAsia="ja-JP"/>
              </w:rPr>
              <w:t xml:space="preserve">judgement method and limit for </w:t>
            </w:r>
            <w:proofErr w:type="gramStart"/>
            <w:r w:rsidR="00B02BD3" w:rsidRPr="004D3770">
              <w:rPr>
                <w:rFonts w:eastAsiaTheme="minorEastAsia"/>
                <w:color w:val="000000" w:themeColor="text1"/>
                <w:lang w:eastAsia="ja-JP"/>
              </w:rPr>
              <w:t>user</w:t>
            </w:r>
            <w:proofErr w:type="gramEnd"/>
            <w:r w:rsidR="00B02BD3" w:rsidRPr="004D3770">
              <w:rPr>
                <w:rFonts w:eastAsiaTheme="minorEastAsia"/>
                <w:color w:val="000000" w:themeColor="text1"/>
                <w:lang w:eastAsia="ja-JP"/>
              </w:rPr>
              <w:t xml:space="preserve"> of building designer.</w:t>
            </w:r>
          </w:p>
          <w:p w14:paraId="5D6AD10A" w14:textId="081099DF" w:rsidR="00B02BD3" w:rsidRPr="004D3770" w:rsidRDefault="00B02BD3" w:rsidP="00576693">
            <w:pPr>
              <w:pStyle w:val="Paragraphedeliste"/>
              <w:numPr>
                <w:ilvl w:val="0"/>
                <w:numId w:val="1"/>
              </w:numPr>
              <w:ind w:leftChars="0" w:left="171" w:hanging="171"/>
              <w:rPr>
                <w:rFonts w:eastAsiaTheme="minorEastAsia"/>
                <w:color w:val="000000" w:themeColor="text1"/>
                <w:lang w:eastAsia="ja-JP"/>
              </w:rPr>
            </w:pPr>
            <w:r w:rsidRPr="004D3770">
              <w:rPr>
                <w:rFonts w:eastAsiaTheme="minorEastAsia"/>
                <w:color w:val="000000" w:themeColor="text1"/>
                <w:lang w:eastAsia="ja-JP"/>
              </w:rPr>
              <w:t>Device maker only declare the Harmonics result on the spec sheet</w:t>
            </w:r>
          </w:p>
        </w:tc>
      </w:tr>
      <w:bookmarkEnd w:id="1"/>
    </w:tbl>
    <w:p w14:paraId="09D126D3" w14:textId="3D216669" w:rsidR="00056E1B" w:rsidRPr="004D3770" w:rsidRDefault="00056E1B">
      <w:pPr>
        <w:rPr>
          <w:color w:val="000000" w:themeColor="text1"/>
        </w:rPr>
      </w:pPr>
    </w:p>
    <w:p w14:paraId="11B2B967" w14:textId="715D3B01" w:rsidR="00483F20" w:rsidRPr="004D3770" w:rsidRDefault="00483F20" w:rsidP="00483F20">
      <w:pPr>
        <w:pStyle w:val="Paragraphedeliste"/>
        <w:numPr>
          <w:ilvl w:val="0"/>
          <w:numId w:val="1"/>
        </w:numPr>
        <w:ind w:leftChars="0"/>
        <w:rPr>
          <w:rFonts w:eastAsiaTheme="minorEastAsia"/>
          <w:color w:val="000000" w:themeColor="text1"/>
          <w:lang w:eastAsia="ja-JP"/>
        </w:rPr>
      </w:pPr>
      <w:r w:rsidRPr="004D3770">
        <w:rPr>
          <w:rFonts w:eastAsiaTheme="minorEastAsia"/>
          <w:color w:val="000000" w:themeColor="text1"/>
          <w:lang w:eastAsia="ja-JP"/>
        </w:rPr>
        <w:t>Current R10</w:t>
      </w:r>
    </w:p>
    <w:p w14:paraId="0731DCF0" w14:textId="40724C43" w:rsidR="00056E1B" w:rsidRPr="004D3770" w:rsidRDefault="00056E1B" w:rsidP="00056E1B">
      <w:pPr>
        <w:jc w:val="center"/>
        <w:rPr>
          <w:color w:val="000000" w:themeColor="text1"/>
        </w:rPr>
      </w:pPr>
      <w:r w:rsidRPr="004D3770">
        <w:rPr>
          <w:noProof/>
          <w:color w:val="000000" w:themeColor="text1"/>
        </w:rPr>
        <w:drawing>
          <wp:inline distT="0" distB="0" distL="0" distR="0" wp14:anchorId="28D04180" wp14:editId="288614BD">
            <wp:extent cx="5206542" cy="3857625"/>
            <wp:effectExtent l="0" t="0" r="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7353" cy="38730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3486B1" w14:textId="3AD65BBF" w:rsidR="00056E1B" w:rsidRPr="004D3770" w:rsidRDefault="00056E1B">
      <w:pPr>
        <w:rPr>
          <w:color w:val="000000" w:themeColor="text1"/>
        </w:rPr>
      </w:pPr>
    </w:p>
    <w:p w14:paraId="4C8A73FF" w14:textId="7690CDA8" w:rsidR="004E05CB" w:rsidRPr="004D3770" w:rsidRDefault="004E05CB">
      <w:pPr>
        <w:rPr>
          <w:color w:val="000000" w:themeColor="text1"/>
        </w:rPr>
      </w:pPr>
    </w:p>
    <w:p w14:paraId="2C2EA5EF" w14:textId="14A09E10" w:rsidR="004E05CB" w:rsidRPr="004D3770" w:rsidRDefault="004E05CB">
      <w:pPr>
        <w:rPr>
          <w:color w:val="000000" w:themeColor="text1"/>
        </w:rPr>
      </w:pPr>
    </w:p>
    <w:p w14:paraId="5D5675EC" w14:textId="58F6B892" w:rsidR="004E05CB" w:rsidRPr="004D3770" w:rsidRDefault="004E05CB">
      <w:pPr>
        <w:rPr>
          <w:color w:val="000000" w:themeColor="text1"/>
        </w:rPr>
      </w:pPr>
    </w:p>
    <w:p w14:paraId="0C13B114" w14:textId="6F130D2C" w:rsidR="004E05CB" w:rsidRPr="004D3770" w:rsidRDefault="004E05CB">
      <w:pPr>
        <w:rPr>
          <w:color w:val="000000" w:themeColor="text1"/>
        </w:rPr>
      </w:pPr>
    </w:p>
    <w:p w14:paraId="48ED4499" w14:textId="16280FEC" w:rsidR="00762956" w:rsidRPr="004D3770" w:rsidRDefault="00762956">
      <w:pPr>
        <w:rPr>
          <w:color w:val="000000" w:themeColor="text1"/>
        </w:rPr>
      </w:pPr>
    </w:p>
    <w:p w14:paraId="19F77C0C" w14:textId="77777777" w:rsidR="00762956" w:rsidRPr="004D3770" w:rsidRDefault="00762956">
      <w:pPr>
        <w:rPr>
          <w:color w:val="000000" w:themeColor="text1"/>
        </w:rPr>
      </w:pPr>
    </w:p>
    <w:p w14:paraId="585AAE78" w14:textId="29E423B6" w:rsidR="004E05CB" w:rsidRPr="004D3770" w:rsidRDefault="004E05CB">
      <w:pPr>
        <w:rPr>
          <w:color w:val="000000" w:themeColor="text1"/>
        </w:rPr>
      </w:pPr>
    </w:p>
    <w:p w14:paraId="303AC919" w14:textId="5A417E9A" w:rsidR="004E05CB" w:rsidRPr="004D3770" w:rsidRDefault="004E05CB">
      <w:pPr>
        <w:rPr>
          <w:color w:val="000000" w:themeColor="text1"/>
        </w:rPr>
      </w:pPr>
    </w:p>
    <w:p w14:paraId="1DA2AE78" w14:textId="77777777" w:rsidR="004E05CB" w:rsidRPr="004D3770" w:rsidRDefault="004E05CB">
      <w:pPr>
        <w:rPr>
          <w:color w:val="000000" w:themeColor="text1"/>
        </w:rPr>
      </w:pPr>
    </w:p>
    <w:p w14:paraId="2D464D41" w14:textId="6CF43327" w:rsidR="000C5003" w:rsidRPr="004D3770" w:rsidRDefault="000C5003" w:rsidP="00483F20">
      <w:pPr>
        <w:pStyle w:val="Paragraphedeliste"/>
        <w:numPr>
          <w:ilvl w:val="0"/>
          <w:numId w:val="1"/>
        </w:numPr>
        <w:ind w:leftChars="0"/>
        <w:rPr>
          <w:color w:val="000000" w:themeColor="text1"/>
        </w:rPr>
      </w:pPr>
      <w:r w:rsidRPr="004D3770">
        <w:rPr>
          <w:color w:val="000000" w:themeColor="text1"/>
        </w:rPr>
        <w:t>JIS C 61000-3-2</w:t>
      </w:r>
      <w:r w:rsidRPr="004D3770">
        <w:rPr>
          <w:rFonts w:ascii="MS Mincho" w:eastAsia="MS Mincho" w:hAnsi="MS Mincho" w:cs="MS Mincho" w:hint="eastAsia"/>
          <w:color w:val="000000" w:themeColor="text1"/>
        </w:rPr>
        <w:t>：</w:t>
      </w:r>
      <w:r w:rsidRPr="004D3770">
        <w:rPr>
          <w:color w:val="000000" w:themeColor="text1"/>
        </w:rPr>
        <w:t>2019</w:t>
      </w:r>
    </w:p>
    <w:p w14:paraId="3294C624" w14:textId="603F85C0" w:rsidR="000C5003" w:rsidRPr="004D3770" w:rsidRDefault="006A6C3B">
      <w:pPr>
        <w:rPr>
          <w:color w:val="000000" w:themeColor="text1"/>
        </w:rPr>
      </w:pPr>
      <w:r w:rsidRPr="004D3770">
        <w:rPr>
          <w:noProof/>
          <w:color w:val="000000" w:themeColor="text1"/>
          <w14:ligatures w14:val="standardContextua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50850E2" wp14:editId="27D42BAE">
                <wp:simplePos x="0" y="0"/>
                <wp:positionH relativeFrom="column">
                  <wp:posOffset>4010025</wp:posOffset>
                </wp:positionH>
                <wp:positionV relativeFrom="paragraph">
                  <wp:posOffset>170180</wp:posOffset>
                </wp:positionV>
                <wp:extent cx="1905000" cy="304800"/>
                <wp:effectExtent l="0" t="0" r="0" b="0"/>
                <wp:wrapNone/>
                <wp:docPr id="15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00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550AF84" w14:textId="7403A0F5" w:rsidR="006A6C3B" w:rsidRPr="00483F20" w:rsidRDefault="006A6C3B" w:rsidP="00483F20">
                            <w:pPr>
                              <w:jc w:val="center"/>
                              <w:rPr>
                                <w:rFonts w:eastAsiaTheme="minorEastAsia"/>
                                <w:sz w:val="18"/>
                                <w:szCs w:val="18"/>
                                <w:lang w:eastAsia="ja-JP"/>
                              </w:rPr>
                            </w:pPr>
                            <w:r>
                              <w:rPr>
                                <w:rFonts w:eastAsiaTheme="minorEastAsia"/>
                                <w:sz w:val="18"/>
                                <w:szCs w:val="18"/>
                                <w:lang w:eastAsia="ja-JP"/>
                              </w:rPr>
                              <w:t>Limit of Class A single phase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50850E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5" o:spid="_x0000_s1026" type="#_x0000_t202" style="position:absolute;margin-left:315.75pt;margin-top:13.4pt;width:150pt;height:24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" filled="f" stroked="f" strokeweight=".5pt">
                <v:textbox>
                  <w:txbxContent>
                    <w:p w14:paraId="7550AF84" w14:textId="7403A0F5" w:rsidR="006A6C3B" w:rsidRPr="00483F20" w:rsidRDefault="006A6C3B" w:rsidP="00483F20">
                      <w:pPr>
                        <w:jc w:val="center"/>
                        <w:rPr>
                          <w:rFonts w:eastAsiaTheme="minorEastAsia"/>
                          <w:sz w:val="18"/>
                          <w:szCs w:val="18"/>
                          <w:lang w:eastAsia="ja-JP"/>
                        </w:rPr>
                      </w:pPr>
                      <w:r>
                        <w:rPr>
                          <w:rFonts w:eastAsiaTheme="minorEastAsia"/>
                          <w:sz w:val="18"/>
                          <w:szCs w:val="18"/>
                          <w:lang w:eastAsia="ja-JP"/>
                        </w:rPr>
                        <w:t>Limit of Class A single phase</w:t>
                      </w:r>
                    </w:p>
                  </w:txbxContent>
                </v:textbox>
              </v:shape>
            </w:pict>
          </mc:Fallback>
        </mc:AlternateContent>
      </w:r>
    </w:p>
    <w:p w14:paraId="6C8F0A37" w14:textId="40784017" w:rsidR="000C5003" w:rsidRPr="004D3770" w:rsidRDefault="00483F20" w:rsidP="00483F20">
      <w:pPr>
        <w:jc w:val="center"/>
        <w:rPr>
          <w:color w:val="000000" w:themeColor="text1"/>
        </w:rPr>
      </w:pPr>
      <w:r w:rsidRPr="004D3770">
        <w:rPr>
          <w:noProof/>
          <w:color w:val="000000" w:themeColor="text1"/>
          <w14:ligatures w14:val="standardContextua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88F3D74" wp14:editId="66ADCCC4">
                <wp:simplePos x="0" y="0"/>
                <wp:positionH relativeFrom="column">
                  <wp:posOffset>76200</wp:posOffset>
                </wp:positionH>
                <wp:positionV relativeFrom="paragraph">
                  <wp:posOffset>2214245</wp:posOffset>
                </wp:positionV>
                <wp:extent cx="1905000" cy="304800"/>
                <wp:effectExtent l="0" t="0" r="0" b="0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00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BA9F265" w14:textId="1C21018B" w:rsidR="00483F20" w:rsidRPr="00483F20" w:rsidRDefault="00483F20" w:rsidP="00483F20">
                            <w:pPr>
                              <w:jc w:val="center"/>
                              <w:rPr>
                                <w:rFonts w:eastAsiaTheme="minorEastAsia"/>
                                <w:sz w:val="18"/>
                                <w:szCs w:val="18"/>
                                <w:lang w:eastAsia="ja-JP"/>
                              </w:rPr>
                            </w:pPr>
                            <w:r>
                              <w:rPr>
                                <w:rFonts w:eastAsiaTheme="minorEastAsia"/>
                                <w:sz w:val="18"/>
                                <w:szCs w:val="18"/>
                                <w:lang w:eastAsia="ja-JP"/>
                              </w:rPr>
                              <w:t>Even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88F3D74" id="テキスト ボックス 14" o:spid="_x0000_s1027" type="#_x0000_t202" style="position:absolute;left:0;text-align:left;margin-left:6pt;margin-top:174.35pt;width:150pt;height:24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" filled="f" stroked="f" strokeweight=".5pt">
                <v:textbox>
                  <w:txbxContent>
                    <w:p w14:paraId="7BA9F265" w14:textId="1C21018B" w:rsidR="00483F20" w:rsidRPr="00483F20" w:rsidRDefault="00483F20" w:rsidP="00483F20">
                      <w:pPr>
                        <w:jc w:val="center"/>
                        <w:rPr>
                          <w:rFonts w:eastAsiaTheme="minorEastAsia"/>
                          <w:sz w:val="18"/>
                          <w:szCs w:val="18"/>
                          <w:lang w:eastAsia="ja-JP"/>
                        </w:rPr>
                      </w:pPr>
                      <w:r>
                        <w:rPr>
                          <w:rFonts w:eastAsiaTheme="minorEastAsia"/>
                          <w:sz w:val="18"/>
                          <w:szCs w:val="18"/>
                          <w:lang w:eastAsia="ja-JP"/>
                        </w:rPr>
                        <w:t>Even</w:t>
                      </w:r>
                    </w:p>
                  </w:txbxContent>
                </v:textbox>
              </v:shape>
            </w:pict>
          </mc:Fallback>
        </mc:AlternateContent>
      </w:r>
      <w:r w:rsidRPr="004D3770">
        <w:rPr>
          <w:noProof/>
          <w:color w:val="000000" w:themeColor="text1"/>
          <w14:ligatures w14:val="standardContextua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72E015D" wp14:editId="042BD4B9">
                <wp:simplePos x="0" y="0"/>
                <wp:positionH relativeFrom="column">
                  <wp:posOffset>76200</wp:posOffset>
                </wp:positionH>
                <wp:positionV relativeFrom="paragraph">
                  <wp:posOffset>918845</wp:posOffset>
                </wp:positionV>
                <wp:extent cx="1905000" cy="304800"/>
                <wp:effectExtent l="0" t="0" r="0" b="0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00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ED78BAC" w14:textId="5ABF2F79" w:rsidR="00483F20" w:rsidRPr="00483F20" w:rsidRDefault="00483F20" w:rsidP="00483F20">
                            <w:pPr>
                              <w:jc w:val="center"/>
                              <w:rPr>
                                <w:rFonts w:eastAsiaTheme="minorEastAsia"/>
                                <w:sz w:val="18"/>
                                <w:szCs w:val="18"/>
                                <w:lang w:eastAsia="ja-JP"/>
                              </w:rPr>
                            </w:pPr>
                            <w:r>
                              <w:rPr>
                                <w:rFonts w:eastAsiaTheme="minorEastAsia"/>
                                <w:sz w:val="18"/>
                                <w:szCs w:val="18"/>
                                <w:lang w:eastAsia="ja-JP"/>
                              </w:rPr>
                              <w:t>Odd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72E015D" id="テキスト ボックス 13" o:spid="_x0000_s1028" type="#_x0000_t202" style="position:absolute;left:0;text-align:left;margin-left:6pt;margin-top:72.35pt;width:150pt;height:24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" filled="f" stroked="f" strokeweight=".5pt">
                <v:textbox>
                  <w:txbxContent>
                    <w:p w14:paraId="6ED78BAC" w14:textId="5ABF2F79" w:rsidR="00483F20" w:rsidRPr="00483F20" w:rsidRDefault="00483F20" w:rsidP="00483F20">
                      <w:pPr>
                        <w:jc w:val="center"/>
                        <w:rPr>
                          <w:rFonts w:eastAsiaTheme="minorEastAsia"/>
                          <w:sz w:val="18"/>
                          <w:szCs w:val="18"/>
                          <w:lang w:eastAsia="ja-JP"/>
                        </w:rPr>
                      </w:pPr>
                      <w:r>
                        <w:rPr>
                          <w:rFonts w:eastAsiaTheme="minorEastAsia"/>
                          <w:sz w:val="18"/>
                          <w:szCs w:val="18"/>
                          <w:lang w:eastAsia="ja-JP"/>
                        </w:rPr>
                        <w:t>Odd</w:t>
                      </w:r>
                    </w:p>
                  </w:txbxContent>
                </v:textbox>
              </v:shape>
            </w:pict>
          </mc:Fallback>
        </mc:AlternateContent>
      </w:r>
      <w:r w:rsidRPr="004D3770">
        <w:rPr>
          <w:noProof/>
          <w:color w:val="000000" w:themeColor="text1"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427FAEA" wp14:editId="329728CF">
                <wp:simplePos x="0" y="0"/>
                <wp:positionH relativeFrom="column">
                  <wp:posOffset>2247900</wp:posOffset>
                </wp:positionH>
                <wp:positionV relativeFrom="paragraph">
                  <wp:posOffset>414020</wp:posOffset>
                </wp:positionV>
                <wp:extent cx="1905000" cy="304800"/>
                <wp:effectExtent l="0" t="0" r="0" b="0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00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E97C8DE" w14:textId="132E22B5" w:rsidR="00483F20" w:rsidRPr="00483F20" w:rsidRDefault="00483F20" w:rsidP="00483F20">
                            <w:pPr>
                              <w:jc w:val="center"/>
                              <w:rPr>
                                <w:rFonts w:eastAsiaTheme="minorEastAsia"/>
                                <w:sz w:val="18"/>
                                <w:szCs w:val="18"/>
                                <w:lang w:eastAsia="ja-JP"/>
                              </w:rPr>
                            </w:pPr>
                            <w:r>
                              <w:rPr>
                                <w:rFonts w:eastAsiaTheme="minorEastAsia"/>
                                <w:sz w:val="18"/>
                                <w:szCs w:val="18"/>
                                <w:lang w:eastAsia="ja-JP"/>
                              </w:rPr>
                              <w:t>Maximum current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427FAEA" id="テキスト ボックス 12" o:spid="_x0000_s1029" type="#_x0000_t202" style="position:absolute;left:0;text-align:left;margin-left:177pt;margin-top:32.6pt;width:150pt;height:24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" filled="f" stroked="f" strokeweight=".5pt">
                <v:textbox>
                  <w:txbxContent>
                    <w:p w14:paraId="2E97C8DE" w14:textId="132E22B5" w:rsidR="00483F20" w:rsidRPr="00483F20" w:rsidRDefault="00483F20" w:rsidP="00483F20">
                      <w:pPr>
                        <w:jc w:val="center"/>
                        <w:rPr>
                          <w:rFonts w:eastAsiaTheme="minorEastAsia"/>
                          <w:sz w:val="18"/>
                          <w:szCs w:val="18"/>
                          <w:lang w:eastAsia="ja-JP"/>
                        </w:rPr>
                      </w:pPr>
                      <w:r>
                        <w:rPr>
                          <w:rFonts w:eastAsiaTheme="minorEastAsia"/>
                          <w:sz w:val="18"/>
                          <w:szCs w:val="18"/>
                          <w:lang w:eastAsia="ja-JP"/>
                        </w:rPr>
                        <w:t>Maximum current</w:t>
                      </w:r>
                    </w:p>
                  </w:txbxContent>
                </v:textbox>
              </v:shape>
            </w:pict>
          </mc:Fallback>
        </mc:AlternateContent>
      </w:r>
      <w:r w:rsidRPr="004D3770">
        <w:rPr>
          <w:noProof/>
          <w:color w:val="000000" w:themeColor="text1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C1E57F" wp14:editId="776DE407">
                <wp:simplePos x="0" y="0"/>
                <wp:positionH relativeFrom="column">
                  <wp:posOffset>485775</wp:posOffset>
                </wp:positionH>
                <wp:positionV relativeFrom="paragraph">
                  <wp:posOffset>414020</wp:posOffset>
                </wp:positionV>
                <wp:extent cx="1905000" cy="304800"/>
                <wp:effectExtent l="0" t="0" r="0" b="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00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205312D" w14:textId="4B482970" w:rsidR="00483F20" w:rsidRPr="00483F20" w:rsidRDefault="00483F20" w:rsidP="00483F20">
                            <w:pPr>
                              <w:jc w:val="center"/>
                              <w:rPr>
                                <w:rFonts w:eastAsiaTheme="minorEastAsia"/>
                                <w:sz w:val="18"/>
                                <w:szCs w:val="18"/>
                                <w:lang w:eastAsia="ja-JP"/>
                              </w:rPr>
                            </w:pPr>
                            <w:r w:rsidRPr="00483F20">
                              <w:rPr>
                                <w:rFonts w:eastAsiaTheme="minorEastAsia" w:hint="eastAsia"/>
                                <w:sz w:val="18"/>
                                <w:szCs w:val="18"/>
                                <w:lang w:eastAsia="ja-JP"/>
                              </w:rPr>
                              <w:t>H</w:t>
                            </w:r>
                            <w:r w:rsidRPr="00483F20">
                              <w:rPr>
                                <w:rFonts w:eastAsiaTheme="minorEastAsia"/>
                                <w:sz w:val="18"/>
                                <w:szCs w:val="18"/>
                                <w:lang w:eastAsia="ja-JP"/>
                              </w:rPr>
                              <w:t>armonics number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AC1E57F" id="テキスト ボックス 11" o:spid="_x0000_s1030" type="#_x0000_t202" style="position:absolute;left:0;text-align:left;margin-left:38.25pt;margin-top:32.6pt;width:150pt;height:24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" filled="f" stroked="f" strokeweight=".5pt">
                <v:textbox>
                  <w:txbxContent>
                    <w:p w14:paraId="7205312D" w14:textId="4B482970" w:rsidR="00483F20" w:rsidRPr="00483F20" w:rsidRDefault="00483F20" w:rsidP="00483F20">
                      <w:pPr>
                        <w:jc w:val="center"/>
                        <w:rPr>
                          <w:rFonts w:eastAsiaTheme="minorEastAsia"/>
                          <w:sz w:val="18"/>
                          <w:szCs w:val="18"/>
                          <w:lang w:eastAsia="ja-JP"/>
                        </w:rPr>
                      </w:pPr>
                      <w:r w:rsidRPr="00483F20">
                        <w:rPr>
                          <w:rFonts w:eastAsiaTheme="minorEastAsia" w:hint="eastAsia"/>
                          <w:sz w:val="18"/>
                          <w:szCs w:val="18"/>
                          <w:lang w:eastAsia="ja-JP"/>
                        </w:rPr>
                        <w:t>H</w:t>
                      </w:r>
                      <w:r w:rsidRPr="00483F20">
                        <w:rPr>
                          <w:rFonts w:eastAsiaTheme="minorEastAsia"/>
                          <w:sz w:val="18"/>
                          <w:szCs w:val="18"/>
                          <w:lang w:eastAsia="ja-JP"/>
                        </w:rPr>
                        <w:t>armonics number</w:t>
                      </w:r>
                    </w:p>
                  </w:txbxContent>
                </v:textbox>
              </v:shape>
            </w:pict>
          </mc:Fallback>
        </mc:AlternateContent>
      </w:r>
      <w:r w:rsidR="00997A9B" w:rsidRPr="004D3770">
        <w:rPr>
          <w:noProof/>
          <w:color w:val="000000" w:themeColor="text1"/>
          <w14:ligatures w14:val="standardContextual"/>
        </w:rPr>
        <w:drawing>
          <wp:inline distT="0" distB="0" distL="0" distR="0" wp14:anchorId="3D8CAA75" wp14:editId="7DE661A6">
            <wp:extent cx="4876800" cy="2892702"/>
            <wp:effectExtent l="0" t="0" r="0" b="3175"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28525" t="35613" r="29327" b="19943"/>
                    <a:stretch/>
                  </pic:blipFill>
                  <pic:spPr bwMode="auto">
                    <a:xfrm>
                      <a:off x="0" y="0"/>
                      <a:ext cx="4945866" cy="293366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98FA934" w14:textId="773657B9" w:rsidR="00483F20" w:rsidRPr="004D3770" w:rsidRDefault="00483F20" w:rsidP="00483F20">
      <w:pPr>
        <w:jc w:val="center"/>
        <w:rPr>
          <w:rFonts w:eastAsiaTheme="minorEastAsia"/>
          <w:color w:val="000000" w:themeColor="text1"/>
          <w:lang w:eastAsia="ja-JP"/>
        </w:rPr>
      </w:pPr>
      <w:proofErr w:type="spellStart"/>
      <w:proofErr w:type="gramStart"/>
      <w:r w:rsidRPr="004D3770">
        <w:rPr>
          <w:rFonts w:eastAsiaTheme="minorEastAsia" w:hint="eastAsia"/>
          <w:color w:val="000000" w:themeColor="text1"/>
          <w:lang w:eastAsia="ja-JP"/>
        </w:rPr>
        <w:t>V</w:t>
      </w:r>
      <w:r w:rsidRPr="004D3770">
        <w:rPr>
          <w:rFonts w:eastAsiaTheme="minorEastAsia"/>
          <w:color w:val="000000" w:themeColor="text1"/>
          <w:lang w:eastAsia="ja-JP"/>
        </w:rPr>
        <w:t>nom</w:t>
      </w:r>
      <w:proofErr w:type="spellEnd"/>
      <w:r w:rsidRPr="004D3770">
        <w:rPr>
          <w:rFonts w:eastAsiaTheme="minorEastAsia"/>
          <w:color w:val="000000" w:themeColor="text1"/>
          <w:lang w:eastAsia="ja-JP"/>
        </w:rPr>
        <w:t xml:space="preserve"> :</w:t>
      </w:r>
      <w:proofErr w:type="gramEnd"/>
      <w:r w:rsidRPr="004D3770">
        <w:rPr>
          <w:rFonts w:eastAsiaTheme="minorEastAsia"/>
          <w:color w:val="000000" w:themeColor="text1"/>
          <w:lang w:eastAsia="ja-JP"/>
        </w:rPr>
        <w:t xml:space="preserve"> Rated voltage of vehicle</w:t>
      </w:r>
      <w:r w:rsidR="00762956" w:rsidRPr="004D3770">
        <w:rPr>
          <w:rFonts w:eastAsiaTheme="minorEastAsia"/>
          <w:color w:val="000000" w:themeColor="text1"/>
          <w:lang w:eastAsia="ja-JP"/>
        </w:rPr>
        <w:t>/ESA</w:t>
      </w:r>
      <w:r w:rsidRPr="004D3770">
        <w:rPr>
          <w:rFonts w:eastAsiaTheme="minorEastAsia"/>
          <w:color w:val="000000" w:themeColor="text1"/>
          <w:lang w:eastAsia="ja-JP"/>
        </w:rPr>
        <w:t xml:space="preserve"> specification</w:t>
      </w:r>
    </w:p>
    <w:p w14:paraId="2CE80EE8" w14:textId="0A70724D" w:rsidR="00483F20" w:rsidRPr="004D3770" w:rsidRDefault="00483F20" w:rsidP="00BF4EEB">
      <w:pPr>
        <w:pStyle w:val="Paragraphedeliste"/>
        <w:numPr>
          <w:ilvl w:val="0"/>
          <w:numId w:val="2"/>
        </w:numPr>
        <w:ind w:leftChars="0"/>
        <w:jc w:val="center"/>
        <w:rPr>
          <w:rFonts w:eastAsiaTheme="minorEastAsia"/>
          <w:color w:val="000000" w:themeColor="text1"/>
          <w:lang w:eastAsia="ja-JP"/>
        </w:rPr>
      </w:pPr>
      <w:r w:rsidRPr="004D3770">
        <w:rPr>
          <w:rFonts w:eastAsiaTheme="minorEastAsia" w:hint="eastAsia"/>
          <w:color w:val="000000" w:themeColor="text1"/>
          <w:lang w:eastAsia="ja-JP"/>
        </w:rPr>
        <w:t>:</w:t>
      </w:r>
      <w:r w:rsidRPr="004D3770">
        <w:rPr>
          <w:rFonts w:eastAsiaTheme="minorEastAsia"/>
          <w:color w:val="000000" w:themeColor="text1"/>
          <w:lang w:eastAsia="ja-JP"/>
        </w:rPr>
        <w:t xml:space="preserve"> In case of Rated voltage is 220</w:t>
      </w:r>
      <w:r w:rsidR="006A6C3B" w:rsidRPr="004D3770">
        <w:rPr>
          <w:rFonts w:eastAsiaTheme="minorEastAsia"/>
          <w:color w:val="000000" w:themeColor="text1"/>
          <w:lang w:eastAsia="ja-JP"/>
        </w:rPr>
        <w:t xml:space="preserve"> or 230, </w:t>
      </w:r>
      <w:r w:rsidRPr="004D3770">
        <w:rPr>
          <w:rFonts w:eastAsiaTheme="minorEastAsia"/>
          <w:color w:val="000000" w:themeColor="text1"/>
          <w:lang w:eastAsia="ja-JP"/>
        </w:rPr>
        <w:t xml:space="preserve">240V, </w:t>
      </w:r>
      <w:proofErr w:type="spellStart"/>
      <w:r w:rsidRPr="004D3770">
        <w:rPr>
          <w:rFonts w:eastAsiaTheme="minorEastAsia"/>
          <w:color w:val="000000" w:themeColor="text1"/>
          <w:lang w:eastAsia="ja-JP"/>
        </w:rPr>
        <w:t>Vnom</w:t>
      </w:r>
      <w:proofErr w:type="spellEnd"/>
      <w:r w:rsidRPr="004D3770">
        <w:rPr>
          <w:rFonts w:eastAsiaTheme="minorEastAsia"/>
          <w:color w:val="000000" w:themeColor="text1"/>
          <w:lang w:eastAsia="ja-JP"/>
        </w:rPr>
        <w:t xml:space="preserve"> is 230.</w:t>
      </w:r>
    </w:p>
    <w:p w14:paraId="3538DEDB" w14:textId="5A404A2E" w:rsidR="00056E1B" w:rsidRPr="004D3770" w:rsidRDefault="00683F21">
      <w:pPr>
        <w:rPr>
          <w:color w:val="000000" w:themeColor="text1"/>
        </w:rPr>
      </w:pPr>
      <w:r w:rsidRPr="004D3770">
        <w:rPr>
          <w:noProof/>
          <w:color w:val="000000" w:themeColor="text1"/>
          <w14:ligatures w14:val="standardContextua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3D7D8C1" wp14:editId="56CC0181">
                <wp:simplePos x="0" y="0"/>
                <wp:positionH relativeFrom="column">
                  <wp:posOffset>4133850</wp:posOffset>
                </wp:positionH>
                <wp:positionV relativeFrom="paragraph">
                  <wp:posOffset>180340</wp:posOffset>
                </wp:positionV>
                <wp:extent cx="1905000" cy="304800"/>
                <wp:effectExtent l="0" t="0" r="0" b="0"/>
                <wp:wrapNone/>
                <wp:docPr id="21" name="テキスト ボック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00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4A41A7F" w14:textId="774FEF03" w:rsidR="00683F21" w:rsidRPr="00483F20" w:rsidRDefault="00683F21" w:rsidP="00683F21">
                            <w:pPr>
                              <w:jc w:val="center"/>
                              <w:rPr>
                                <w:rFonts w:eastAsiaTheme="minorEastAsia"/>
                                <w:sz w:val="18"/>
                                <w:szCs w:val="18"/>
                                <w:lang w:eastAsia="ja-JP"/>
                              </w:rPr>
                            </w:pPr>
                            <w:r>
                              <w:rPr>
                                <w:rFonts w:eastAsiaTheme="minorEastAsia"/>
                                <w:sz w:val="18"/>
                                <w:szCs w:val="18"/>
                                <w:lang w:eastAsia="ja-JP"/>
                              </w:rPr>
                              <w:t>Limit of Class A three phase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3D7D8C1" id="テキスト ボックス 21" o:spid="_x0000_s1031" type="#_x0000_t202" style="position:absolute;margin-left:325.5pt;margin-top:14.2pt;width:150pt;height:24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" filled="f" stroked="f" strokeweight=".5pt">
                <v:textbox>
                  <w:txbxContent>
                    <w:p w14:paraId="54A41A7F" w14:textId="774FEF03" w:rsidR="00683F21" w:rsidRPr="00483F20" w:rsidRDefault="00683F21" w:rsidP="00683F21">
                      <w:pPr>
                        <w:jc w:val="center"/>
                        <w:rPr>
                          <w:rFonts w:eastAsiaTheme="minorEastAsia"/>
                          <w:sz w:val="18"/>
                          <w:szCs w:val="18"/>
                          <w:lang w:eastAsia="ja-JP"/>
                        </w:rPr>
                      </w:pPr>
                      <w:r>
                        <w:rPr>
                          <w:rFonts w:eastAsiaTheme="minorEastAsia"/>
                          <w:sz w:val="18"/>
                          <w:szCs w:val="18"/>
                          <w:lang w:eastAsia="ja-JP"/>
                        </w:rPr>
                        <w:t>Limit of Class A three phase</w:t>
                      </w:r>
                    </w:p>
                  </w:txbxContent>
                </v:textbox>
              </v:shape>
            </w:pict>
          </mc:Fallback>
        </mc:AlternateContent>
      </w:r>
    </w:p>
    <w:p w14:paraId="29C9C5EB" w14:textId="15782984" w:rsidR="00056E1B" w:rsidRPr="004D3770" w:rsidRDefault="00683F21" w:rsidP="00683F21">
      <w:pPr>
        <w:jc w:val="center"/>
        <w:rPr>
          <w:color w:val="000000" w:themeColor="text1"/>
        </w:rPr>
      </w:pPr>
      <w:r w:rsidRPr="004D3770">
        <w:rPr>
          <w:noProof/>
          <w:color w:val="000000" w:themeColor="text1"/>
          <w14:ligatures w14:val="standardContextua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B69AB0E" wp14:editId="5B28AA7F">
                <wp:simplePos x="0" y="0"/>
                <wp:positionH relativeFrom="column">
                  <wp:posOffset>0</wp:posOffset>
                </wp:positionH>
                <wp:positionV relativeFrom="paragraph">
                  <wp:posOffset>2224405</wp:posOffset>
                </wp:positionV>
                <wp:extent cx="1905000" cy="304800"/>
                <wp:effectExtent l="0" t="0" r="0" b="0"/>
                <wp:wrapNone/>
                <wp:docPr id="20" name="テキスト ボック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00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2A2AEAA" w14:textId="77777777" w:rsidR="00683F21" w:rsidRPr="00483F20" w:rsidRDefault="00683F21" w:rsidP="00683F21">
                            <w:pPr>
                              <w:jc w:val="center"/>
                              <w:rPr>
                                <w:rFonts w:eastAsiaTheme="minorEastAsia"/>
                                <w:sz w:val="18"/>
                                <w:szCs w:val="18"/>
                                <w:lang w:eastAsia="ja-JP"/>
                              </w:rPr>
                            </w:pPr>
                            <w:r>
                              <w:rPr>
                                <w:rFonts w:eastAsiaTheme="minorEastAsia"/>
                                <w:sz w:val="18"/>
                                <w:szCs w:val="18"/>
                                <w:lang w:eastAsia="ja-JP"/>
                              </w:rPr>
                              <w:t>Even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B69AB0E" id="テキスト ボックス 20" o:spid="_x0000_s1032" type="#_x0000_t202" style="position:absolute;left:0;text-align:left;margin-left:0;margin-top:175.15pt;width:150pt;height:24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" filled="f" stroked="f" strokeweight=".5pt">
                <v:textbox>
                  <w:txbxContent>
                    <w:p w14:paraId="32A2AEAA" w14:textId="77777777" w:rsidR="00683F21" w:rsidRPr="00483F20" w:rsidRDefault="00683F21" w:rsidP="00683F21">
                      <w:pPr>
                        <w:jc w:val="center"/>
                        <w:rPr>
                          <w:rFonts w:eastAsiaTheme="minorEastAsia"/>
                          <w:sz w:val="18"/>
                          <w:szCs w:val="18"/>
                          <w:lang w:eastAsia="ja-JP"/>
                        </w:rPr>
                      </w:pPr>
                      <w:r>
                        <w:rPr>
                          <w:rFonts w:eastAsiaTheme="minorEastAsia"/>
                          <w:sz w:val="18"/>
                          <w:szCs w:val="18"/>
                          <w:lang w:eastAsia="ja-JP"/>
                        </w:rPr>
                        <w:t>Even</w:t>
                      </w:r>
                    </w:p>
                  </w:txbxContent>
                </v:textbox>
              </v:shape>
            </w:pict>
          </mc:Fallback>
        </mc:AlternateContent>
      </w:r>
      <w:r w:rsidRPr="004D3770">
        <w:rPr>
          <w:noProof/>
          <w:color w:val="000000" w:themeColor="text1"/>
          <w14:ligatures w14:val="standardContextua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7C0D45A" wp14:editId="2AD8D323">
                <wp:simplePos x="0" y="0"/>
                <wp:positionH relativeFrom="column">
                  <wp:posOffset>0</wp:posOffset>
                </wp:positionH>
                <wp:positionV relativeFrom="paragraph">
                  <wp:posOffset>929005</wp:posOffset>
                </wp:positionV>
                <wp:extent cx="1905000" cy="304800"/>
                <wp:effectExtent l="0" t="0" r="0" b="0"/>
                <wp:wrapNone/>
                <wp:docPr id="19" name="テキスト ボック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00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A7BCBA0" w14:textId="77777777" w:rsidR="00683F21" w:rsidRPr="00483F20" w:rsidRDefault="00683F21" w:rsidP="00683F21">
                            <w:pPr>
                              <w:jc w:val="center"/>
                              <w:rPr>
                                <w:rFonts w:eastAsiaTheme="minorEastAsia"/>
                                <w:sz w:val="18"/>
                                <w:szCs w:val="18"/>
                                <w:lang w:eastAsia="ja-JP"/>
                              </w:rPr>
                            </w:pPr>
                            <w:r>
                              <w:rPr>
                                <w:rFonts w:eastAsiaTheme="minorEastAsia"/>
                                <w:sz w:val="18"/>
                                <w:szCs w:val="18"/>
                                <w:lang w:eastAsia="ja-JP"/>
                              </w:rPr>
                              <w:t>Odd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7C0D45A" id="テキスト ボックス 19" o:spid="_x0000_s1033" type="#_x0000_t202" style="position:absolute;left:0;text-align:left;margin-left:0;margin-top:73.15pt;width:150pt;height:24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" filled="f" stroked="f" strokeweight=".5pt">
                <v:textbox>
                  <w:txbxContent>
                    <w:p w14:paraId="3A7BCBA0" w14:textId="77777777" w:rsidR="00683F21" w:rsidRPr="00483F20" w:rsidRDefault="00683F21" w:rsidP="00683F21">
                      <w:pPr>
                        <w:jc w:val="center"/>
                        <w:rPr>
                          <w:rFonts w:eastAsiaTheme="minorEastAsia"/>
                          <w:sz w:val="18"/>
                          <w:szCs w:val="18"/>
                          <w:lang w:eastAsia="ja-JP"/>
                        </w:rPr>
                      </w:pPr>
                      <w:r>
                        <w:rPr>
                          <w:rFonts w:eastAsiaTheme="minorEastAsia"/>
                          <w:sz w:val="18"/>
                          <w:szCs w:val="18"/>
                          <w:lang w:eastAsia="ja-JP"/>
                        </w:rPr>
                        <w:t>Odd</w:t>
                      </w:r>
                    </w:p>
                  </w:txbxContent>
                </v:textbox>
              </v:shape>
            </w:pict>
          </mc:Fallback>
        </mc:AlternateContent>
      </w:r>
      <w:r w:rsidRPr="004D3770">
        <w:rPr>
          <w:noProof/>
          <w:color w:val="000000" w:themeColor="text1"/>
          <w14:ligatures w14:val="standardContextua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A13ADC4" wp14:editId="540A512B">
                <wp:simplePos x="0" y="0"/>
                <wp:positionH relativeFrom="column">
                  <wp:posOffset>2171700</wp:posOffset>
                </wp:positionH>
                <wp:positionV relativeFrom="paragraph">
                  <wp:posOffset>424180</wp:posOffset>
                </wp:positionV>
                <wp:extent cx="1905000" cy="304800"/>
                <wp:effectExtent l="0" t="0" r="0" b="0"/>
                <wp:wrapNone/>
                <wp:docPr id="18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00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6C91AD6" w14:textId="77777777" w:rsidR="00683F21" w:rsidRPr="00483F20" w:rsidRDefault="00683F21" w:rsidP="00683F21">
                            <w:pPr>
                              <w:jc w:val="center"/>
                              <w:rPr>
                                <w:rFonts w:eastAsiaTheme="minorEastAsia"/>
                                <w:sz w:val="18"/>
                                <w:szCs w:val="18"/>
                                <w:lang w:eastAsia="ja-JP"/>
                              </w:rPr>
                            </w:pPr>
                            <w:r>
                              <w:rPr>
                                <w:rFonts w:eastAsiaTheme="minorEastAsia"/>
                                <w:sz w:val="18"/>
                                <w:szCs w:val="18"/>
                                <w:lang w:eastAsia="ja-JP"/>
                              </w:rPr>
                              <w:t>Maximum current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A13ADC4" id="テキスト ボックス 18" o:spid="_x0000_s1034" type="#_x0000_t202" style="position:absolute;left:0;text-align:left;margin-left:171pt;margin-top:33.4pt;width:150pt;height:24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" filled="f" stroked="f" strokeweight=".5pt">
                <v:textbox>
                  <w:txbxContent>
                    <w:p w14:paraId="66C91AD6" w14:textId="77777777" w:rsidR="00683F21" w:rsidRPr="00483F20" w:rsidRDefault="00683F21" w:rsidP="00683F21">
                      <w:pPr>
                        <w:jc w:val="center"/>
                        <w:rPr>
                          <w:rFonts w:eastAsiaTheme="minorEastAsia"/>
                          <w:sz w:val="18"/>
                          <w:szCs w:val="18"/>
                          <w:lang w:eastAsia="ja-JP"/>
                        </w:rPr>
                      </w:pPr>
                      <w:r>
                        <w:rPr>
                          <w:rFonts w:eastAsiaTheme="minorEastAsia"/>
                          <w:sz w:val="18"/>
                          <w:szCs w:val="18"/>
                          <w:lang w:eastAsia="ja-JP"/>
                        </w:rPr>
                        <w:t>Maximum current</w:t>
                      </w:r>
                    </w:p>
                  </w:txbxContent>
                </v:textbox>
              </v:shape>
            </w:pict>
          </mc:Fallback>
        </mc:AlternateContent>
      </w:r>
      <w:r w:rsidRPr="004D3770">
        <w:rPr>
          <w:noProof/>
          <w:color w:val="000000" w:themeColor="text1"/>
          <w14:ligatures w14:val="standardContextua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6338023" wp14:editId="27BA18B0">
                <wp:simplePos x="0" y="0"/>
                <wp:positionH relativeFrom="column">
                  <wp:posOffset>409575</wp:posOffset>
                </wp:positionH>
                <wp:positionV relativeFrom="paragraph">
                  <wp:posOffset>424180</wp:posOffset>
                </wp:positionV>
                <wp:extent cx="1905000" cy="304800"/>
                <wp:effectExtent l="0" t="0" r="0" b="0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00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11B4807" w14:textId="77777777" w:rsidR="00683F21" w:rsidRPr="00483F20" w:rsidRDefault="00683F21" w:rsidP="00683F21">
                            <w:pPr>
                              <w:jc w:val="center"/>
                              <w:rPr>
                                <w:rFonts w:eastAsiaTheme="minorEastAsia"/>
                                <w:sz w:val="18"/>
                                <w:szCs w:val="18"/>
                                <w:lang w:eastAsia="ja-JP"/>
                              </w:rPr>
                            </w:pPr>
                            <w:r w:rsidRPr="00483F20">
                              <w:rPr>
                                <w:rFonts w:eastAsiaTheme="minorEastAsia" w:hint="eastAsia"/>
                                <w:sz w:val="18"/>
                                <w:szCs w:val="18"/>
                                <w:lang w:eastAsia="ja-JP"/>
                              </w:rPr>
                              <w:t>H</w:t>
                            </w:r>
                            <w:r w:rsidRPr="00483F20">
                              <w:rPr>
                                <w:rFonts w:eastAsiaTheme="minorEastAsia"/>
                                <w:sz w:val="18"/>
                                <w:szCs w:val="18"/>
                                <w:lang w:eastAsia="ja-JP"/>
                              </w:rPr>
                              <w:t>armonics number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6338023" id="テキスト ボックス 17" o:spid="_x0000_s1035" type="#_x0000_t202" style="position:absolute;left:0;text-align:left;margin-left:32.25pt;margin-top:33.4pt;width:150pt;height:24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" filled="f" stroked="f" strokeweight=".5pt">
                <v:textbox>
                  <w:txbxContent>
                    <w:p w14:paraId="311B4807" w14:textId="77777777" w:rsidR="00683F21" w:rsidRPr="00483F20" w:rsidRDefault="00683F21" w:rsidP="00683F21">
                      <w:pPr>
                        <w:jc w:val="center"/>
                        <w:rPr>
                          <w:rFonts w:eastAsiaTheme="minorEastAsia"/>
                          <w:sz w:val="18"/>
                          <w:szCs w:val="18"/>
                          <w:lang w:eastAsia="ja-JP"/>
                        </w:rPr>
                      </w:pPr>
                      <w:r w:rsidRPr="00483F20">
                        <w:rPr>
                          <w:rFonts w:eastAsiaTheme="minorEastAsia" w:hint="eastAsia"/>
                          <w:sz w:val="18"/>
                          <w:szCs w:val="18"/>
                          <w:lang w:eastAsia="ja-JP"/>
                        </w:rPr>
                        <w:t>H</w:t>
                      </w:r>
                      <w:r w:rsidRPr="00483F20">
                        <w:rPr>
                          <w:rFonts w:eastAsiaTheme="minorEastAsia"/>
                          <w:sz w:val="18"/>
                          <w:szCs w:val="18"/>
                          <w:lang w:eastAsia="ja-JP"/>
                        </w:rPr>
                        <w:t>armonics number</w:t>
                      </w:r>
                    </w:p>
                  </w:txbxContent>
                </v:textbox>
              </v:shape>
            </w:pict>
          </mc:Fallback>
        </mc:AlternateContent>
      </w:r>
      <w:r w:rsidRPr="004D3770">
        <w:rPr>
          <w:noProof/>
          <w:color w:val="000000" w:themeColor="text1"/>
          <w14:ligatures w14:val="standardContextual"/>
        </w:rPr>
        <w:drawing>
          <wp:inline distT="0" distB="0" distL="0" distR="0" wp14:anchorId="5FB1B4DC" wp14:editId="7E4C0A8A">
            <wp:extent cx="5095875" cy="3015597"/>
            <wp:effectExtent l="0" t="0" r="0" b="0"/>
            <wp:docPr id="16" name="図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l="24199" t="20228" r="25160" b="26495"/>
                    <a:stretch/>
                  </pic:blipFill>
                  <pic:spPr bwMode="auto">
                    <a:xfrm>
                      <a:off x="0" y="0"/>
                      <a:ext cx="5109560" cy="30236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E5A19C0" w14:textId="4D93FCB9" w:rsidR="00683F21" w:rsidRPr="004D3770" w:rsidRDefault="00683F21" w:rsidP="00683F21">
      <w:pPr>
        <w:jc w:val="center"/>
        <w:rPr>
          <w:rFonts w:eastAsiaTheme="minorEastAsia"/>
          <w:color w:val="000000" w:themeColor="text1"/>
          <w:lang w:eastAsia="ja-JP"/>
        </w:rPr>
      </w:pPr>
      <w:proofErr w:type="spellStart"/>
      <w:proofErr w:type="gramStart"/>
      <w:r w:rsidRPr="004D3770">
        <w:rPr>
          <w:rFonts w:eastAsiaTheme="minorEastAsia" w:hint="eastAsia"/>
          <w:color w:val="000000" w:themeColor="text1"/>
          <w:lang w:eastAsia="ja-JP"/>
        </w:rPr>
        <w:t>V</w:t>
      </w:r>
      <w:r w:rsidRPr="004D3770">
        <w:rPr>
          <w:rFonts w:eastAsiaTheme="minorEastAsia"/>
          <w:color w:val="000000" w:themeColor="text1"/>
          <w:lang w:eastAsia="ja-JP"/>
        </w:rPr>
        <w:t>nom</w:t>
      </w:r>
      <w:proofErr w:type="spellEnd"/>
      <w:r w:rsidRPr="004D3770">
        <w:rPr>
          <w:rFonts w:eastAsiaTheme="minorEastAsia"/>
          <w:color w:val="000000" w:themeColor="text1"/>
          <w:lang w:eastAsia="ja-JP"/>
        </w:rPr>
        <w:t xml:space="preserve"> :</w:t>
      </w:r>
      <w:proofErr w:type="gramEnd"/>
      <w:r w:rsidRPr="004D3770">
        <w:rPr>
          <w:rFonts w:eastAsiaTheme="minorEastAsia"/>
          <w:color w:val="000000" w:themeColor="text1"/>
          <w:lang w:eastAsia="ja-JP"/>
        </w:rPr>
        <w:t xml:space="preserve"> Rated voltage of vehicle</w:t>
      </w:r>
      <w:r w:rsidR="00762956" w:rsidRPr="004D3770">
        <w:rPr>
          <w:rFonts w:eastAsiaTheme="minorEastAsia"/>
          <w:color w:val="000000" w:themeColor="text1"/>
          <w:lang w:eastAsia="ja-JP"/>
        </w:rPr>
        <w:t>/ESA</w:t>
      </w:r>
      <w:r w:rsidRPr="004D3770">
        <w:rPr>
          <w:rFonts w:eastAsiaTheme="minorEastAsia"/>
          <w:color w:val="000000" w:themeColor="text1"/>
          <w:lang w:eastAsia="ja-JP"/>
        </w:rPr>
        <w:t xml:space="preserve"> specification</w:t>
      </w:r>
    </w:p>
    <w:p w14:paraId="019AA59C" w14:textId="3158AFF8" w:rsidR="00683F21" w:rsidRPr="004D3770" w:rsidRDefault="00683F21" w:rsidP="00BF4EEB">
      <w:pPr>
        <w:pStyle w:val="Paragraphedeliste"/>
        <w:numPr>
          <w:ilvl w:val="0"/>
          <w:numId w:val="3"/>
        </w:numPr>
        <w:ind w:leftChars="0"/>
        <w:jc w:val="center"/>
        <w:rPr>
          <w:rFonts w:eastAsiaTheme="minorEastAsia"/>
          <w:color w:val="000000" w:themeColor="text1"/>
          <w:lang w:eastAsia="ja-JP"/>
        </w:rPr>
      </w:pPr>
      <w:r w:rsidRPr="004D3770">
        <w:rPr>
          <w:rFonts w:eastAsiaTheme="minorEastAsia" w:hint="eastAsia"/>
          <w:color w:val="000000" w:themeColor="text1"/>
          <w:lang w:eastAsia="ja-JP"/>
        </w:rPr>
        <w:t>:</w:t>
      </w:r>
      <w:r w:rsidRPr="004D3770">
        <w:rPr>
          <w:rFonts w:eastAsiaTheme="minorEastAsia"/>
          <w:color w:val="000000" w:themeColor="text1"/>
          <w:lang w:eastAsia="ja-JP"/>
        </w:rPr>
        <w:t xml:space="preserve"> In case of Rated voltage is 380 or 400, 415V, </w:t>
      </w:r>
      <w:proofErr w:type="spellStart"/>
      <w:r w:rsidRPr="004D3770">
        <w:rPr>
          <w:rFonts w:eastAsiaTheme="minorEastAsia"/>
          <w:color w:val="000000" w:themeColor="text1"/>
          <w:lang w:eastAsia="ja-JP"/>
        </w:rPr>
        <w:t>Vnom</w:t>
      </w:r>
      <w:proofErr w:type="spellEnd"/>
      <w:r w:rsidRPr="004D3770">
        <w:rPr>
          <w:rFonts w:eastAsiaTheme="minorEastAsia"/>
          <w:color w:val="000000" w:themeColor="text1"/>
          <w:lang w:eastAsia="ja-JP"/>
        </w:rPr>
        <w:t xml:space="preserve"> is </w:t>
      </w:r>
      <w:r w:rsidR="00762956" w:rsidRPr="004D3770">
        <w:rPr>
          <w:rFonts w:eastAsiaTheme="minorEastAsia"/>
          <w:color w:val="000000" w:themeColor="text1"/>
          <w:lang w:eastAsia="ja-JP"/>
        </w:rPr>
        <w:t>40</w:t>
      </w:r>
      <w:r w:rsidRPr="004D3770">
        <w:rPr>
          <w:rFonts w:eastAsiaTheme="minorEastAsia"/>
          <w:color w:val="000000" w:themeColor="text1"/>
          <w:lang w:eastAsia="ja-JP"/>
        </w:rPr>
        <w:t>0.</w:t>
      </w:r>
    </w:p>
    <w:p w14:paraId="082FF39A" w14:textId="77777777" w:rsidR="00340C9F" w:rsidRPr="004D3770" w:rsidRDefault="00340C9F">
      <w:pPr>
        <w:rPr>
          <w:rFonts w:eastAsiaTheme="minorEastAsia"/>
          <w:color w:val="000000" w:themeColor="text1"/>
          <w:lang w:eastAsia="ja-JP"/>
        </w:rPr>
      </w:pPr>
    </w:p>
    <w:p w14:paraId="4ACE2DAB" w14:textId="3A1E05D4" w:rsidR="00065278" w:rsidRPr="004D3770" w:rsidRDefault="00065278" w:rsidP="00065278">
      <w:pPr>
        <w:rPr>
          <w:rFonts w:eastAsiaTheme="minorEastAsia"/>
          <w:color w:val="000000" w:themeColor="text1"/>
          <w:lang w:eastAsia="ja-JP"/>
        </w:rPr>
      </w:pPr>
      <w:r w:rsidRPr="004D3770">
        <w:rPr>
          <w:rFonts w:eastAsiaTheme="minorEastAsia"/>
          <w:color w:val="000000" w:themeColor="text1"/>
          <w:lang w:eastAsia="ja-JP"/>
        </w:rPr>
        <w:t>&lt; Flicker &gt;</w:t>
      </w:r>
    </w:p>
    <w:tbl>
      <w:tblPr>
        <w:tblStyle w:val="Grilledutableau"/>
        <w:tblW w:w="9351" w:type="dxa"/>
        <w:tblLook w:val="04A0" w:firstRow="1" w:lastRow="0" w:firstColumn="1" w:lastColumn="0" w:noHBand="0" w:noVBand="1"/>
      </w:tblPr>
      <w:tblGrid>
        <w:gridCol w:w="1980"/>
        <w:gridCol w:w="7371"/>
      </w:tblGrid>
      <w:tr w:rsidR="004D3770" w:rsidRPr="004D3770" w14:paraId="47979386" w14:textId="77777777" w:rsidTr="00823BBF">
        <w:tc>
          <w:tcPr>
            <w:tcW w:w="1980" w:type="dxa"/>
          </w:tcPr>
          <w:p w14:paraId="31F7532A" w14:textId="77777777" w:rsidR="00720F49" w:rsidRPr="004D3770" w:rsidRDefault="00720F49" w:rsidP="00065278">
            <w:pPr>
              <w:rPr>
                <w:color w:val="000000" w:themeColor="text1"/>
              </w:rPr>
            </w:pPr>
            <w:r w:rsidRPr="004D3770">
              <w:rPr>
                <w:rFonts w:eastAsiaTheme="minorEastAsia"/>
                <w:color w:val="000000" w:themeColor="text1"/>
                <w:lang w:eastAsia="ja-JP"/>
              </w:rPr>
              <w:t>&lt;</w:t>
            </w:r>
            <w:r w:rsidRPr="004D3770">
              <w:rPr>
                <w:rFonts w:eastAsiaTheme="minorEastAsia" w:hint="eastAsia"/>
                <w:color w:val="000000" w:themeColor="text1"/>
                <w:lang w:eastAsia="ja-JP"/>
              </w:rPr>
              <w:t>1</w:t>
            </w:r>
            <w:r w:rsidRPr="004D3770">
              <w:rPr>
                <w:rFonts w:eastAsiaTheme="minorEastAsia"/>
                <w:color w:val="000000" w:themeColor="text1"/>
                <w:lang w:eastAsia="ja-JP"/>
              </w:rPr>
              <w:t>6A</w:t>
            </w:r>
          </w:p>
        </w:tc>
        <w:tc>
          <w:tcPr>
            <w:tcW w:w="7371" w:type="dxa"/>
          </w:tcPr>
          <w:p w14:paraId="7B74B6D9" w14:textId="24B2AC25" w:rsidR="00720F49" w:rsidRPr="004D3770" w:rsidRDefault="00720F49" w:rsidP="00065278">
            <w:pPr>
              <w:rPr>
                <w:rFonts w:eastAsiaTheme="minorEastAsia"/>
                <w:color w:val="000000" w:themeColor="text1"/>
                <w:lang w:eastAsia="ja-JP"/>
              </w:rPr>
            </w:pPr>
            <w:r w:rsidRPr="004D3770">
              <w:rPr>
                <w:rFonts w:eastAsiaTheme="minorEastAsia"/>
                <w:color w:val="000000" w:themeColor="text1"/>
                <w:lang w:eastAsia="ja-JP"/>
              </w:rPr>
              <w:t>No applicable standard in Japan.</w:t>
            </w:r>
          </w:p>
        </w:tc>
      </w:tr>
      <w:tr w:rsidR="00720F49" w:rsidRPr="004D3770" w14:paraId="774AE2A9" w14:textId="77777777" w:rsidTr="00196682">
        <w:tc>
          <w:tcPr>
            <w:tcW w:w="1980" w:type="dxa"/>
          </w:tcPr>
          <w:p w14:paraId="1D035CB7" w14:textId="77777777" w:rsidR="00720F49" w:rsidRPr="004D3770" w:rsidRDefault="00720F49" w:rsidP="000E29AB">
            <w:pPr>
              <w:rPr>
                <w:color w:val="000000" w:themeColor="text1"/>
              </w:rPr>
            </w:pPr>
            <w:r w:rsidRPr="004D3770">
              <w:rPr>
                <w:rFonts w:eastAsiaTheme="minorEastAsia" w:hint="eastAsia"/>
                <w:color w:val="000000" w:themeColor="text1"/>
                <w:lang w:eastAsia="ja-JP"/>
              </w:rPr>
              <w:t>1</w:t>
            </w:r>
            <w:r w:rsidRPr="004D3770">
              <w:rPr>
                <w:rFonts w:eastAsiaTheme="minorEastAsia"/>
                <w:color w:val="000000" w:themeColor="text1"/>
                <w:lang w:eastAsia="ja-JP"/>
              </w:rPr>
              <w:t>6A&lt; and &lt;75A</w:t>
            </w:r>
          </w:p>
        </w:tc>
        <w:tc>
          <w:tcPr>
            <w:tcW w:w="7371" w:type="dxa"/>
          </w:tcPr>
          <w:p w14:paraId="553898CD" w14:textId="6539C401" w:rsidR="00720F49" w:rsidRPr="004D3770" w:rsidRDefault="00720F49" w:rsidP="000E29AB">
            <w:pPr>
              <w:rPr>
                <w:rFonts w:eastAsiaTheme="minorEastAsia"/>
                <w:color w:val="000000" w:themeColor="text1"/>
                <w:lang w:eastAsia="ja-JP"/>
              </w:rPr>
            </w:pPr>
            <w:r w:rsidRPr="004D3770">
              <w:rPr>
                <w:rFonts w:eastAsiaTheme="minorEastAsia"/>
                <w:color w:val="000000" w:themeColor="text1"/>
                <w:lang w:eastAsia="ja-JP"/>
              </w:rPr>
              <w:t>No applicable standard in Japan.</w:t>
            </w:r>
          </w:p>
        </w:tc>
      </w:tr>
    </w:tbl>
    <w:p w14:paraId="1A4F4A6E" w14:textId="77777777" w:rsidR="005B6195" w:rsidRPr="004D3770" w:rsidRDefault="005B6195">
      <w:pPr>
        <w:rPr>
          <w:rFonts w:eastAsiaTheme="minorEastAsia"/>
          <w:color w:val="000000" w:themeColor="text1"/>
          <w:lang w:eastAsia="ja-JP"/>
        </w:rPr>
      </w:pPr>
    </w:p>
    <w:p w14:paraId="19556D3C" w14:textId="77777777" w:rsidR="00720F49" w:rsidRPr="004D3770" w:rsidRDefault="00720F49">
      <w:pPr>
        <w:rPr>
          <w:rFonts w:eastAsiaTheme="minorEastAsia"/>
          <w:color w:val="000000" w:themeColor="text1"/>
          <w:lang w:eastAsia="ja-JP"/>
        </w:rPr>
      </w:pPr>
    </w:p>
    <w:p w14:paraId="74511F83" w14:textId="77777777" w:rsidR="00720F49" w:rsidRPr="004D3770" w:rsidRDefault="00720F49">
      <w:pPr>
        <w:rPr>
          <w:rFonts w:eastAsiaTheme="minorEastAsia"/>
          <w:color w:val="000000" w:themeColor="text1"/>
          <w:lang w:eastAsia="ja-JP"/>
        </w:rPr>
      </w:pPr>
    </w:p>
    <w:p w14:paraId="22F3BA5D" w14:textId="77777777" w:rsidR="00720F49" w:rsidRPr="004D3770" w:rsidRDefault="00720F49">
      <w:pPr>
        <w:rPr>
          <w:rFonts w:eastAsiaTheme="minorEastAsia"/>
          <w:color w:val="000000" w:themeColor="text1"/>
          <w:lang w:eastAsia="ja-JP"/>
        </w:rPr>
      </w:pPr>
    </w:p>
    <w:p w14:paraId="35B01E66" w14:textId="4853A5E2" w:rsidR="00056E1B" w:rsidRPr="004D3770" w:rsidRDefault="00D76388" w:rsidP="00BF4EEB">
      <w:pPr>
        <w:pStyle w:val="Paragraphedeliste"/>
        <w:numPr>
          <w:ilvl w:val="0"/>
          <w:numId w:val="4"/>
        </w:numPr>
        <w:ind w:leftChars="0"/>
        <w:rPr>
          <w:rFonts w:eastAsiaTheme="minorEastAsia"/>
          <w:b/>
          <w:bCs/>
          <w:color w:val="000000" w:themeColor="text1"/>
          <w:u w:val="single"/>
          <w:lang w:eastAsia="ja-JP"/>
        </w:rPr>
      </w:pPr>
      <w:r w:rsidRPr="004D3770">
        <w:rPr>
          <w:rFonts w:eastAsiaTheme="minorEastAsia"/>
          <w:b/>
          <w:bCs/>
          <w:color w:val="000000" w:themeColor="text1"/>
          <w:u w:val="single"/>
          <w:lang w:eastAsia="ja-JP"/>
        </w:rPr>
        <w:t>Proposal</w:t>
      </w:r>
    </w:p>
    <w:p w14:paraId="315125D2" w14:textId="3BBD5390" w:rsidR="00056E1B" w:rsidRPr="004D3770" w:rsidRDefault="00056E1B">
      <w:pPr>
        <w:rPr>
          <w:color w:val="000000" w:themeColor="text1"/>
        </w:rPr>
      </w:pPr>
    </w:p>
    <w:p w14:paraId="693B8F88" w14:textId="7C793F7A" w:rsidR="00D76388" w:rsidRPr="004D3770" w:rsidRDefault="00D76388">
      <w:pPr>
        <w:rPr>
          <w:rFonts w:eastAsiaTheme="minorEastAsia"/>
          <w:color w:val="000000" w:themeColor="text1"/>
          <w:lang w:eastAsia="ja-JP"/>
        </w:rPr>
      </w:pPr>
      <w:r w:rsidRPr="004D3770">
        <w:rPr>
          <w:rFonts w:eastAsiaTheme="minorEastAsia" w:hint="eastAsia"/>
          <w:color w:val="000000" w:themeColor="text1"/>
          <w:lang w:eastAsia="ja-JP"/>
        </w:rPr>
        <w:t>&lt;</w:t>
      </w:r>
      <w:r w:rsidRPr="004D3770">
        <w:rPr>
          <w:rFonts w:eastAsiaTheme="minorEastAsia"/>
          <w:color w:val="000000" w:themeColor="text1"/>
          <w:lang w:eastAsia="ja-JP"/>
        </w:rPr>
        <w:t xml:space="preserve"> Harmonics &gt;</w:t>
      </w:r>
    </w:p>
    <w:p w14:paraId="55EE7A8B" w14:textId="22A36957" w:rsidR="00D76388" w:rsidRPr="004D3770" w:rsidRDefault="00D76388">
      <w:pPr>
        <w:rPr>
          <w:rFonts w:eastAsiaTheme="minorEastAsia"/>
          <w:color w:val="000000" w:themeColor="text1"/>
          <w:lang w:eastAsia="ja-JP"/>
        </w:rPr>
      </w:pPr>
    </w:p>
    <w:p w14:paraId="7934E56E" w14:textId="15923A1A" w:rsidR="00D76388" w:rsidRPr="004D3770" w:rsidRDefault="00D76388" w:rsidP="00D76388">
      <w:pPr>
        <w:widowControl w:val="0"/>
        <w:autoSpaceDE w:val="0"/>
        <w:autoSpaceDN w:val="0"/>
        <w:adjustRightInd w:val="0"/>
        <w:ind w:left="708" w:hangingChars="337" w:hanging="708"/>
        <w:rPr>
          <w:rFonts w:eastAsiaTheme="minorEastAsia"/>
          <w:color w:val="000000" w:themeColor="text1"/>
          <w:sz w:val="21"/>
          <w:szCs w:val="21"/>
          <w14:ligatures w14:val="standardContextual"/>
        </w:rPr>
      </w:pPr>
      <w:r w:rsidRPr="004D3770">
        <w:rPr>
          <w:rFonts w:eastAsiaTheme="minorEastAsia"/>
          <w:color w:val="000000" w:themeColor="text1"/>
          <w:sz w:val="21"/>
          <w:szCs w:val="21"/>
          <w14:ligatures w14:val="standardContextual"/>
        </w:rPr>
        <w:t>7.3.2.1. If measurements are made using the method described in Annex 11, the limits for input current &lt; 16 A per phase are those defined in IEC 61000-3-2 and given in Table 3.</w:t>
      </w:r>
    </w:p>
    <w:p w14:paraId="07620AC8" w14:textId="6FD2BE6A" w:rsidR="00720F49" w:rsidRPr="00FE082E" w:rsidRDefault="00111ACE" w:rsidP="00720F49">
      <w:pPr>
        <w:ind w:left="630" w:hangingChars="300" w:hanging="630"/>
        <w:rPr>
          <w:rFonts w:ascii="Arial" w:eastAsiaTheme="minorEastAsia" w:hAnsi="Arial" w:cs="Arial"/>
          <w:b/>
          <w:bCs/>
          <w:color w:val="000000" w:themeColor="text1"/>
          <w:sz w:val="20"/>
          <w:szCs w:val="20"/>
          <w:u w:val="single"/>
          <w:lang w:eastAsia="ja-JP"/>
        </w:rPr>
      </w:pPr>
      <w:r w:rsidRPr="004D3770">
        <w:rPr>
          <w:rFonts w:eastAsiaTheme="minorEastAsia" w:hint="eastAsia"/>
          <w:color w:val="000000" w:themeColor="text1"/>
          <w:sz w:val="21"/>
          <w:szCs w:val="21"/>
          <w:lang w:eastAsia="ja-JP"/>
          <w14:ligatures w14:val="standardContextual"/>
        </w:rPr>
        <w:t xml:space="preserve"> </w:t>
      </w:r>
      <w:r w:rsidRPr="004D3770">
        <w:rPr>
          <w:rFonts w:eastAsiaTheme="minorEastAsia"/>
          <w:color w:val="000000" w:themeColor="text1"/>
          <w:sz w:val="21"/>
          <w:szCs w:val="21"/>
          <w:lang w:eastAsia="ja-JP"/>
          <w14:ligatures w14:val="standardContextual"/>
        </w:rPr>
        <w:t xml:space="preserve">            </w:t>
      </w:r>
      <w:r w:rsidR="00720F49" w:rsidRPr="00FE082E">
        <w:rPr>
          <w:rFonts w:eastAsiaTheme="minorEastAsia"/>
          <w:b/>
          <w:bCs/>
          <w:color w:val="000000" w:themeColor="text1"/>
          <w:sz w:val="21"/>
          <w:szCs w:val="21"/>
          <w:u w:val="single"/>
          <w:lang w:eastAsia="ja-JP"/>
          <w14:ligatures w14:val="standardContextual"/>
        </w:rPr>
        <w:t xml:space="preserve">If </w:t>
      </w:r>
      <w:r w:rsidR="00720F49" w:rsidRPr="00FE082E">
        <w:rPr>
          <w:rFonts w:eastAsiaTheme="minorEastAsia" w:hint="eastAsia"/>
          <w:b/>
          <w:bCs/>
          <w:color w:val="000000" w:themeColor="text1"/>
          <w:sz w:val="21"/>
          <w:szCs w:val="21"/>
          <w:u w:val="single"/>
          <w:lang w:eastAsia="ja-JP"/>
          <w14:ligatures w14:val="standardContextual"/>
        </w:rPr>
        <w:t xml:space="preserve">charging voltage is not covered within </w:t>
      </w:r>
      <w:r w:rsidR="00720F49" w:rsidRPr="00FE082E">
        <w:rPr>
          <w:rFonts w:eastAsiaTheme="minorEastAsia"/>
          <w:b/>
          <w:bCs/>
          <w:color w:val="000000" w:themeColor="text1"/>
          <w:sz w:val="21"/>
          <w:szCs w:val="21"/>
          <w:u w:val="single"/>
          <w:lang w:eastAsia="ja-JP"/>
          <w14:ligatures w14:val="standardContextual"/>
        </w:rPr>
        <w:t xml:space="preserve">220 to 240 V for single phase or 380 to 415 V for three </w:t>
      </w:r>
      <w:proofErr w:type="gramStart"/>
      <w:r w:rsidR="00720F49" w:rsidRPr="00FE082E">
        <w:rPr>
          <w:rFonts w:eastAsiaTheme="minorEastAsia"/>
          <w:b/>
          <w:bCs/>
          <w:color w:val="000000" w:themeColor="text1"/>
          <w:sz w:val="21"/>
          <w:szCs w:val="21"/>
          <w:u w:val="single"/>
          <w:lang w:eastAsia="ja-JP"/>
          <w14:ligatures w14:val="standardContextual"/>
        </w:rPr>
        <w:t>phase</w:t>
      </w:r>
      <w:proofErr w:type="gramEnd"/>
      <w:r w:rsidR="00720F49" w:rsidRPr="00FE082E">
        <w:rPr>
          <w:rFonts w:eastAsiaTheme="minorEastAsia"/>
          <w:b/>
          <w:bCs/>
          <w:color w:val="000000" w:themeColor="text1"/>
          <w:sz w:val="21"/>
          <w:szCs w:val="21"/>
          <w:u w:val="single"/>
          <w:lang w:eastAsia="ja-JP"/>
          <w14:ligatures w14:val="standardContextual"/>
        </w:rPr>
        <w:t xml:space="preserve">, limit is modified to multiply by “230 / test voltage </w:t>
      </w:r>
      <w:proofErr w:type="gramStart"/>
      <w:r w:rsidR="00720F49" w:rsidRPr="00FE082E">
        <w:rPr>
          <w:rFonts w:eastAsiaTheme="minorEastAsia"/>
          <w:b/>
          <w:bCs/>
          <w:color w:val="000000" w:themeColor="text1"/>
          <w:sz w:val="21"/>
          <w:szCs w:val="21"/>
          <w:u w:val="single"/>
          <w:lang w:eastAsia="ja-JP"/>
          <w14:ligatures w14:val="standardContextual"/>
        </w:rPr>
        <w:t>“ for</w:t>
      </w:r>
      <w:proofErr w:type="gramEnd"/>
      <w:r w:rsidR="00720F49" w:rsidRPr="00FE082E">
        <w:rPr>
          <w:rFonts w:eastAsiaTheme="minorEastAsia"/>
          <w:b/>
          <w:bCs/>
          <w:color w:val="000000" w:themeColor="text1"/>
          <w:sz w:val="21"/>
          <w:szCs w:val="21"/>
          <w:u w:val="single"/>
          <w:lang w:eastAsia="ja-JP"/>
          <w14:ligatures w14:val="standardContextual"/>
        </w:rPr>
        <w:t xml:space="preserve"> single phase or “400 / test voltage </w:t>
      </w:r>
      <w:proofErr w:type="gramStart"/>
      <w:r w:rsidR="00720F49" w:rsidRPr="00FE082E">
        <w:rPr>
          <w:rFonts w:eastAsiaTheme="minorEastAsia"/>
          <w:b/>
          <w:bCs/>
          <w:color w:val="000000" w:themeColor="text1"/>
          <w:sz w:val="21"/>
          <w:szCs w:val="21"/>
          <w:u w:val="single"/>
          <w:lang w:eastAsia="ja-JP"/>
          <w14:ligatures w14:val="standardContextual"/>
        </w:rPr>
        <w:t>“ for</w:t>
      </w:r>
      <w:proofErr w:type="gramEnd"/>
      <w:r w:rsidR="00720F49" w:rsidRPr="00FE082E">
        <w:rPr>
          <w:rFonts w:eastAsiaTheme="minorEastAsia"/>
          <w:b/>
          <w:bCs/>
          <w:color w:val="000000" w:themeColor="text1"/>
          <w:sz w:val="21"/>
          <w:szCs w:val="21"/>
          <w:u w:val="single"/>
          <w:lang w:eastAsia="ja-JP"/>
          <w14:ligatures w14:val="standardContextual"/>
        </w:rPr>
        <w:t xml:space="preserve"> three </w:t>
      </w:r>
      <w:proofErr w:type="gramStart"/>
      <w:r w:rsidR="00720F49" w:rsidRPr="00FE082E">
        <w:rPr>
          <w:rFonts w:eastAsiaTheme="minorEastAsia"/>
          <w:b/>
          <w:bCs/>
          <w:color w:val="000000" w:themeColor="text1"/>
          <w:sz w:val="21"/>
          <w:szCs w:val="21"/>
          <w:u w:val="single"/>
          <w:lang w:eastAsia="ja-JP"/>
          <w14:ligatures w14:val="standardContextual"/>
        </w:rPr>
        <w:t>phase</w:t>
      </w:r>
      <w:proofErr w:type="gramEnd"/>
      <w:r w:rsidR="00720F49" w:rsidRPr="00FE082E">
        <w:rPr>
          <w:rFonts w:eastAsiaTheme="minorEastAsia"/>
          <w:b/>
          <w:bCs/>
          <w:color w:val="000000" w:themeColor="text1"/>
          <w:sz w:val="21"/>
          <w:szCs w:val="21"/>
          <w:u w:val="single"/>
          <w:lang w:eastAsia="ja-JP"/>
          <w14:ligatures w14:val="standardContextual"/>
        </w:rPr>
        <w:t>.”</w:t>
      </w:r>
    </w:p>
    <w:p w14:paraId="540B355A" w14:textId="2238132E" w:rsidR="00067585" w:rsidRPr="004D3770" w:rsidRDefault="00067585" w:rsidP="00067585">
      <w:pPr>
        <w:rPr>
          <w:color w:val="000000" w:themeColor="text1"/>
        </w:rPr>
      </w:pPr>
    </w:p>
    <w:p w14:paraId="5C448781" w14:textId="77777777" w:rsidR="00067585" w:rsidRPr="004D3770" w:rsidRDefault="00067585" w:rsidP="00067585">
      <w:pPr>
        <w:rPr>
          <w:color w:val="000000" w:themeColor="text1"/>
        </w:rPr>
      </w:pPr>
    </w:p>
    <w:p w14:paraId="4D0A8F84" w14:textId="05697F5E" w:rsidR="00067585" w:rsidRPr="004D3770" w:rsidRDefault="00067585" w:rsidP="00067585">
      <w:pPr>
        <w:rPr>
          <w:rFonts w:eastAsiaTheme="minorEastAsia"/>
          <w:color w:val="000000" w:themeColor="text1"/>
          <w:lang w:eastAsia="ja-JP"/>
        </w:rPr>
      </w:pPr>
      <w:r w:rsidRPr="004D3770">
        <w:rPr>
          <w:rFonts w:eastAsiaTheme="minorEastAsia" w:hint="eastAsia"/>
          <w:color w:val="000000" w:themeColor="text1"/>
          <w:lang w:eastAsia="ja-JP"/>
        </w:rPr>
        <w:t>&lt;</w:t>
      </w:r>
      <w:r w:rsidRPr="004D3770">
        <w:rPr>
          <w:rFonts w:eastAsiaTheme="minorEastAsia"/>
          <w:color w:val="000000" w:themeColor="text1"/>
          <w:lang w:eastAsia="ja-JP"/>
        </w:rPr>
        <w:t xml:space="preserve"> Flicker &gt;</w:t>
      </w:r>
    </w:p>
    <w:p w14:paraId="2930A248" w14:textId="77777777" w:rsidR="00067585" w:rsidRPr="004D3770" w:rsidRDefault="00067585" w:rsidP="00067585">
      <w:pPr>
        <w:rPr>
          <w:rFonts w:eastAsiaTheme="minorEastAsia"/>
          <w:color w:val="000000" w:themeColor="text1"/>
          <w:lang w:eastAsia="ja-JP"/>
        </w:rPr>
      </w:pPr>
    </w:p>
    <w:p w14:paraId="1532BE84" w14:textId="0E36186E" w:rsidR="00056E1B" w:rsidRPr="004D3770" w:rsidRDefault="00720F49" w:rsidP="00720F49">
      <w:pPr>
        <w:ind w:firstLineChars="50" w:firstLine="120"/>
        <w:rPr>
          <w:rFonts w:eastAsiaTheme="minorEastAsia"/>
          <w:color w:val="000000" w:themeColor="text1"/>
          <w:lang w:eastAsia="ja-JP"/>
        </w:rPr>
      </w:pPr>
      <w:r w:rsidRPr="004D3770">
        <w:rPr>
          <w:rFonts w:eastAsiaTheme="minorEastAsia" w:hint="eastAsia"/>
          <w:color w:val="000000" w:themeColor="text1"/>
          <w:lang w:eastAsia="ja-JP"/>
        </w:rPr>
        <w:t>No change</w:t>
      </w:r>
    </w:p>
    <w:p w14:paraId="28D581C4" w14:textId="21E017B1" w:rsidR="00056E1B" w:rsidRDefault="00056E1B">
      <w:pPr>
        <w:rPr>
          <w:rFonts w:eastAsiaTheme="minorEastAsia"/>
          <w:color w:val="000000" w:themeColor="text1"/>
          <w:lang w:eastAsia="ja-JP"/>
        </w:rPr>
      </w:pPr>
    </w:p>
    <w:p w14:paraId="1D27A8E3" w14:textId="77777777" w:rsidR="004D3770" w:rsidRPr="00076F20" w:rsidRDefault="004D3770">
      <w:pPr>
        <w:rPr>
          <w:rFonts w:eastAsiaTheme="minorEastAsia"/>
          <w:color w:val="FF0000"/>
          <w:lang w:eastAsia="ja-JP"/>
        </w:rPr>
      </w:pPr>
    </w:p>
    <w:p w14:paraId="400D86FC" w14:textId="2C76A6E1" w:rsidR="00582A83" w:rsidRPr="00076F20" w:rsidRDefault="000F0D84" w:rsidP="00BF4EEB">
      <w:pPr>
        <w:pStyle w:val="Paragraphedeliste"/>
        <w:numPr>
          <w:ilvl w:val="0"/>
          <w:numId w:val="4"/>
        </w:numPr>
        <w:ind w:leftChars="0"/>
        <w:rPr>
          <w:rFonts w:eastAsiaTheme="minorEastAsia"/>
          <w:b/>
          <w:bCs/>
          <w:color w:val="FF0000"/>
          <w:u w:val="single"/>
          <w:lang w:eastAsia="ja-JP"/>
        </w:rPr>
      </w:pPr>
      <w:r w:rsidRPr="00076F20">
        <w:rPr>
          <w:rFonts w:eastAsiaTheme="minorEastAsia"/>
          <w:b/>
          <w:bCs/>
          <w:color w:val="FF0000"/>
          <w:u w:val="single"/>
          <w:lang w:eastAsia="ja-JP"/>
        </w:rPr>
        <w:t>Additional Information for the New Limit for 100 V Systems</w:t>
      </w:r>
    </w:p>
    <w:p w14:paraId="62005559" w14:textId="77777777" w:rsidR="00582A83" w:rsidRPr="00076F20" w:rsidRDefault="00582A83" w:rsidP="00582A83">
      <w:pPr>
        <w:rPr>
          <w:rFonts w:eastAsiaTheme="minorEastAsia"/>
          <w:color w:val="FF0000"/>
          <w:lang w:eastAsia="ja-JP"/>
        </w:rPr>
      </w:pPr>
    </w:p>
    <w:p w14:paraId="3A1C4528" w14:textId="289E9DA7" w:rsidR="00FA0196" w:rsidRPr="00076F20" w:rsidRDefault="000F0D84" w:rsidP="00F63C73">
      <w:pPr>
        <w:ind w:left="360"/>
        <w:rPr>
          <w:rFonts w:eastAsiaTheme="minorEastAsia"/>
          <w:color w:val="FF0000"/>
          <w:lang w:eastAsia="ja-JP"/>
        </w:rPr>
      </w:pPr>
      <w:r w:rsidRPr="00076F20">
        <w:rPr>
          <w:rFonts w:eastAsiaTheme="minorEastAsia"/>
          <w:color w:val="FF0000"/>
          <w:lang w:eastAsia="ja-JP"/>
        </w:rPr>
        <w:t>In Japan, the low-voltage (LV) distribution system has significantly lower system impedance compared with that of the EU. In addition, the number of customers connected to each MV</w:t>
      </w:r>
      <w:r w:rsidRPr="00076F20">
        <w:rPr>
          <w:rFonts w:eastAsiaTheme="minorEastAsia" w:hint="eastAsia"/>
          <w:color w:val="FF0000"/>
          <w:lang w:eastAsia="ja-JP"/>
        </w:rPr>
        <w:t xml:space="preserve"> (middle-voltage) </w:t>
      </w:r>
      <w:r w:rsidRPr="00076F20">
        <w:rPr>
          <w:rFonts w:eastAsiaTheme="minorEastAsia"/>
          <w:color w:val="FF0000"/>
          <w:lang w:eastAsia="ja-JP"/>
        </w:rPr>
        <w:t>/</w:t>
      </w:r>
      <w:r w:rsidRPr="00076F20">
        <w:rPr>
          <w:rFonts w:eastAsiaTheme="minorEastAsia" w:hint="eastAsia"/>
          <w:color w:val="FF0000"/>
          <w:lang w:eastAsia="ja-JP"/>
        </w:rPr>
        <w:t xml:space="preserve"> </w:t>
      </w:r>
      <w:r w:rsidRPr="00076F20">
        <w:rPr>
          <w:rFonts w:eastAsiaTheme="minorEastAsia"/>
          <w:color w:val="FF0000"/>
          <w:lang w:eastAsia="ja-JP"/>
        </w:rPr>
        <w:t xml:space="preserve">LV distribution transformer is much smaller in Japan. As a result, even if individual equipment generates relatively high harmonic currents, the impact on the overall system remains limited, allowing the harmonic emission limits to be relaxed. </w:t>
      </w:r>
    </w:p>
    <w:p w14:paraId="36F2F583" w14:textId="77777777" w:rsidR="00FA0196" w:rsidRPr="00076F20" w:rsidRDefault="00FA0196" w:rsidP="00F63C73">
      <w:pPr>
        <w:ind w:left="360"/>
        <w:rPr>
          <w:rFonts w:eastAsiaTheme="minorEastAsia"/>
          <w:color w:val="FF0000"/>
          <w:lang w:eastAsia="ja-JP"/>
        </w:rPr>
      </w:pPr>
    </w:p>
    <w:p w14:paraId="5203D1FA" w14:textId="6705D8C4" w:rsidR="004D3770" w:rsidRPr="00076F20" w:rsidRDefault="00FA0196" w:rsidP="00554E2D">
      <w:pPr>
        <w:ind w:left="360"/>
        <w:rPr>
          <w:rFonts w:eastAsiaTheme="minorEastAsia"/>
          <w:color w:val="FF0000"/>
          <w:lang w:eastAsia="ja-JP"/>
        </w:rPr>
      </w:pPr>
      <w:r w:rsidRPr="00076F20">
        <w:rPr>
          <w:rFonts w:eastAsiaTheme="minorEastAsia" w:hint="eastAsia"/>
          <w:color w:val="FF0000"/>
          <w:lang w:eastAsia="ja-JP"/>
        </w:rPr>
        <w:t>・</w:t>
      </w:r>
      <w:r w:rsidR="000F0D84" w:rsidRPr="00076F20">
        <w:rPr>
          <w:rFonts w:eastAsiaTheme="minorEastAsia"/>
          <w:color w:val="FF0000"/>
          <w:lang w:eastAsia="ja-JP"/>
        </w:rPr>
        <w:t>System Impedance (95th percentile values)</w:t>
      </w:r>
      <w:r w:rsidR="000F0D84" w:rsidRPr="00076F20">
        <w:rPr>
          <w:rFonts w:eastAsiaTheme="minorEastAsia" w:hint="eastAsia"/>
          <w:color w:val="FF0000"/>
          <w:lang w:eastAsia="ja-JP"/>
        </w:rPr>
        <w:t xml:space="preserve"> </w:t>
      </w:r>
      <w:r w:rsidR="000F0D84" w:rsidRPr="00076F20">
        <w:rPr>
          <w:rFonts w:eastAsiaTheme="minorEastAsia" w:hint="eastAsia"/>
          <w:color w:val="FF0000"/>
          <w:lang w:eastAsia="ja-JP"/>
        </w:rPr>
        <w:t xml:space="preserve">　</w:t>
      </w:r>
      <w:r w:rsidR="00C9538A">
        <w:rPr>
          <w:rFonts w:eastAsiaTheme="minorEastAsia" w:hint="eastAsia"/>
          <w:color w:val="FF0000"/>
          <w:lang w:eastAsia="ja-JP"/>
        </w:rPr>
        <w:t>*</w:t>
      </w:r>
      <w:r w:rsidR="00C9538A" w:rsidRPr="00554E2D">
        <w:rPr>
          <w:rFonts w:eastAsiaTheme="minorEastAsia" w:hint="eastAsia"/>
          <w:color w:val="FF0000"/>
          <w:sz w:val="16"/>
          <w:szCs w:val="16"/>
          <w:lang w:eastAsia="ja-JP"/>
        </w:rPr>
        <w:t xml:space="preserve"> </w:t>
      </w:r>
      <w:r w:rsidR="00554E2D" w:rsidRPr="00554E2D">
        <w:rPr>
          <w:rFonts w:eastAsiaTheme="minorEastAsia"/>
          <w:color w:val="FF0000"/>
          <w:sz w:val="16"/>
          <w:szCs w:val="16"/>
          <w:lang w:eastAsia="ja-JP"/>
        </w:rPr>
        <w:t xml:space="preserve">Please refer to IEC </w:t>
      </w:r>
      <w:r w:rsidR="00554E2D">
        <w:rPr>
          <w:rFonts w:eastAsiaTheme="minorEastAsia" w:hint="eastAsia"/>
          <w:color w:val="FF0000"/>
          <w:sz w:val="16"/>
          <w:szCs w:val="16"/>
          <w:lang w:eastAsia="ja-JP"/>
        </w:rPr>
        <w:t xml:space="preserve">TR </w:t>
      </w:r>
      <w:r w:rsidR="00554E2D" w:rsidRPr="00554E2D">
        <w:rPr>
          <w:rFonts w:eastAsiaTheme="minorEastAsia"/>
          <w:color w:val="FF0000"/>
          <w:sz w:val="16"/>
          <w:szCs w:val="16"/>
          <w:lang w:eastAsia="ja-JP"/>
        </w:rPr>
        <w:t>6</w:t>
      </w:r>
      <w:r w:rsidR="00554E2D">
        <w:rPr>
          <w:rFonts w:eastAsiaTheme="minorEastAsia" w:hint="eastAsia"/>
          <w:color w:val="FF0000"/>
          <w:sz w:val="16"/>
          <w:szCs w:val="16"/>
          <w:lang w:eastAsia="ja-JP"/>
        </w:rPr>
        <w:t>0725:2012</w:t>
      </w:r>
      <w:r w:rsidR="00554E2D" w:rsidRPr="00554E2D">
        <w:rPr>
          <w:rFonts w:eastAsiaTheme="minorEastAsia"/>
          <w:color w:val="FF0000"/>
          <w:sz w:val="16"/>
          <w:szCs w:val="16"/>
          <w:lang w:eastAsia="ja-JP"/>
        </w:rPr>
        <w:t xml:space="preserve"> for details.</w:t>
      </w:r>
      <w:r w:rsidR="00554E2D" w:rsidRPr="00554E2D">
        <w:rPr>
          <w:rFonts w:eastAsiaTheme="minorEastAsia" w:hint="eastAsia"/>
          <w:color w:val="FF0000"/>
          <w:sz w:val="16"/>
          <w:szCs w:val="16"/>
          <w:lang w:eastAsia="ja-JP"/>
        </w:rPr>
        <w:t xml:space="preserve"> </w:t>
      </w:r>
      <w:r w:rsidR="00F62DBD" w:rsidRPr="00554E2D">
        <w:rPr>
          <w:rFonts w:eastAsiaTheme="minorEastAsia" w:hint="eastAsia"/>
          <w:color w:val="FF0000"/>
          <w:sz w:val="16"/>
          <w:szCs w:val="16"/>
          <w:lang w:eastAsia="ja-JP"/>
        </w:rPr>
        <w:t>[1]</w:t>
      </w:r>
    </w:p>
    <w:p w14:paraId="011CD2AD" w14:textId="0C97B2CC" w:rsidR="0047640D" w:rsidRPr="00076F20" w:rsidRDefault="0047640D" w:rsidP="00D71253">
      <w:pPr>
        <w:ind w:left="360"/>
        <w:rPr>
          <w:rFonts w:eastAsiaTheme="minorEastAsia"/>
          <w:color w:val="FF0000"/>
          <w:lang w:eastAsia="ja-JP"/>
        </w:rPr>
      </w:pPr>
      <w:r w:rsidRPr="00076F20">
        <w:rPr>
          <w:rFonts w:eastAsiaTheme="minorEastAsia" w:hint="eastAsia"/>
          <w:color w:val="FF0000"/>
          <w:lang w:eastAsia="ja-JP"/>
        </w:rPr>
        <w:t xml:space="preserve">　　</w:t>
      </w:r>
      <w:r w:rsidR="000F0D84" w:rsidRPr="00076F20">
        <w:rPr>
          <w:rFonts w:eastAsiaTheme="minorEastAsia"/>
          <w:color w:val="FF0000"/>
          <w:lang w:eastAsia="ja-JP"/>
        </w:rPr>
        <w:t>Japan (100 V</w:t>
      </w:r>
      <w:proofErr w:type="gramStart"/>
      <w:r w:rsidR="000F0D84" w:rsidRPr="00076F20">
        <w:rPr>
          <w:rFonts w:eastAsiaTheme="minorEastAsia"/>
          <w:color w:val="FF0000"/>
          <w:lang w:eastAsia="ja-JP"/>
        </w:rPr>
        <w:t>)</w:t>
      </w:r>
      <w:r w:rsidR="000F0D84" w:rsidRPr="00076F20">
        <w:rPr>
          <w:rFonts w:eastAsiaTheme="minorEastAsia" w:hint="eastAsia"/>
          <w:color w:val="FF0000"/>
          <w:lang w:eastAsia="ja-JP"/>
        </w:rPr>
        <w:t xml:space="preserve"> :</w:t>
      </w:r>
      <w:proofErr w:type="gramEnd"/>
      <w:r w:rsidR="000F0D84" w:rsidRPr="00076F20">
        <w:rPr>
          <w:rFonts w:eastAsiaTheme="minorEastAsia" w:hint="eastAsia"/>
          <w:color w:val="FF0000"/>
          <w:lang w:eastAsia="ja-JP"/>
        </w:rPr>
        <w:t xml:space="preserve"> </w:t>
      </w:r>
      <w:r w:rsidR="00EA789E" w:rsidRPr="00076F20">
        <w:rPr>
          <w:rFonts w:eastAsiaTheme="minorEastAsia" w:hint="eastAsia"/>
          <w:color w:val="FF0000"/>
          <w:lang w:eastAsia="ja-JP"/>
        </w:rPr>
        <w:t>0.35 + j0.13 ohm</w:t>
      </w:r>
    </w:p>
    <w:p w14:paraId="6031F2E3" w14:textId="4C7F38C1" w:rsidR="00EA789E" w:rsidRPr="00076F20" w:rsidRDefault="00EA789E" w:rsidP="00EA789E">
      <w:pPr>
        <w:ind w:left="360"/>
        <w:rPr>
          <w:rFonts w:eastAsiaTheme="minorEastAsia"/>
          <w:color w:val="FF0000"/>
          <w:lang w:eastAsia="ja-JP"/>
        </w:rPr>
      </w:pPr>
      <w:r w:rsidRPr="00076F20">
        <w:rPr>
          <w:rFonts w:eastAsiaTheme="minorEastAsia" w:hint="eastAsia"/>
          <w:color w:val="FF0000"/>
          <w:lang w:eastAsia="ja-JP"/>
        </w:rPr>
        <w:t xml:space="preserve">　　</w:t>
      </w:r>
      <w:r w:rsidR="000F0D84" w:rsidRPr="00076F20">
        <w:rPr>
          <w:rFonts w:eastAsiaTheme="minorEastAsia"/>
          <w:color w:val="FF0000"/>
          <w:lang w:eastAsia="ja-JP"/>
        </w:rPr>
        <w:t>EU (230 V</w:t>
      </w:r>
      <w:proofErr w:type="gramStart"/>
      <w:r w:rsidR="000F0D84" w:rsidRPr="00076F20">
        <w:rPr>
          <w:rFonts w:eastAsiaTheme="minorEastAsia"/>
          <w:color w:val="FF0000"/>
          <w:lang w:eastAsia="ja-JP"/>
        </w:rPr>
        <w:t>)</w:t>
      </w:r>
      <w:r w:rsidR="000F0D84" w:rsidRPr="00076F20">
        <w:rPr>
          <w:rFonts w:eastAsiaTheme="minorEastAsia" w:hint="eastAsia"/>
          <w:color w:val="FF0000"/>
          <w:lang w:eastAsia="ja-JP"/>
        </w:rPr>
        <w:t xml:space="preserve"> </w:t>
      </w:r>
      <w:r w:rsidR="000F0D84" w:rsidRPr="00076F20">
        <w:rPr>
          <w:rFonts w:eastAsiaTheme="minorEastAsia"/>
          <w:color w:val="FF0000"/>
          <w:lang w:eastAsia="ja-JP"/>
        </w:rPr>
        <w:t>:</w:t>
      </w:r>
      <w:proofErr w:type="gramEnd"/>
      <w:r w:rsidRPr="00076F20">
        <w:rPr>
          <w:rFonts w:eastAsiaTheme="minorEastAsia" w:hint="eastAsia"/>
          <w:color w:val="FF0000"/>
          <w:lang w:eastAsia="ja-JP"/>
        </w:rPr>
        <w:t xml:space="preserve"> 0.</w:t>
      </w:r>
      <w:r w:rsidR="00F94EF1" w:rsidRPr="00076F20">
        <w:rPr>
          <w:rFonts w:eastAsiaTheme="minorEastAsia" w:hint="eastAsia"/>
          <w:color w:val="FF0000"/>
          <w:lang w:eastAsia="ja-JP"/>
        </w:rPr>
        <w:t>4</w:t>
      </w:r>
      <w:r w:rsidRPr="00076F20">
        <w:rPr>
          <w:rFonts w:eastAsiaTheme="minorEastAsia" w:hint="eastAsia"/>
          <w:color w:val="FF0000"/>
          <w:lang w:eastAsia="ja-JP"/>
        </w:rPr>
        <w:t>5</w:t>
      </w:r>
      <w:r w:rsidR="000F0D84" w:rsidRPr="00076F20">
        <w:rPr>
          <w:rFonts w:eastAsiaTheme="minorEastAsia" w:hint="eastAsia"/>
          <w:color w:val="FF0000"/>
          <w:lang w:eastAsia="ja-JP"/>
        </w:rPr>
        <w:t xml:space="preserve"> - </w:t>
      </w:r>
      <w:r w:rsidR="00F94EF1" w:rsidRPr="00076F20">
        <w:rPr>
          <w:rFonts w:eastAsiaTheme="minorEastAsia" w:hint="eastAsia"/>
          <w:color w:val="FF0000"/>
          <w:lang w:eastAsia="ja-JP"/>
        </w:rPr>
        <w:t xml:space="preserve">1.26 </w:t>
      </w:r>
      <w:r w:rsidRPr="00076F20">
        <w:rPr>
          <w:rFonts w:eastAsiaTheme="minorEastAsia" w:hint="eastAsia"/>
          <w:color w:val="FF0000"/>
          <w:lang w:eastAsia="ja-JP"/>
        </w:rPr>
        <w:t>+ j0.</w:t>
      </w:r>
      <w:r w:rsidR="00F94EF1" w:rsidRPr="00076F20">
        <w:rPr>
          <w:rFonts w:eastAsiaTheme="minorEastAsia" w:hint="eastAsia"/>
          <w:color w:val="FF0000"/>
          <w:lang w:eastAsia="ja-JP"/>
        </w:rPr>
        <w:t>35</w:t>
      </w:r>
      <w:r w:rsidR="000F0D84" w:rsidRPr="00076F20">
        <w:rPr>
          <w:rFonts w:eastAsiaTheme="minorEastAsia" w:hint="eastAsia"/>
          <w:color w:val="FF0000"/>
          <w:lang w:eastAsia="ja-JP"/>
        </w:rPr>
        <w:t xml:space="preserve"> - </w:t>
      </w:r>
      <w:r w:rsidR="00F94EF1" w:rsidRPr="00076F20">
        <w:rPr>
          <w:rFonts w:eastAsiaTheme="minorEastAsia" w:hint="eastAsia"/>
          <w:color w:val="FF0000"/>
          <w:lang w:eastAsia="ja-JP"/>
        </w:rPr>
        <w:t>0.6</w:t>
      </w:r>
      <w:r w:rsidRPr="00076F20">
        <w:rPr>
          <w:rFonts w:eastAsiaTheme="minorEastAsia" w:hint="eastAsia"/>
          <w:color w:val="FF0000"/>
          <w:lang w:eastAsia="ja-JP"/>
        </w:rPr>
        <w:t xml:space="preserve"> ohm</w:t>
      </w:r>
    </w:p>
    <w:p w14:paraId="22FEE637" w14:textId="1A8033F1" w:rsidR="00EA789E" w:rsidRPr="00076F20" w:rsidRDefault="00EA789E" w:rsidP="00D71253">
      <w:pPr>
        <w:ind w:left="360"/>
        <w:rPr>
          <w:rFonts w:eastAsiaTheme="minorEastAsia"/>
          <w:color w:val="FF0000"/>
          <w:lang w:eastAsia="ja-JP"/>
        </w:rPr>
      </w:pPr>
    </w:p>
    <w:p w14:paraId="01BF164C" w14:textId="293D0DB6" w:rsidR="00F94EF1" w:rsidRPr="00076F20" w:rsidRDefault="00D54F99" w:rsidP="00D71253">
      <w:pPr>
        <w:ind w:left="360"/>
        <w:rPr>
          <w:rFonts w:eastAsiaTheme="minorEastAsia"/>
          <w:color w:val="FF0000"/>
          <w:lang w:eastAsia="ja-JP"/>
        </w:rPr>
      </w:pPr>
      <w:r w:rsidRPr="00076F20">
        <w:rPr>
          <w:rFonts w:eastAsiaTheme="minorEastAsia" w:hint="eastAsia"/>
          <w:color w:val="FF0000"/>
          <w:lang w:eastAsia="ja-JP"/>
        </w:rPr>
        <w:t>・</w:t>
      </w:r>
      <w:r w:rsidR="000F0D84" w:rsidRPr="00076F20">
        <w:rPr>
          <w:rFonts w:eastAsiaTheme="minorEastAsia"/>
          <w:color w:val="FF0000"/>
          <w:lang w:eastAsia="ja-JP"/>
        </w:rPr>
        <w:t xml:space="preserve">MV/LV Distribution </w:t>
      </w:r>
      <w:proofErr w:type="spellStart"/>
      <w:r w:rsidR="000F0D84" w:rsidRPr="00076F20">
        <w:rPr>
          <w:rFonts w:eastAsiaTheme="minorEastAsia"/>
          <w:color w:val="FF0000"/>
          <w:lang w:eastAsia="ja-JP"/>
        </w:rPr>
        <w:t>Transforme</w:t>
      </w:r>
      <w:proofErr w:type="spellEnd"/>
      <w:r w:rsidR="000840A1" w:rsidRPr="00076F20">
        <w:rPr>
          <w:rFonts w:eastAsiaTheme="minorEastAsia" w:hint="eastAsia"/>
          <w:color w:val="FF0000"/>
          <w:lang w:eastAsia="ja-JP"/>
        </w:rPr>
        <w:t xml:space="preserve">　</w:t>
      </w:r>
      <w:r w:rsidR="00554E2D">
        <w:rPr>
          <w:rFonts w:eastAsiaTheme="minorEastAsia" w:hint="eastAsia"/>
          <w:color w:val="FF0000"/>
          <w:lang w:eastAsia="ja-JP"/>
        </w:rPr>
        <w:t>*</w:t>
      </w:r>
      <w:r w:rsidR="00554E2D" w:rsidRPr="00554E2D">
        <w:rPr>
          <w:rFonts w:eastAsiaTheme="minorEastAsia" w:hint="eastAsia"/>
          <w:color w:val="FF0000"/>
          <w:sz w:val="16"/>
          <w:szCs w:val="16"/>
          <w:lang w:eastAsia="ja-JP"/>
        </w:rPr>
        <w:t xml:space="preserve"> </w:t>
      </w:r>
      <w:r w:rsidR="00554E2D" w:rsidRPr="00554E2D">
        <w:rPr>
          <w:rFonts w:eastAsiaTheme="minorEastAsia"/>
          <w:color w:val="FF0000"/>
          <w:sz w:val="16"/>
          <w:szCs w:val="16"/>
          <w:lang w:eastAsia="ja-JP"/>
        </w:rPr>
        <w:t xml:space="preserve">Please refer to </w:t>
      </w:r>
      <w:r w:rsidR="00082DAE" w:rsidRPr="00082DAE">
        <w:rPr>
          <w:rFonts w:eastAsiaTheme="minorEastAsia" w:hint="eastAsia"/>
          <w:color w:val="FF0000"/>
          <w:sz w:val="16"/>
          <w:szCs w:val="16"/>
          <w:lang w:eastAsia="ja-JP"/>
        </w:rPr>
        <w:t>IEC TR 61000-3-18:2024</w:t>
      </w:r>
      <w:r w:rsidR="00554E2D" w:rsidRPr="00554E2D">
        <w:rPr>
          <w:rFonts w:eastAsiaTheme="minorEastAsia"/>
          <w:color w:val="FF0000"/>
          <w:sz w:val="16"/>
          <w:szCs w:val="16"/>
          <w:lang w:eastAsia="ja-JP"/>
        </w:rPr>
        <w:t xml:space="preserve"> for details.</w:t>
      </w:r>
      <w:r w:rsidR="00554E2D" w:rsidRPr="00554E2D">
        <w:rPr>
          <w:rFonts w:eastAsiaTheme="minorEastAsia" w:hint="eastAsia"/>
          <w:color w:val="FF0000"/>
          <w:sz w:val="16"/>
          <w:szCs w:val="16"/>
          <w:lang w:eastAsia="ja-JP"/>
        </w:rPr>
        <w:t xml:space="preserve"> [</w:t>
      </w:r>
      <w:r w:rsidR="00554E2D">
        <w:rPr>
          <w:rFonts w:eastAsiaTheme="minorEastAsia" w:hint="eastAsia"/>
          <w:color w:val="FF0000"/>
          <w:sz w:val="16"/>
          <w:szCs w:val="16"/>
          <w:lang w:eastAsia="ja-JP"/>
        </w:rPr>
        <w:t>2</w:t>
      </w:r>
      <w:r w:rsidR="00554E2D" w:rsidRPr="00554E2D">
        <w:rPr>
          <w:rFonts w:eastAsiaTheme="minorEastAsia" w:hint="eastAsia"/>
          <w:color w:val="FF0000"/>
          <w:sz w:val="16"/>
          <w:szCs w:val="16"/>
          <w:lang w:eastAsia="ja-JP"/>
        </w:rPr>
        <w:t>]</w:t>
      </w:r>
      <w:r w:rsidR="00554E2D" w:rsidRPr="00076F20">
        <w:rPr>
          <w:rFonts w:eastAsiaTheme="minorEastAsia" w:hint="eastAsia"/>
          <w:color w:val="FF0000"/>
          <w:lang w:eastAsia="ja-JP"/>
        </w:rPr>
        <w:t xml:space="preserve"> </w:t>
      </w:r>
    </w:p>
    <w:p w14:paraId="7606EF49" w14:textId="77777777" w:rsidR="000F0D84" w:rsidRPr="00076F20" w:rsidRDefault="00382BAD" w:rsidP="006F1D94">
      <w:pPr>
        <w:ind w:left="360"/>
        <w:rPr>
          <w:rFonts w:eastAsiaTheme="minorEastAsia"/>
          <w:color w:val="FF0000"/>
          <w:lang w:eastAsia="ja-JP"/>
        </w:rPr>
      </w:pPr>
      <w:r w:rsidRPr="00076F20">
        <w:rPr>
          <w:rFonts w:eastAsiaTheme="minorEastAsia" w:hint="eastAsia"/>
          <w:color w:val="FF0000"/>
          <w:lang w:eastAsia="ja-JP"/>
        </w:rPr>
        <w:t xml:space="preserve">　　</w:t>
      </w:r>
      <w:r w:rsidR="000F0D84" w:rsidRPr="00076F20">
        <w:rPr>
          <w:rFonts w:eastAsiaTheme="minorEastAsia"/>
          <w:color w:val="FF0000"/>
          <w:lang w:eastAsia="ja-JP"/>
        </w:rPr>
        <w:t xml:space="preserve">- </w:t>
      </w:r>
      <w:proofErr w:type="gramStart"/>
      <w:r w:rsidR="000F0D84" w:rsidRPr="00076F20">
        <w:rPr>
          <w:rFonts w:eastAsiaTheme="minorEastAsia"/>
          <w:color w:val="FF0000"/>
          <w:lang w:eastAsia="ja-JP"/>
        </w:rPr>
        <w:t>Japan</w:t>
      </w:r>
      <w:r w:rsidR="000F0D84" w:rsidRPr="00076F20">
        <w:rPr>
          <w:rFonts w:eastAsiaTheme="minorEastAsia" w:hint="eastAsia"/>
          <w:color w:val="FF0000"/>
          <w:lang w:eastAsia="ja-JP"/>
        </w:rPr>
        <w:t xml:space="preserve"> </w:t>
      </w:r>
      <w:r w:rsidR="000F0D84" w:rsidRPr="00076F20">
        <w:rPr>
          <w:rFonts w:eastAsiaTheme="minorEastAsia"/>
          <w:color w:val="FF0000"/>
          <w:lang w:eastAsia="ja-JP"/>
        </w:rPr>
        <w:t>:</w:t>
      </w:r>
      <w:proofErr w:type="gramEnd"/>
      <w:r w:rsidR="000F0D84" w:rsidRPr="00076F20">
        <w:rPr>
          <w:rFonts w:eastAsiaTheme="minorEastAsia"/>
          <w:color w:val="FF0000"/>
          <w:lang w:eastAsia="ja-JP"/>
        </w:rPr>
        <w:t xml:space="preserve"> 20–30 kVA transformers are commonly used, with very few customers</w:t>
      </w:r>
    </w:p>
    <w:p w14:paraId="6B4CDD4D" w14:textId="0316C6DF" w:rsidR="000F0D84" w:rsidRPr="00076F20" w:rsidRDefault="000F0D84" w:rsidP="000F0D84">
      <w:pPr>
        <w:ind w:left="360" w:firstLineChars="550" w:firstLine="1320"/>
        <w:rPr>
          <w:rFonts w:eastAsiaTheme="minorEastAsia"/>
          <w:color w:val="FF0000"/>
          <w:lang w:eastAsia="ja-JP"/>
        </w:rPr>
      </w:pPr>
      <w:r w:rsidRPr="00076F20">
        <w:rPr>
          <w:rFonts w:eastAsiaTheme="minorEastAsia"/>
          <w:color w:val="FF0000"/>
          <w:lang w:eastAsia="ja-JP"/>
        </w:rPr>
        <w:t>connected.</w:t>
      </w:r>
    </w:p>
    <w:p w14:paraId="7DF83749" w14:textId="77777777" w:rsidR="000F0D84" w:rsidRPr="00076F20" w:rsidRDefault="004C4F9A" w:rsidP="000F0D84">
      <w:pPr>
        <w:ind w:left="360"/>
        <w:rPr>
          <w:rFonts w:eastAsiaTheme="minorEastAsia"/>
          <w:color w:val="FF0000"/>
          <w:lang w:eastAsia="ja-JP"/>
        </w:rPr>
      </w:pPr>
      <w:r w:rsidRPr="00076F20">
        <w:rPr>
          <w:rFonts w:eastAsiaTheme="minorEastAsia" w:hint="eastAsia"/>
          <w:color w:val="FF0000"/>
          <w:lang w:eastAsia="ja-JP"/>
        </w:rPr>
        <w:t xml:space="preserve">　　</w:t>
      </w:r>
      <w:r w:rsidR="000F0D84" w:rsidRPr="00076F20">
        <w:rPr>
          <w:rFonts w:eastAsiaTheme="minorEastAsia"/>
          <w:color w:val="FF0000"/>
          <w:lang w:eastAsia="ja-JP"/>
        </w:rPr>
        <w:t xml:space="preserve">- EU: Approximately 400 kVA transformers are typical. IEC TR </w:t>
      </w:r>
      <w:proofErr w:type="gramStart"/>
      <w:r w:rsidR="000F0D84" w:rsidRPr="00076F20">
        <w:rPr>
          <w:rFonts w:eastAsiaTheme="minorEastAsia"/>
          <w:color w:val="FF0000"/>
          <w:lang w:eastAsia="ja-JP"/>
        </w:rPr>
        <w:t>61000‑3‑18</w:t>
      </w:r>
      <w:proofErr w:type="gramEnd"/>
      <w:r w:rsidR="000F0D84" w:rsidRPr="00076F20">
        <w:rPr>
          <w:rFonts w:eastAsiaTheme="minorEastAsia"/>
          <w:color w:val="FF0000"/>
          <w:lang w:eastAsia="ja-JP"/>
        </w:rPr>
        <w:t xml:space="preserve"> assumes</w:t>
      </w:r>
    </w:p>
    <w:p w14:paraId="2F6F472F" w14:textId="77777777" w:rsidR="000F0D84" w:rsidRPr="00076F20" w:rsidRDefault="000F0D84" w:rsidP="000F0D84">
      <w:pPr>
        <w:ind w:left="360" w:firstLineChars="400" w:firstLine="960"/>
        <w:rPr>
          <w:rFonts w:eastAsiaTheme="minorEastAsia"/>
          <w:color w:val="FF0000"/>
          <w:lang w:eastAsia="ja-JP"/>
        </w:rPr>
      </w:pPr>
      <w:r w:rsidRPr="00076F20">
        <w:rPr>
          <w:rFonts w:eastAsiaTheme="minorEastAsia"/>
          <w:color w:val="FF0000"/>
          <w:lang w:eastAsia="ja-JP"/>
        </w:rPr>
        <w:t xml:space="preserve"> 153 customers connected per transformer when performing system‑level</w:t>
      </w:r>
    </w:p>
    <w:p w14:paraId="55BD6BA5" w14:textId="5B0A9AB5" w:rsidR="00EA789E" w:rsidRPr="00076F20" w:rsidRDefault="000F0D84" w:rsidP="000F0D84">
      <w:pPr>
        <w:ind w:left="360" w:firstLineChars="450" w:firstLine="1080"/>
        <w:rPr>
          <w:rFonts w:eastAsiaTheme="minorEastAsia"/>
          <w:color w:val="FF0000"/>
          <w:lang w:eastAsia="ja-JP"/>
        </w:rPr>
      </w:pPr>
      <w:r w:rsidRPr="00076F20">
        <w:rPr>
          <w:rFonts w:eastAsiaTheme="minorEastAsia"/>
          <w:color w:val="FF0000"/>
          <w:lang w:eastAsia="ja-JP"/>
        </w:rPr>
        <w:t>simulations.</w:t>
      </w:r>
    </w:p>
    <w:p w14:paraId="1ED75E8C" w14:textId="77777777" w:rsidR="000F0D84" w:rsidRPr="00076F20" w:rsidRDefault="000F0D84" w:rsidP="00D71253">
      <w:pPr>
        <w:ind w:left="360"/>
        <w:rPr>
          <w:rFonts w:eastAsiaTheme="minorEastAsia"/>
          <w:color w:val="FF0000"/>
          <w:lang w:eastAsia="ja-JP"/>
        </w:rPr>
      </w:pPr>
    </w:p>
    <w:p w14:paraId="07A64D24" w14:textId="5AE74C1B" w:rsidR="000D664C" w:rsidRPr="00076F20" w:rsidRDefault="000F0D84" w:rsidP="00D71253">
      <w:pPr>
        <w:ind w:left="360"/>
        <w:rPr>
          <w:rFonts w:eastAsiaTheme="minorEastAsia"/>
          <w:color w:val="FF0000"/>
          <w:lang w:eastAsia="ja-JP"/>
        </w:rPr>
      </w:pPr>
      <w:r w:rsidRPr="00076F20">
        <w:rPr>
          <w:rFonts w:eastAsiaTheme="minorEastAsia"/>
          <w:color w:val="FF0000"/>
          <w:lang w:eastAsia="ja-JP"/>
        </w:rPr>
        <w:t>IEC TR 61000‑3‑18 evaluates harmonic distortion in Japanese and European power systems using simulation models. The results demonstrate that the correction factor</w:t>
      </w:r>
      <w:r w:rsidR="00724306" w:rsidRPr="00076F20">
        <w:rPr>
          <w:rFonts w:eastAsiaTheme="minorEastAsia" w:hint="eastAsia"/>
          <w:color w:val="FF0000"/>
          <w:lang w:eastAsia="ja-JP"/>
        </w:rPr>
        <w:t xml:space="preserve"> (</w:t>
      </w:r>
      <w:r w:rsidR="00724306" w:rsidRPr="00076F20">
        <w:rPr>
          <w:rFonts w:eastAsiaTheme="minorEastAsia"/>
          <w:color w:val="FF0000"/>
          <w:lang w:eastAsia="ja-JP"/>
        </w:rPr>
        <w:t xml:space="preserve">230 / </w:t>
      </w:r>
      <w:proofErr w:type="spellStart"/>
      <w:proofErr w:type="gramStart"/>
      <w:r w:rsidR="00724306" w:rsidRPr="00076F20">
        <w:rPr>
          <w:rFonts w:eastAsiaTheme="minorEastAsia"/>
          <w:color w:val="FF0000"/>
          <w:lang w:eastAsia="ja-JP"/>
        </w:rPr>
        <w:t>V</w:t>
      </w:r>
      <w:r w:rsidR="00724306" w:rsidRPr="00076F20">
        <w:rPr>
          <w:rFonts w:eastAsiaTheme="minorEastAsia"/>
          <w:color w:val="FF0000"/>
          <w:vertAlign w:val="subscript"/>
          <w:lang w:eastAsia="ja-JP"/>
        </w:rPr>
        <w:t>nom</w:t>
      </w:r>
      <w:proofErr w:type="spellEnd"/>
      <w:r w:rsidR="00724306" w:rsidRPr="00076F20">
        <w:rPr>
          <w:rFonts w:eastAsiaTheme="minorEastAsia" w:hint="eastAsia"/>
          <w:color w:val="FF0000"/>
          <w:vertAlign w:val="subscript"/>
          <w:lang w:eastAsia="ja-JP"/>
        </w:rPr>
        <w:t xml:space="preserve">) </w:t>
      </w:r>
      <w:r w:rsidR="00724306" w:rsidRPr="00076F20">
        <w:rPr>
          <w:rFonts w:eastAsiaTheme="minorEastAsia"/>
          <w:color w:val="FF0000"/>
          <w:lang w:eastAsia="ja-JP"/>
        </w:rPr>
        <w:t xml:space="preserve"> </w:t>
      </w:r>
      <w:r w:rsidRPr="00076F20">
        <w:rPr>
          <w:rFonts w:eastAsiaTheme="minorEastAsia"/>
          <w:color w:val="FF0000"/>
          <w:lang w:eastAsia="ja-JP"/>
        </w:rPr>
        <w:t>used</w:t>
      </w:r>
      <w:proofErr w:type="gramEnd"/>
      <w:r w:rsidRPr="00076F20">
        <w:rPr>
          <w:rFonts w:eastAsiaTheme="minorEastAsia"/>
          <w:color w:val="FF0000"/>
          <w:lang w:eastAsia="ja-JP"/>
        </w:rPr>
        <w:t xml:space="preserve"> in the Japanese JIS standard</w:t>
      </w:r>
      <w:r w:rsidR="00724306" w:rsidRPr="00076F20">
        <w:rPr>
          <w:rFonts w:eastAsiaTheme="minorEastAsia" w:hint="eastAsia"/>
          <w:color w:val="FF0000"/>
          <w:lang w:eastAsia="ja-JP"/>
        </w:rPr>
        <w:t xml:space="preserve"> </w:t>
      </w:r>
      <w:r w:rsidRPr="00076F20">
        <w:rPr>
          <w:rFonts w:eastAsiaTheme="minorEastAsia"/>
          <w:color w:val="FF0000"/>
          <w:lang w:eastAsia="ja-JP"/>
        </w:rPr>
        <w:t xml:space="preserve">is appropriate for 100 V systems. A portion of the simulation results is shown in Table </w:t>
      </w:r>
      <w:r w:rsidR="00C9538A">
        <w:rPr>
          <w:rFonts w:eastAsiaTheme="minorEastAsia" w:hint="eastAsia"/>
          <w:color w:val="FF0000"/>
          <w:lang w:eastAsia="ja-JP"/>
        </w:rPr>
        <w:t>1</w:t>
      </w:r>
      <w:r w:rsidRPr="00076F20">
        <w:rPr>
          <w:rFonts w:eastAsiaTheme="minorEastAsia"/>
          <w:color w:val="FF0000"/>
          <w:lang w:eastAsia="ja-JP"/>
        </w:rPr>
        <w:t>.</w:t>
      </w:r>
      <w:r w:rsidR="00554E2D">
        <w:rPr>
          <w:rFonts w:eastAsiaTheme="minorEastAsia" w:hint="eastAsia"/>
          <w:color w:val="FF0000"/>
          <w:lang w:eastAsia="ja-JP"/>
        </w:rPr>
        <w:t xml:space="preserve"> *</w:t>
      </w:r>
      <w:r w:rsidR="00554E2D" w:rsidRPr="00554E2D">
        <w:rPr>
          <w:rFonts w:eastAsiaTheme="minorEastAsia" w:hint="eastAsia"/>
          <w:color w:val="FF0000"/>
          <w:sz w:val="16"/>
          <w:szCs w:val="16"/>
          <w:lang w:eastAsia="ja-JP"/>
        </w:rPr>
        <w:t xml:space="preserve"> </w:t>
      </w:r>
      <w:r w:rsidR="00554E2D" w:rsidRPr="00554E2D">
        <w:rPr>
          <w:rFonts w:eastAsiaTheme="minorEastAsia"/>
          <w:color w:val="FF0000"/>
          <w:sz w:val="16"/>
          <w:szCs w:val="16"/>
          <w:lang w:eastAsia="ja-JP"/>
        </w:rPr>
        <w:t xml:space="preserve">Please refer to </w:t>
      </w:r>
      <w:r w:rsidR="00216715" w:rsidRPr="00216715">
        <w:rPr>
          <w:rFonts w:eastAsiaTheme="minorEastAsia"/>
          <w:color w:val="FF0000"/>
          <w:sz w:val="16"/>
          <w:szCs w:val="16"/>
          <w:lang w:eastAsia="ja-JP"/>
        </w:rPr>
        <w:t>IEC TR 61000-3-18:2024</w:t>
      </w:r>
      <w:r w:rsidR="00554E2D" w:rsidRPr="00554E2D">
        <w:rPr>
          <w:rFonts w:eastAsiaTheme="minorEastAsia"/>
          <w:color w:val="FF0000"/>
          <w:sz w:val="16"/>
          <w:szCs w:val="16"/>
          <w:lang w:eastAsia="ja-JP"/>
        </w:rPr>
        <w:t xml:space="preserve"> for details.</w:t>
      </w:r>
      <w:r w:rsidR="00554E2D" w:rsidRPr="00554E2D">
        <w:rPr>
          <w:rFonts w:eastAsiaTheme="minorEastAsia" w:hint="eastAsia"/>
          <w:color w:val="FF0000"/>
          <w:sz w:val="16"/>
          <w:szCs w:val="16"/>
          <w:lang w:eastAsia="ja-JP"/>
        </w:rPr>
        <w:t xml:space="preserve"> [</w:t>
      </w:r>
      <w:r w:rsidR="00554E2D">
        <w:rPr>
          <w:rFonts w:eastAsiaTheme="minorEastAsia" w:hint="eastAsia"/>
          <w:color w:val="FF0000"/>
          <w:sz w:val="16"/>
          <w:szCs w:val="16"/>
          <w:lang w:eastAsia="ja-JP"/>
        </w:rPr>
        <w:t>2</w:t>
      </w:r>
      <w:r w:rsidR="00554E2D" w:rsidRPr="00554E2D">
        <w:rPr>
          <w:rFonts w:eastAsiaTheme="minorEastAsia" w:hint="eastAsia"/>
          <w:color w:val="FF0000"/>
          <w:sz w:val="16"/>
          <w:szCs w:val="16"/>
          <w:lang w:eastAsia="ja-JP"/>
        </w:rPr>
        <w:t>]</w:t>
      </w:r>
    </w:p>
    <w:p w14:paraId="30D4834A" w14:textId="77777777" w:rsidR="00530FA2" w:rsidRPr="00076F20" w:rsidRDefault="00530FA2" w:rsidP="00D71253">
      <w:pPr>
        <w:ind w:left="360"/>
        <w:rPr>
          <w:rFonts w:eastAsiaTheme="minorEastAsia"/>
          <w:color w:val="FF0000"/>
          <w:lang w:eastAsia="ja-JP"/>
        </w:rPr>
      </w:pPr>
    </w:p>
    <w:p w14:paraId="748EC99B" w14:textId="77777777" w:rsidR="00530FA2" w:rsidRPr="00076F20" w:rsidRDefault="00530FA2" w:rsidP="00D71253">
      <w:pPr>
        <w:ind w:left="360"/>
        <w:rPr>
          <w:rFonts w:eastAsiaTheme="minorEastAsia"/>
          <w:color w:val="FF0000"/>
          <w:lang w:eastAsia="ja-JP"/>
        </w:rPr>
      </w:pPr>
    </w:p>
    <w:p w14:paraId="589C3244" w14:textId="77777777" w:rsidR="00724306" w:rsidRPr="00076F20" w:rsidRDefault="00724306" w:rsidP="00D71253">
      <w:pPr>
        <w:ind w:left="360"/>
        <w:rPr>
          <w:rFonts w:eastAsiaTheme="minorEastAsia"/>
          <w:color w:val="FF0000"/>
          <w:lang w:eastAsia="ja-JP"/>
        </w:rPr>
      </w:pPr>
    </w:p>
    <w:p w14:paraId="3035F082" w14:textId="77777777" w:rsidR="00530FA2" w:rsidRPr="00076F20" w:rsidRDefault="00530FA2" w:rsidP="00D71253">
      <w:pPr>
        <w:ind w:left="360"/>
        <w:rPr>
          <w:rFonts w:eastAsiaTheme="minorEastAsia"/>
          <w:color w:val="FF0000"/>
          <w:lang w:eastAsia="ja-JP"/>
        </w:rPr>
      </w:pPr>
    </w:p>
    <w:p w14:paraId="7EB0B1F3" w14:textId="77777777" w:rsidR="00530FA2" w:rsidRPr="00076F20" w:rsidRDefault="00530FA2" w:rsidP="00D71253">
      <w:pPr>
        <w:ind w:left="360"/>
        <w:rPr>
          <w:rFonts w:eastAsiaTheme="minorEastAsia"/>
          <w:color w:val="FF0000"/>
          <w:lang w:eastAsia="ja-JP"/>
        </w:rPr>
      </w:pPr>
    </w:p>
    <w:p w14:paraId="49B89824" w14:textId="77777777" w:rsidR="00530FA2" w:rsidRPr="00076F20" w:rsidRDefault="00530FA2" w:rsidP="00D71253">
      <w:pPr>
        <w:ind w:left="360"/>
        <w:rPr>
          <w:rFonts w:eastAsiaTheme="minorEastAsia"/>
          <w:color w:val="FF0000"/>
          <w:lang w:eastAsia="ja-JP"/>
        </w:rPr>
      </w:pPr>
    </w:p>
    <w:p w14:paraId="3845C5E1" w14:textId="77777777" w:rsidR="00530FA2" w:rsidRPr="00076F20" w:rsidRDefault="00530FA2" w:rsidP="00D71253">
      <w:pPr>
        <w:ind w:left="360"/>
        <w:rPr>
          <w:rFonts w:eastAsiaTheme="minorEastAsia"/>
          <w:color w:val="FF0000"/>
          <w:lang w:eastAsia="ja-JP"/>
        </w:rPr>
      </w:pPr>
    </w:p>
    <w:p w14:paraId="10EBF805" w14:textId="77777777" w:rsidR="00530FA2" w:rsidRPr="00076F20" w:rsidRDefault="00530FA2" w:rsidP="00D71253">
      <w:pPr>
        <w:ind w:left="360"/>
        <w:rPr>
          <w:rFonts w:eastAsiaTheme="minorEastAsia"/>
          <w:color w:val="FF0000"/>
          <w:lang w:eastAsia="ja-JP"/>
        </w:rPr>
      </w:pPr>
    </w:p>
    <w:p w14:paraId="744DFAB8" w14:textId="77777777" w:rsidR="00530FA2" w:rsidRPr="00076F20" w:rsidRDefault="00530FA2" w:rsidP="00D71253">
      <w:pPr>
        <w:ind w:left="360"/>
        <w:rPr>
          <w:rFonts w:eastAsiaTheme="minorEastAsia"/>
          <w:color w:val="FF0000"/>
          <w:lang w:eastAsia="ja-JP"/>
        </w:rPr>
      </w:pPr>
    </w:p>
    <w:p w14:paraId="653E8824" w14:textId="5580B0A0" w:rsidR="00530FA2" w:rsidRPr="00076F20" w:rsidRDefault="000804D7" w:rsidP="000804D7">
      <w:pPr>
        <w:ind w:left="360"/>
        <w:jc w:val="center"/>
        <w:rPr>
          <w:rFonts w:eastAsiaTheme="minorEastAsia"/>
          <w:color w:val="FF0000"/>
          <w:lang w:eastAsia="ja-JP"/>
        </w:rPr>
      </w:pPr>
      <w:r w:rsidRPr="00076F20">
        <w:rPr>
          <w:rFonts w:eastAsiaTheme="minorEastAsia" w:hint="eastAsia"/>
          <w:color w:val="FF0000"/>
          <w:lang w:eastAsia="ja-JP"/>
        </w:rPr>
        <w:t>Table</w:t>
      </w:r>
      <w:r w:rsidR="00C9538A">
        <w:rPr>
          <w:rFonts w:eastAsiaTheme="minorEastAsia" w:hint="eastAsia"/>
          <w:color w:val="FF0000"/>
          <w:lang w:eastAsia="ja-JP"/>
        </w:rPr>
        <w:t>1</w:t>
      </w:r>
      <w:r w:rsidRPr="00076F20">
        <w:rPr>
          <w:rFonts w:eastAsiaTheme="minorEastAsia" w:hint="eastAsia"/>
          <w:color w:val="FF0000"/>
          <w:lang w:eastAsia="ja-JP"/>
        </w:rPr>
        <w:t xml:space="preserve">. </w:t>
      </w:r>
      <w:r w:rsidR="00724306" w:rsidRPr="00076F20">
        <w:rPr>
          <w:rFonts w:eastAsiaTheme="minorEastAsia"/>
          <w:color w:val="FF0000"/>
          <w:lang w:eastAsia="ja-JP"/>
        </w:rPr>
        <w:t>Harmonic Distortion from Japan and EU Simulations and Correction Factors</w:t>
      </w:r>
    </w:p>
    <w:tbl>
      <w:tblPr>
        <w:tblStyle w:val="Grilledutableau"/>
        <w:tblW w:w="8991" w:type="dxa"/>
        <w:tblInd w:w="360" w:type="dxa"/>
        <w:tblLook w:val="04A0" w:firstRow="1" w:lastRow="0" w:firstColumn="1" w:lastColumn="0" w:noHBand="0" w:noVBand="1"/>
      </w:tblPr>
      <w:tblGrid>
        <w:gridCol w:w="605"/>
        <w:gridCol w:w="1397"/>
        <w:gridCol w:w="1398"/>
        <w:gridCol w:w="1398"/>
        <w:gridCol w:w="1397"/>
        <w:gridCol w:w="1398"/>
        <w:gridCol w:w="1398"/>
      </w:tblGrid>
      <w:tr w:rsidR="00076F20" w:rsidRPr="00076F20" w14:paraId="410B715E" w14:textId="77777777" w:rsidTr="005B7ADC">
        <w:tc>
          <w:tcPr>
            <w:tcW w:w="605" w:type="dxa"/>
            <w:vAlign w:val="center"/>
          </w:tcPr>
          <w:p w14:paraId="6570E166" w14:textId="000BF26A" w:rsidR="005B7ADC" w:rsidRPr="00076F20" w:rsidRDefault="005B7ADC" w:rsidP="004F6610">
            <w:pPr>
              <w:jc w:val="center"/>
              <w:rPr>
                <w:rFonts w:eastAsiaTheme="minorEastAsia"/>
                <w:i/>
                <w:iCs/>
                <w:color w:val="FF0000"/>
                <w:lang w:eastAsia="ja-JP"/>
              </w:rPr>
            </w:pPr>
            <w:r w:rsidRPr="00076F20">
              <w:rPr>
                <w:rFonts w:eastAsiaTheme="minorEastAsia"/>
                <w:i/>
                <w:iCs/>
                <w:color w:val="FF0000"/>
                <w:lang w:eastAsia="ja-JP"/>
              </w:rPr>
              <w:t>h</w:t>
            </w:r>
          </w:p>
        </w:tc>
        <w:tc>
          <w:tcPr>
            <w:tcW w:w="1397" w:type="dxa"/>
            <w:vAlign w:val="center"/>
          </w:tcPr>
          <w:p w14:paraId="3684031C" w14:textId="2F703226" w:rsidR="005B7ADC" w:rsidRPr="00076F20" w:rsidRDefault="005B7ADC" w:rsidP="005B7ADC">
            <w:pPr>
              <w:jc w:val="center"/>
              <w:rPr>
                <w:rFonts w:eastAsiaTheme="minorEastAsia"/>
                <w:i/>
                <w:iCs/>
                <w:color w:val="FF0000"/>
                <w:lang w:eastAsia="ja-JP"/>
              </w:rPr>
            </w:pPr>
            <w:r w:rsidRPr="00076F20">
              <w:rPr>
                <w:rFonts w:eastAsiaTheme="minorEastAsia" w:hint="eastAsia"/>
                <w:i/>
                <w:iCs/>
                <w:color w:val="FF0000"/>
                <w:lang w:eastAsia="ja-JP"/>
              </w:rPr>
              <w:t>CP</w:t>
            </w:r>
            <w:r w:rsidRPr="00076F20">
              <w:rPr>
                <w:rFonts w:eastAsiaTheme="minorEastAsia" w:hint="eastAsia"/>
                <w:i/>
                <w:iCs/>
                <w:color w:val="FF0000"/>
                <w:vertAlign w:val="subscript"/>
                <w:lang w:eastAsia="ja-JP"/>
              </w:rPr>
              <w:t>95JP</w:t>
            </w:r>
          </w:p>
        </w:tc>
        <w:tc>
          <w:tcPr>
            <w:tcW w:w="1398" w:type="dxa"/>
            <w:vAlign w:val="center"/>
          </w:tcPr>
          <w:p w14:paraId="01782916" w14:textId="191D7F28" w:rsidR="005B7ADC" w:rsidRPr="00076F20" w:rsidRDefault="005B7ADC" w:rsidP="005B7ADC">
            <w:pPr>
              <w:jc w:val="center"/>
              <w:rPr>
                <w:rFonts w:eastAsiaTheme="minorEastAsia"/>
                <w:i/>
                <w:iCs/>
                <w:color w:val="FF0000"/>
                <w:lang w:eastAsia="ja-JP"/>
              </w:rPr>
            </w:pPr>
            <w:r w:rsidRPr="00076F20">
              <w:rPr>
                <w:rFonts w:eastAsiaTheme="minorEastAsia" w:hint="eastAsia"/>
                <w:i/>
                <w:iCs/>
                <w:color w:val="FF0000"/>
                <w:lang w:eastAsia="ja-JP"/>
              </w:rPr>
              <w:t>CP</w:t>
            </w:r>
            <w:r w:rsidRPr="00076F20">
              <w:rPr>
                <w:rFonts w:eastAsiaTheme="minorEastAsia" w:hint="eastAsia"/>
                <w:i/>
                <w:iCs/>
                <w:color w:val="FF0000"/>
                <w:vertAlign w:val="subscript"/>
                <w:lang w:eastAsia="ja-JP"/>
              </w:rPr>
              <w:t>95RNM</w:t>
            </w:r>
          </w:p>
        </w:tc>
        <w:tc>
          <w:tcPr>
            <w:tcW w:w="1398" w:type="dxa"/>
            <w:vAlign w:val="center"/>
          </w:tcPr>
          <w:p w14:paraId="79CCD148" w14:textId="128F8053" w:rsidR="005B7ADC" w:rsidRPr="00076F20" w:rsidRDefault="005B7ADC" w:rsidP="005B7ADC">
            <w:pPr>
              <w:jc w:val="center"/>
              <w:rPr>
                <w:rFonts w:eastAsiaTheme="minorEastAsia"/>
                <w:i/>
                <w:iCs/>
                <w:color w:val="FF0000"/>
                <w:lang w:eastAsia="ja-JP"/>
              </w:rPr>
            </w:pPr>
            <w:r w:rsidRPr="00076F20">
              <w:rPr>
                <w:rFonts w:eastAsiaTheme="minorEastAsia" w:hint="eastAsia"/>
                <w:i/>
                <w:iCs/>
                <w:color w:val="FF0000"/>
                <w:lang w:eastAsia="ja-JP"/>
              </w:rPr>
              <w:t>CL</w:t>
            </w:r>
            <w:r w:rsidR="0087346B" w:rsidRPr="00076F20">
              <w:rPr>
                <w:rFonts w:eastAsiaTheme="minorEastAsia" w:hint="eastAsia"/>
                <w:i/>
                <w:iCs/>
                <w:color w:val="FF0000"/>
                <w:lang w:eastAsia="ja-JP"/>
              </w:rPr>
              <w:t>R</w:t>
            </w:r>
          </w:p>
        </w:tc>
        <w:tc>
          <w:tcPr>
            <w:tcW w:w="1397" w:type="dxa"/>
            <w:vAlign w:val="center"/>
          </w:tcPr>
          <w:p w14:paraId="4185C260" w14:textId="235AEB34" w:rsidR="005B7ADC" w:rsidRPr="00076F20" w:rsidRDefault="005B7ADC" w:rsidP="005B7ADC">
            <w:pPr>
              <w:jc w:val="center"/>
              <w:rPr>
                <w:rFonts w:eastAsiaTheme="minorEastAsia"/>
                <w:i/>
                <w:iCs/>
                <w:color w:val="FF0000"/>
                <w:lang w:eastAsia="ja-JP"/>
              </w:rPr>
            </w:pPr>
            <w:r w:rsidRPr="00076F20">
              <w:rPr>
                <w:rFonts w:eastAsiaTheme="minorEastAsia" w:hint="eastAsia"/>
                <w:i/>
                <w:iCs/>
                <w:color w:val="FF0000"/>
                <w:lang w:eastAsia="ja-JP"/>
              </w:rPr>
              <w:t>S</w:t>
            </w:r>
            <w:r w:rsidR="0087346B" w:rsidRPr="00076F20">
              <w:rPr>
                <w:rFonts w:eastAsiaTheme="minorEastAsia" w:hint="eastAsia"/>
                <w:i/>
                <w:iCs/>
                <w:color w:val="FF0000"/>
                <w:lang w:eastAsia="ja-JP"/>
              </w:rPr>
              <w:t>R</w:t>
            </w:r>
          </w:p>
        </w:tc>
        <w:tc>
          <w:tcPr>
            <w:tcW w:w="1398" w:type="dxa"/>
            <w:vAlign w:val="center"/>
          </w:tcPr>
          <w:p w14:paraId="37132615" w14:textId="2AC2BE74" w:rsidR="005B7ADC" w:rsidRPr="00076F20" w:rsidRDefault="005B7ADC" w:rsidP="005B7ADC">
            <w:pPr>
              <w:jc w:val="center"/>
              <w:rPr>
                <w:rFonts w:eastAsiaTheme="minorEastAsia"/>
                <w:i/>
                <w:iCs/>
                <w:color w:val="FF0000"/>
                <w:lang w:eastAsia="ja-JP"/>
              </w:rPr>
            </w:pPr>
            <w:r w:rsidRPr="00076F20">
              <w:rPr>
                <w:rFonts w:eastAsiaTheme="minorEastAsia" w:hint="eastAsia"/>
                <w:i/>
                <w:iCs/>
                <w:color w:val="FF0000"/>
                <w:lang w:eastAsia="ja-JP"/>
              </w:rPr>
              <w:t>V</w:t>
            </w:r>
            <w:r w:rsidR="0087346B" w:rsidRPr="00076F20">
              <w:rPr>
                <w:rFonts w:eastAsiaTheme="minorEastAsia" w:hint="eastAsia"/>
                <w:i/>
                <w:iCs/>
                <w:color w:val="FF0000"/>
                <w:lang w:eastAsia="ja-JP"/>
              </w:rPr>
              <w:t>R</w:t>
            </w:r>
          </w:p>
        </w:tc>
        <w:tc>
          <w:tcPr>
            <w:tcW w:w="1398" w:type="dxa"/>
            <w:vAlign w:val="center"/>
          </w:tcPr>
          <w:p w14:paraId="5741ECF0" w14:textId="5E761823" w:rsidR="005B7ADC" w:rsidRPr="00076F20" w:rsidRDefault="005B7ADC" w:rsidP="005B7ADC">
            <w:pPr>
              <w:jc w:val="center"/>
              <w:rPr>
                <w:rFonts w:eastAsiaTheme="minorEastAsia"/>
                <w:i/>
                <w:iCs/>
                <w:color w:val="FF0000"/>
                <w:lang w:eastAsia="ja-JP"/>
              </w:rPr>
            </w:pPr>
            <w:proofErr w:type="spellStart"/>
            <w:r w:rsidRPr="00076F20">
              <w:rPr>
                <w:rFonts w:eastAsiaTheme="minorEastAsia" w:hint="eastAsia"/>
                <w:i/>
                <w:iCs/>
                <w:color w:val="FF0000"/>
                <w:lang w:eastAsia="ja-JP"/>
              </w:rPr>
              <w:t>C</w:t>
            </w:r>
            <w:r w:rsidRPr="00076F20">
              <w:rPr>
                <w:rFonts w:eastAsiaTheme="minorEastAsia" w:hint="eastAsia"/>
                <w:i/>
                <w:iCs/>
                <w:color w:val="FF0000"/>
                <w:vertAlign w:val="subscript"/>
                <w:lang w:eastAsia="ja-JP"/>
              </w:rPr>
              <w:t>fh</w:t>
            </w:r>
            <w:proofErr w:type="spellEnd"/>
          </w:p>
        </w:tc>
      </w:tr>
      <w:tr w:rsidR="00076F20" w:rsidRPr="00076F20" w14:paraId="68B2B1A2" w14:textId="77777777" w:rsidTr="005B7ADC">
        <w:tc>
          <w:tcPr>
            <w:tcW w:w="605" w:type="dxa"/>
            <w:vAlign w:val="center"/>
          </w:tcPr>
          <w:p w14:paraId="6F08EF59" w14:textId="655F7FAF" w:rsidR="005B7ADC" w:rsidRPr="00076F20" w:rsidRDefault="005B7ADC" w:rsidP="004F6610">
            <w:pPr>
              <w:jc w:val="center"/>
              <w:rPr>
                <w:rFonts w:eastAsiaTheme="minorEastAsia"/>
                <w:color w:val="FF0000"/>
                <w:lang w:eastAsia="ja-JP"/>
              </w:rPr>
            </w:pPr>
            <w:r w:rsidRPr="00076F20">
              <w:rPr>
                <w:rFonts w:eastAsiaTheme="minorEastAsia" w:hint="eastAsia"/>
                <w:color w:val="FF0000"/>
                <w:lang w:eastAsia="ja-JP"/>
              </w:rPr>
              <w:t>2</w:t>
            </w:r>
          </w:p>
        </w:tc>
        <w:tc>
          <w:tcPr>
            <w:tcW w:w="1397" w:type="dxa"/>
            <w:vAlign w:val="center"/>
          </w:tcPr>
          <w:p w14:paraId="44D31F1F" w14:textId="0D7F21AA" w:rsidR="005B7ADC" w:rsidRPr="00076F20" w:rsidRDefault="009E407F" w:rsidP="005B7ADC">
            <w:pPr>
              <w:jc w:val="center"/>
              <w:rPr>
                <w:rFonts w:eastAsiaTheme="minorEastAsia"/>
                <w:color w:val="FF0000"/>
                <w:lang w:eastAsia="ja-JP"/>
              </w:rPr>
            </w:pPr>
            <w:r w:rsidRPr="00076F20">
              <w:rPr>
                <w:rFonts w:eastAsiaTheme="minorEastAsia" w:hint="eastAsia"/>
                <w:color w:val="FF0000"/>
                <w:lang w:eastAsia="ja-JP"/>
              </w:rPr>
              <w:t>1.48</w:t>
            </w:r>
          </w:p>
        </w:tc>
        <w:tc>
          <w:tcPr>
            <w:tcW w:w="1398" w:type="dxa"/>
            <w:vAlign w:val="center"/>
          </w:tcPr>
          <w:p w14:paraId="725DB06A" w14:textId="31B358D0" w:rsidR="005B7ADC" w:rsidRPr="00076F20" w:rsidRDefault="00885742" w:rsidP="005B7ADC">
            <w:pPr>
              <w:jc w:val="center"/>
              <w:rPr>
                <w:rFonts w:eastAsiaTheme="minorEastAsia"/>
                <w:color w:val="FF0000"/>
                <w:lang w:eastAsia="ja-JP"/>
              </w:rPr>
            </w:pPr>
            <w:r w:rsidRPr="00076F20">
              <w:rPr>
                <w:rFonts w:eastAsiaTheme="minorEastAsia" w:hint="eastAsia"/>
                <w:color w:val="FF0000"/>
                <w:lang w:eastAsia="ja-JP"/>
              </w:rPr>
              <w:t>2.00</w:t>
            </w:r>
          </w:p>
        </w:tc>
        <w:tc>
          <w:tcPr>
            <w:tcW w:w="1398" w:type="dxa"/>
            <w:vAlign w:val="center"/>
          </w:tcPr>
          <w:p w14:paraId="0F45CFA4" w14:textId="14F374F0" w:rsidR="005B7ADC" w:rsidRPr="00076F20" w:rsidRDefault="00885742" w:rsidP="005B7ADC">
            <w:pPr>
              <w:jc w:val="center"/>
              <w:rPr>
                <w:rFonts w:eastAsiaTheme="minorEastAsia"/>
                <w:color w:val="FF0000"/>
                <w:lang w:eastAsia="ja-JP"/>
              </w:rPr>
            </w:pPr>
            <w:r w:rsidRPr="00076F20">
              <w:rPr>
                <w:rFonts w:eastAsiaTheme="minorEastAsia" w:hint="eastAsia"/>
                <w:color w:val="FF0000"/>
                <w:lang w:eastAsia="ja-JP"/>
              </w:rPr>
              <w:t>0.83</w:t>
            </w:r>
          </w:p>
        </w:tc>
        <w:tc>
          <w:tcPr>
            <w:tcW w:w="1397" w:type="dxa"/>
            <w:vAlign w:val="center"/>
          </w:tcPr>
          <w:p w14:paraId="043B873F" w14:textId="34B45FE2" w:rsidR="005B7ADC" w:rsidRPr="00076F20" w:rsidRDefault="00885742" w:rsidP="005B7ADC">
            <w:pPr>
              <w:jc w:val="center"/>
              <w:rPr>
                <w:rFonts w:eastAsiaTheme="minorEastAsia"/>
                <w:color w:val="FF0000"/>
                <w:lang w:eastAsia="ja-JP"/>
              </w:rPr>
            </w:pPr>
            <w:r w:rsidRPr="00076F20">
              <w:rPr>
                <w:rFonts w:eastAsiaTheme="minorEastAsia" w:hint="eastAsia"/>
                <w:color w:val="FF0000"/>
                <w:lang w:eastAsia="ja-JP"/>
              </w:rPr>
              <w:t>1.35</w:t>
            </w:r>
          </w:p>
        </w:tc>
        <w:tc>
          <w:tcPr>
            <w:tcW w:w="1398" w:type="dxa"/>
            <w:vAlign w:val="center"/>
          </w:tcPr>
          <w:p w14:paraId="6ABB7DDF" w14:textId="114CF52A" w:rsidR="005B7ADC" w:rsidRPr="00076F20" w:rsidRDefault="00FB2F85" w:rsidP="005B7ADC">
            <w:pPr>
              <w:jc w:val="center"/>
              <w:rPr>
                <w:rFonts w:eastAsiaTheme="minorEastAsia"/>
                <w:color w:val="FF0000"/>
                <w:lang w:eastAsia="ja-JP"/>
              </w:rPr>
            </w:pPr>
            <w:r w:rsidRPr="00076F20">
              <w:rPr>
                <w:rFonts w:eastAsiaTheme="minorEastAsia" w:hint="eastAsia"/>
                <w:color w:val="FF0000"/>
                <w:lang w:eastAsia="ja-JP"/>
              </w:rPr>
              <w:t>2.3</w:t>
            </w:r>
          </w:p>
        </w:tc>
        <w:tc>
          <w:tcPr>
            <w:tcW w:w="1398" w:type="dxa"/>
            <w:vAlign w:val="center"/>
          </w:tcPr>
          <w:p w14:paraId="6BF39C7F" w14:textId="1948E82D" w:rsidR="005B7ADC" w:rsidRPr="00076F20" w:rsidRDefault="00FB2F85" w:rsidP="005B7ADC">
            <w:pPr>
              <w:jc w:val="center"/>
              <w:rPr>
                <w:rFonts w:eastAsiaTheme="minorEastAsia"/>
                <w:color w:val="FF0000"/>
                <w:lang w:eastAsia="ja-JP"/>
              </w:rPr>
            </w:pPr>
            <w:r w:rsidRPr="00076F20">
              <w:rPr>
                <w:rFonts w:eastAsiaTheme="minorEastAsia" w:hint="eastAsia"/>
                <w:color w:val="FF0000"/>
                <w:lang w:eastAsia="ja-JP"/>
              </w:rPr>
              <w:t>2.59</w:t>
            </w:r>
          </w:p>
        </w:tc>
      </w:tr>
      <w:tr w:rsidR="00076F20" w:rsidRPr="00076F20" w14:paraId="648BBB59" w14:textId="77777777" w:rsidTr="005B7ADC">
        <w:tc>
          <w:tcPr>
            <w:tcW w:w="605" w:type="dxa"/>
            <w:vAlign w:val="center"/>
          </w:tcPr>
          <w:p w14:paraId="6C33A2BD" w14:textId="1BB238BD" w:rsidR="005B7ADC" w:rsidRPr="00076F20" w:rsidRDefault="005B7ADC" w:rsidP="004F6610">
            <w:pPr>
              <w:jc w:val="center"/>
              <w:rPr>
                <w:rFonts w:eastAsiaTheme="minorEastAsia"/>
                <w:color w:val="FF0000"/>
                <w:lang w:eastAsia="ja-JP"/>
              </w:rPr>
            </w:pPr>
            <w:r w:rsidRPr="00076F20">
              <w:rPr>
                <w:rFonts w:eastAsiaTheme="minorEastAsia" w:hint="eastAsia"/>
                <w:color w:val="FF0000"/>
                <w:lang w:eastAsia="ja-JP"/>
              </w:rPr>
              <w:t>3</w:t>
            </w:r>
          </w:p>
        </w:tc>
        <w:tc>
          <w:tcPr>
            <w:tcW w:w="1397" w:type="dxa"/>
            <w:vAlign w:val="center"/>
          </w:tcPr>
          <w:p w14:paraId="13F71A5C" w14:textId="51913AE6" w:rsidR="005B7ADC" w:rsidRPr="00076F20" w:rsidRDefault="009E407F" w:rsidP="005B7ADC">
            <w:pPr>
              <w:jc w:val="center"/>
              <w:rPr>
                <w:rFonts w:eastAsiaTheme="minorEastAsia"/>
                <w:color w:val="FF0000"/>
                <w:lang w:eastAsia="ja-JP"/>
              </w:rPr>
            </w:pPr>
            <w:r w:rsidRPr="00076F20">
              <w:rPr>
                <w:rFonts w:eastAsiaTheme="minorEastAsia" w:hint="eastAsia"/>
                <w:color w:val="FF0000"/>
                <w:lang w:eastAsia="ja-JP"/>
              </w:rPr>
              <w:t>0.81</w:t>
            </w:r>
          </w:p>
        </w:tc>
        <w:tc>
          <w:tcPr>
            <w:tcW w:w="1398" w:type="dxa"/>
            <w:vAlign w:val="center"/>
          </w:tcPr>
          <w:p w14:paraId="09BAEBE7" w14:textId="532AE76C" w:rsidR="005B7ADC" w:rsidRPr="00076F20" w:rsidRDefault="00885742" w:rsidP="005B7ADC">
            <w:pPr>
              <w:jc w:val="center"/>
              <w:rPr>
                <w:rFonts w:eastAsiaTheme="minorEastAsia"/>
                <w:color w:val="FF0000"/>
                <w:lang w:eastAsia="ja-JP"/>
              </w:rPr>
            </w:pPr>
            <w:r w:rsidRPr="00076F20">
              <w:rPr>
                <w:rFonts w:eastAsiaTheme="minorEastAsia" w:hint="eastAsia"/>
                <w:color w:val="FF0000"/>
                <w:lang w:eastAsia="ja-JP"/>
              </w:rPr>
              <w:t>5.03</w:t>
            </w:r>
          </w:p>
        </w:tc>
        <w:tc>
          <w:tcPr>
            <w:tcW w:w="1398" w:type="dxa"/>
            <w:vAlign w:val="center"/>
          </w:tcPr>
          <w:p w14:paraId="62F8C466" w14:textId="5B1F79D5" w:rsidR="005B7ADC" w:rsidRPr="00076F20" w:rsidRDefault="00885742" w:rsidP="005B7ADC">
            <w:pPr>
              <w:jc w:val="center"/>
              <w:rPr>
                <w:rFonts w:eastAsiaTheme="minorEastAsia"/>
                <w:color w:val="FF0000"/>
                <w:lang w:eastAsia="ja-JP"/>
              </w:rPr>
            </w:pPr>
            <w:r w:rsidRPr="00076F20">
              <w:rPr>
                <w:rFonts w:eastAsiaTheme="minorEastAsia" w:hint="eastAsia"/>
                <w:color w:val="FF0000"/>
                <w:lang w:eastAsia="ja-JP"/>
              </w:rPr>
              <w:t>0.83</w:t>
            </w:r>
          </w:p>
        </w:tc>
        <w:tc>
          <w:tcPr>
            <w:tcW w:w="1397" w:type="dxa"/>
            <w:vAlign w:val="center"/>
          </w:tcPr>
          <w:p w14:paraId="7C9361D4" w14:textId="0F06D869" w:rsidR="005B7ADC" w:rsidRPr="00076F20" w:rsidRDefault="00885742" w:rsidP="005B7ADC">
            <w:pPr>
              <w:jc w:val="center"/>
              <w:rPr>
                <w:rFonts w:eastAsiaTheme="minorEastAsia"/>
                <w:color w:val="FF0000"/>
                <w:lang w:eastAsia="ja-JP"/>
              </w:rPr>
            </w:pPr>
            <w:r w:rsidRPr="00076F20">
              <w:rPr>
                <w:rFonts w:eastAsiaTheme="minorEastAsia" w:hint="eastAsia"/>
                <w:color w:val="FF0000"/>
                <w:lang w:eastAsia="ja-JP"/>
              </w:rPr>
              <w:t>6.20</w:t>
            </w:r>
          </w:p>
        </w:tc>
        <w:tc>
          <w:tcPr>
            <w:tcW w:w="1398" w:type="dxa"/>
            <w:vAlign w:val="center"/>
          </w:tcPr>
          <w:p w14:paraId="3D1D0DFB" w14:textId="7F97B7E1" w:rsidR="005B7ADC" w:rsidRPr="00076F20" w:rsidRDefault="00334FC0" w:rsidP="005B7ADC">
            <w:pPr>
              <w:jc w:val="center"/>
              <w:rPr>
                <w:rFonts w:eastAsiaTheme="minorEastAsia"/>
                <w:color w:val="FF0000"/>
                <w:lang w:eastAsia="ja-JP"/>
              </w:rPr>
            </w:pPr>
            <w:r w:rsidRPr="00076F20">
              <w:rPr>
                <w:rFonts w:eastAsiaTheme="minorEastAsia" w:hint="eastAsia"/>
                <w:color w:val="FF0000"/>
                <w:lang w:eastAsia="ja-JP"/>
              </w:rPr>
              <w:t>2.3</w:t>
            </w:r>
          </w:p>
        </w:tc>
        <w:tc>
          <w:tcPr>
            <w:tcW w:w="1398" w:type="dxa"/>
            <w:vAlign w:val="center"/>
          </w:tcPr>
          <w:p w14:paraId="1EAE3BB7" w14:textId="4A3CE342" w:rsidR="005B7ADC" w:rsidRPr="00076F20" w:rsidRDefault="00FB2F85" w:rsidP="005B7ADC">
            <w:pPr>
              <w:jc w:val="center"/>
              <w:rPr>
                <w:rFonts w:eastAsiaTheme="minorEastAsia"/>
                <w:color w:val="FF0000"/>
                <w:lang w:eastAsia="ja-JP"/>
              </w:rPr>
            </w:pPr>
            <w:r w:rsidRPr="00076F20">
              <w:rPr>
                <w:rFonts w:eastAsiaTheme="minorEastAsia" w:hint="eastAsia"/>
                <w:color w:val="FF0000"/>
                <w:lang w:eastAsia="ja-JP"/>
              </w:rPr>
              <w:t>11.88</w:t>
            </w:r>
          </w:p>
        </w:tc>
      </w:tr>
      <w:tr w:rsidR="00076F20" w:rsidRPr="00076F20" w14:paraId="42C59C3F" w14:textId="77777777" w:rsidTr="005B7ADC">
        <w:tc>
          <w:tcPr>
            <w:tcW w:w="605" w:type="dxa"/>
            <w:vAlign w:val="center"/>
          </w:tcPr>
          <w:p w14:paraId="0A173C08" w14:textId="1F377BCF" w:rsidR="005B7ADC" w:rsidRPr="00076F20" w:rsidRDefault="005B7ADC" w:rsidP="004F6610">
            <w:pPr>
              <w:jc w:val="center"/>
              <w:rPr>
                <w:rFonts w:eastAsiaTheme="minorEastAsia"/>
                <w:color w:val="FF0000"/>
                <w:lang w:eastAsia="ja-JP"/>
              </w:rPr>
            </w:pPr>
            <w:r w:rsidRPr="00076F20">
              <w:rPr>
                <w:rFonts w:eastAsiaTheme="minorEastAsia" w:hint="eastAsia"/>
                <w:color w:val="FF0000"/>
                <w:lang w:eastAsia="ja-JP"/>
              </w:rPr>
              <w:t>4</w:t>
            </w:r>
          </w:p>
        </w:tc>
        <w:tc>
          <w:tcPr>
            <w:tcW w:w="1397" w:type="dxa"/>
            <w:vAlign w:val="center"/>
          </w:tcPr>
          <w:p w14:paraId="3866B9BA" w14:textId="13D2F5DE" w:rsidR="005B7ADC" w:rsidRPr="00076F20" w:rsidRDefault="009E407F" w:rsidP="005B7ADC">
            <w:pPr>
              <w:jc w:val="center"/>
              <w:rPr>
                <w:rFonts w:eastAsiaTheme="minorEastAsia"/>
                <w:color w:val="FF0000"/>
                <w:lang w:eastAsia="ja-JP"/>
              </w:rPr>
            </w:pPr>
            <w:r w:rsidRPr="00076F20">
              <w:rPr>
                <w:rFonts w:eastAsiaTheme="minorEastAsia" w:hint="eastAsia"/>
                <w:color w:val="FF0000"/>
                <w:lang w:eastAsia="ja-JP"/>
              </w:rPr>
              <w:t>0.81</w:t>
            </w:r>
          </w:p>
        </w:tc>
        <w:tc>
          <w:tcPr>
            <w:tcW w:w="1398" w:type="dxa"/>
            <w:vAlign w:val="center"/>
          </w:tcPr>
          <w:p w14:paraId="57EFDE99" w14:textId="3500738C" w:rsidR="005B7ADC" w:rsidRPr="00076F20" w:rsidRDefault="00885742" w:rsidP="005B7ADC">
            <w:pPr>
              <w:jc w:val="center"/>
              <w:rPr>
                <w:rFonts w:eastAsiaTheme="minorEastAsia"/>
                <w:color w:val="FF0000"/>
                <w:lang w:eastAsia="ja-JP"/>
              </w:rPr>
            </w:pPr>
            <w:r w:rsidRPr="00076F20">
              <w:rPr>
                <w:rFonts w:eastAsiaTheme="minorEastAsia" w:hint="eastAsia"/>
                <w:color w:val="FF0000"/>
                <w:lang w:eastAsia="ja-JP"/>
              </w:rPr>
              <w:t>1.00</w:t>
            </w:r>
          </w:p>
        </w:tc>
        <w:tc>
          <w:tcPr>
            <w:tcW w:w="1398" w:type="dxa"/>
            <w:vAlign w:val="center"/>
          </w:tcPr>
          <w:p w14:paraId="283B7F1B" w14:textId="6191B8B8" w:rsidR="005B7ADC" w:rsidRPr="00076F20" w:rsidRDefault="00885742" w:rsidP="005B7ADC">
            <w:pPr>
              <w:jc w:val="center"/>
              <w:rPr>
                <w:rFonts w:eastAsiaTheme="minorEastAsia"/>
                <w:color w:val="FF0000"/>
                <w:lang w:eastAsia="ja-JP"/>
              </w:rPr>
            </w:pPr>
            <w:r w:rsidRPr="00076F20">
              <w:rPr>
                <w:rFonts w:eastAsiaTheme="minorEastAsia" w:hint="eastAsia"/>
                <w:color w:val="FF0000"/>
                <w:lang w:eastAsia="ja-JP"/>
              </w:rPr>
              <w:t>0.83</w:t>
            </w:r>
          </w:p>
        </w:tc>
        <w:tc>
          <w:tcPr>
            <w:tcW w:w="1397" w:type="dxa"/>
            <w:vAlign w:val="center"/>
          </w:tcPr>
          <w:p w14:paraId="0D87FB64" w14:textId="22B9DA2B" w:rsidR="005B7ADC" w:rsidRPr="00076F20" w:rsidRDefault="00885742" w:rsidP="005B7ADC">
            <w:pPr>
              <w:jc w:val="center"/>
              <w:rPr>
                <w:rFonts w:eastAsiaTheme="minorEastAsia"/>
                <w:color w:val="FF0000"/>
                <w:lang w:eastAsia="ja-JP"/>
              </w:rPr>
            </w:pPr>
            <w:r w:rsidRPr="00076F20">
              <w:rPr>
                <w:rFonts w:eastAsiaTheme="minorEastAsia" w:hint="eastAsia"/>
                <w:color w:val="FF0000"/>
                <w:lang w:eastAsia="ja-JP"/>
              </w:rPr>
              <w:t>1.23</w:t>
            </w:r>
          </w:p>
        </w:tc>
        <w:tc>
          <w:tcPr>
            <w:tcW w:w="1398" w:type="dxa"/>
            <w:vAlign w:val="center"/>
          </w:tcPr>
          <w:p w14:paraId="34C3D0DE" w14:textId="7A7627B3" w:rsidR="005B7ADC" w:rsidRPr="00076F20" w:rsidRDefault="00334FC0" w:rsidP="005B7ADC">
            <w:pPr>
              <w:jc w:val="center"/>
              <w:rPr>
                <w:rFonts w:eastAsiaTheme="minorEastAsia"/>
                <w:color w:val="FF0000"/>
                <w:lang w:eastAsia="ja-JP"/>
              </w:rPr>
            </w:pPr>
            <w:r w:rsidRPr="00076F20">
              <w:rPr>
                <w:rFonts w:eastAsiaTheme="minorEastAsia" w:hint="eastAsia"/>
                <w:color w:val="FF0000"/>
                <w:lang w:eastAsia="ja-JP"/>
              </w:rPr>
              <w:t>2.3</w:t>
            </w:r>
          </w:p>
        </w:tc>
        <w:tc>
          <w:tcPr>
            <w:tcW w:w="1398" w:type="dxa"/>
            <w:vAlign w:val="center"/>
          </w:tcPr>
          <w:p w14:paraId="5730AE90" w14:textId="20923ACF" w:rsidR="005B7ADC" w:rsidRPr="00076F20" w:rsidRDefault="00334FC0" w:rsidP="005B7ADC">
            <w:pPr>
              <w:jc w:val="center"/>
              <w:rPr>
                <w:rFonts w:eastAsiaTheme="minorEastAsia"/>
                <w:color w:val="FF0000"/>
                <w:lang w:eastAsia="ja-JP"/>
              </w:rPr>
            </w:pPr>
            <w:r w:rsidRPr="00076F20">
              <w:rPr>
                <w:rFonts w:eastAsiaTheme="minorEastAsia" w:hint="eastAsia"/>
                <w:color w:val="FF0000"/>
                <w:lang w:eastAsia="ja-JP"/>
              </w:rPr>
              <w:t>2.36</w:t>
            </w:r>
          </w:p>
        </w:tc>
      </w:tr>
      <w:tr w:rsidR="00076F20" w:rsidRPr="00076F20" w14:paraId="52CC87FA" w14:textId="77777777" w:rsidTr="005B7ADC">
        <w:tc>
          <w:tcPr>
            <w:tcW w:w="605" w:type="dxa"/>
            <w:vAlign w:val="center"/>
          </w:tcPr>
          <w:p w14:paraId="64AB7EAA" w14:textId="2E95832D" w:rsidR="005B7ADC" w:rsidRPr="00076F20" w:rsidRDefault="005B7ADC" w:rsidP="004F6610">
            <w:pPr>
              <w:jc w:val="center"/>
              <w:rPr>
                <w:rFonts w:eastAsiaTheme="minorEastAsia"/>
                <w:color w:val="FF0000"/>
                <w:lang w:eastAsia="ja-JP"/>
              </w:rPr>
            </w:pPr>
            <w:r w:rsidRPr="00076F20">
              <w:rPr>
                <w:rFonts w:eastAsiaTheme="minorEastAsia" w:hint="eastAsia"/>
                <w:color w:val="FF0000"/>
                <w:lang w:eastAsia="ja-JP"/>
              </w:rPr>
              <w:t>5</w:t>
            </w:r>
          </w:p>
        </w:tc>
        <w:tc>
          <w:tcPr>
            <w:tcW w:w="1397" w:type="dxa"/>
            <w:vAlign w:val="center"/>
          </w:tcPr>
          <w:p w14:paraId="2227358C" w14:textId="519A2ABC" w:rsidR="005B7ADC" w:rsidRPr="00076F20" w:rsidRDefault="009E407F" w:rsidP="005B7ADC">
            <w:pPr>
              <w:jc w:val="center"/>
              <w:rPr>
                <w:rFonts w:eastAsiaTheme="minorEastAsia"/>
                <w:color w:val="FF0000"/>
                <w:lang w:eastAsia="ja-JP"/>
              </w:rPr>
            </w:pPr>
            <w:r w:rsidRPr="00076F20">
              <w:rPr>
                <w:rFonts w:eastAsiaTheme="minorEastAsia" w:hint="eastAsia"/>
                <w:color w:val="FF0000"/>
                <w:lang w:eastAsia="ja-JP"/>
              </w:rPr>
              <w:t>5.03</w:t>
            </w:r>
          </w:p>
        </w:tc>
        <w:tc>
          <w:tcPr>
            <w:tcW w:w="1398" w:type="dxa"/>
            <w:vAlign w:val="center"/>
          </w:tcPr>
          <w:p w14:paraId="553E0404" w14:textId="4DDBAD3F" w:rsidR="005B7ADC" w:rsidRPr="00076F20" w:rsidRDefault="00885742" w:rsidP="005B7ADC">
            <w:pPr>
              <w:jc w:val="center"/>
              <w:rPr>
                <w:rFonts w:eastAsiaTheme="minorEastAsia"/>
                <w:color w:val="FF0000"/>
                <w:lang w:eastAsia="ja-JP"/>
              </w:rPr>
            </w:pPr>
            <w:r w:rsidRPr="00076F20">
              <w:rPr>
                <w:rFonts w:eastAsiaTheme="minorEastAsia" w:hint="eastAsia"/>
                <w:color w:val="FF0000"/>
                <w:lang w:eastAsia="ja-JP"/>
              </w:rPr>
              <w:t>5.97</w:t>
            </w:r>
          </w:p>
        </w:tc>
        <w:tc>
          <w:tcPr>
            <w:tcW w:w="1398" w:type="dxa"/>
            <w:vAlign w:val="center"/>
          </w:tcPr>
          <w:p w14:paraId="472CE438" w14:textId="2E684A9A" w:rsidR="005B7ADC" w:rsidRPr="00076F20" w:rsidRDefault="00885742" w:rsidP="005B7ADC">
            <w:pPr>
              <w:jc w:val="center"/>
              <w:rPr>
                <w:rFonts w:eastAsiaTheme="minorEastAsia"/>
                <w:color w:val="FF0000"/>
                <w:lang w:eastAsia="ja-JP"/>
              </w:rPr>
            </w:pPr>
            <w:r w:rsidRPr="00076F20">
              <w:rPr>
                <w:rFonts w:eastAsiaTheme="minorEastAsia" w:hint="eastAsia"/>
                <w:color w:val="FF0000"/>
                <w:lang w:eastAsia="ja-JP"/>
              </w:rPr>
              <w:t>0.83</w:t>
            </w:r>
          </w:p>
        </w:tc>
        <w:tc>
          <w:tcPr>
            <w:tcW w:w="1397" w:type="dxa"/>
            <w:vAlign w:val="center"/>
          </w:tcPr>
          <w:p w14:paraId="203C1F39" w14:textId="7C3BA287" w:rsidR="005B7ADC" w:rsidRPr="00076F20" w:rsidRDefault="00FB2F85" w:rsidP="005B7ADC">
            <w:pPr>
              <w:jc w:val="center"/>
              <w:rPr>
                <w:rFonts w:eastAsiaTheme="minorEastAsia"/>
                <w:color w:val="FF0000"/>
                <w:lang w:eastAsia="ja-JP"/>
              </w:rPr>
            </w:pPr>
            <w:r w:rsidRPr="00076F20">
              <w:rPr>
                <w:rFonts w:eastAsiaTheme="minorEastAsia" w:hint="eastAsia"/>
                <w:color w:val="FF0000"/>
                <w:lang w:eastAsia="ja-JP"/>
              </w:rPr>
              <w:t>1.19</w:t>
            </w:r>
          </w:p>
        </w:tc>
        <w:tc>
          <w:tcPr>
            <w:tcW w:w="1398" w:type="dxa"/>
            <w:vAlign w:val="center"/>
          </w:tcPr>
          <w:p w14:paraId="3D86903E" w14:textId="21DDECB3" w:rsidR="005B7ADC" w:rsidRPr="00076F20" w:rsidRDefault="00334FC0" w:rsidP="005B7ADC">
            <w:pPr>
              <w:jc w:val="center"/>
              <w:rPr>
                <w:rFonts w:eastAsiaTheme="minorEastAsia"/>
                <w:color w:val="FF0000"/>
                <w:lang w:eastAsia="ja-JP"/>
              </w:rPr>
            </w:pPr>
            <w:r w:rsidRPr="00076F20">
              <w:rPr>
                <w:rFonts w:eastAsiaTheme="minorEastAsia" w:hint="eastAsia"/>
                <w:color w:val="FF0000"/>
                <w:lang w:eastAsia="ja-JP"/>
              </w:rPr>
              <w:t>2.3</w:t>
            </w:r>
          </w:p>
        </w:tc>
        <w:tc>
          <w:tcPr>
            <w:tcW w:w="1398" w:type="dxa"/>
            <w:vAlign w:val="center"/>
          </w:tcPr>
          <w:p w14:paraId="6E587FC0" w14:textId="1FFFDA9A" w:rsidR="005B7ADC" w:rsidRPr="00076F20" w:rsidRDefault="00334FC0" w:rsidP="005B7ADC">
            <w:pPr>
              <w:jc w:val="center"/>
              <w:rPr>
                <w:rFonts w:eastAsiaTheme="minorEastAsia"/>
                <w:color w:val="FF0000"/>
                <w:lang w:eastAsia="ja-JP"/>
              </w:rPr>
            </w:pPr>
            <w:r w:rsidRPr="00076F20">
              <w:rPr>
                <w:rFonts w:eastAsiaTheme="minorEastAsia" w:hint="eastAsia"/>
                <w:color w:val="FF0000"/>
                <w:lang w:eastAsia="ja-JP"/>
              </w:rPr>
              <w:t>2.27</w:t>
            </w:r>
          </w:p>
        </w:tc>
      </w:tr>
      <w:tr w:rsidR="00076F20" w:rsidRPr="00076F20" w14:paraId="30F14EE2" w14:textId="77777777" w:rsidTr="005B7ADC">
        <w:tc>
          <w:tcPr>
            <w:tcW w:w="605" w:type="dxa"/>
            <w:vAlign w:val="center"/>
          </w:tcPr>
          <w:p w14:paraId="2A5586F1" w14:textId="38D61A0F" w:rsidR="005B7ADC" w:rsidRPr="00076F20" w:rsidRDefault="005B7ADC" w:rsidP="004F6610">
            <w:pPr>
              <w:jc w:val="center"/>
              <w:rPr>
                <w:rFonts w:eastAsiaTheme="minorEastAsia"/>
                <w:color w:val="FF0000"/>
                <w:lang w:eastAsia="ja-JP"/>
              </w:rPr>
            </w:pPr>
            <w:r w:rsidRPr="00076F20">
              <w:rPr>
                <w:rFonts w:eastAsiaTheme="minorEastAsia" w:hint="eastAsia"/>
                <w:color w:val="FF0000"/>
                <w:lang w:eastAsia="ja-JP"/>
              </w:rPr>
              <w:t>6</w:t>
            </w:r>
          </w:p>
        </w:tc>
        <w:tc>
          <w:tcPr>
            <w:tcW w:w="1397" w:type="dxa"/>
            <w:vAlign w:val="center"/>
          </w:tcPr>
          <w:p w14:paraId="2E26A564" w14:textId="3A06A741" w:rsidR="005B7ADC" w:rsidRPr="00076F20" w:rsidRDefault="009E407F" w:rsidP="005B7ADC">
            <w:pPr>
              <w:jc w:val="center"/>
              <w:rPr>
                <w:rFonts w:eastAsiaTheme="minorEastAsia"/>
                <w:color w:val="FF0000"/>
                <w:lang w:eastAsia="ja-JP"/>
              </w:rPr>
            </w:pPr>
            <w:r w:rsidRPr="00076F20">
              <w:rPr>
                <w:rFonts w:eastAsiaTheme="minorEastAsia" w:hint="eastAsia"/>
                <w:color w:val="FF0000"/>
                <w:lang w:eastAsia="ja-JP"/>
              </w:rPr>
              <w:t>0.10</w:t>
            </w:r>
          </w:p>
        </w:tc>
        <w:tc>
          <w:tcPr>
            <w:tcW w:w="1398" w:type="dxa"/>
            <w:vAlign w:val="center"/>
          </w:tcPr>
          <w:p w14:paraId="1BA3BF01" w14:textId="139E0C10" w:rsidR="005B7ADC" w:rsidRPr="00076F20" w:rsidRDefault="00885742" w:rsidP="005B7ADC">
            <w:pPr>
              <w:jc w:val="center"/>
              <w:rPr>
                <w:rFonts w:eastAsiaTheme="minorEastAsia"/>
                <w:color w:val="FF0000"/>
                <w:lang w:eastAsia="ja-JP"/>
              </w:rPr>
            </w:pPr>
            <w:r w:rsidRPr="00076F20">
              <w:rPr>
                <w:rFonts w:eastAsiaTheme="minorEastAsia" w:hint="eastAsia"/>
                <w:color w:val="FF0000"/>
                <w:lang w:eastAsia="ja-JP"/>
              </w:rPr>
              <w:t>0.50</w:t>
            </w:r>
          </w:p>
        </w:tc>
        <w:tc>
          <w:tcPr>
            <w:tcW w:w="1398" w:type="dxa"/>
            <w:vAlign w:val="center"/>
          </w:tcPr>
          <w:p w14:paraId="73E33C63" w14:textId="7202D507" w:rsidR="005B7ADC" w:rsidRPr="00076F20" w:rsidRDefault="00885742" w:rsidP="005B7ADC">
            <w:pPr>
              <w:jc w:val="center"/>
              <w:rPr>
                <w:rFonts w:eastAsiaTheme="minorEastAsia"/>
                <w:color w:val="FF0000"/>
                <w:lang w:eastAsia="ja-JP"/>
              </w:rPr>
            </w:pPr>
            <w:r w:rsidRPr="00076F20">
              <w:rPr>
                <w:rFonts w:eastAsiaTheme="minorEastAsia" w:hint="eastAsia"/>
                <w:color w:val="FF0000"/>
                <w:lang w:eastAsia="ja-JP"/>
              </w:rPr>
              <w:t>0.83</w:t>
            </w:r>
          </w:p>
        </w:tc>
        <w:tc>
          <w:tcPr>
            <w:tcW w:w="1397" w:type="dxa"/>
            <w:vAlign w:val="center"/>
          </w:tcPr>
          <w:p w14:paraId="6F90968D" w14:textId="0997C607" w:rsidR="005B7ADC" w:rsidRPr="00076F20" w:rsidRDefault="00FB2F85" w:rsidP="005B7ADC">
            <w:pPr>
              <w:jc w:val="center"/>
              <w:rPr>
                <w:rFonts w:eastAsiaTheme="minorEastAsia"/>
                <w:color w:val="FF0000"/>
                <w:lang w:eastAsia="ja-JP"/>
              </w:rPr>
            </w:pPr>
            <w:r w:rsidRPr="00076F20">
              <w:rPr>
                <w:rFonts w:eastAsiaTheme="minorEastAsia" w:hint="eastAsia"/>
                <w:color w:val="FF0000"/>
                <w:lang w:eastAsia="ja-JP"/>
              </w:rPr>
              <w:t>5.09</w:t>
            </w:r>
          </w:p>
        </w:tc>
        <w:tc>
          <w:tcPr>
            <w:tcW w:w="1398" w:type="dxa"/>
            <w:vAlign w:val="center"/>
          </w:tcPr>
          <w:p w14:paraId="625782C6" w14:textId="59CE4D71" w:rsidR="005B7ADC" w:rsidRPr="00076F20" w:rsidRDefault="00334FC0" w:rsidP="005B7ADC">
            <w:pPr>
              <w:jc w:val="center"/>
              <w:rPr>
                <w:rFonts w:eastAsiaTheme="minorEastAsia"/>
                <w:color w:val="FF0000"/>
                <w:lang w:eastAsia="ja-JP"/>
              </w:rPr>
            </w:pPr>
            <w:r w:rsidRPr="00076F20">
              <w:rPr>
                <w:rFonts w:eastAsiaTheme="minorEastAsia" w:hint="eastAsia"/>
                <w:color w:val="FF0000"/>
                <w:lang w:eastAsia="ja-JP"/>
              </w:rPr>
              <w:t>2.3</w:t>
            </w:r>
          </w:p>
        </w:tc>
        <w:tc>
          <w:tcPr>
            <w:tcW w:w="1398" w:type="dxa"/>
            <w:vAlign w:val="center"/>
          </w:tcPr>
          <w:p w14:paraId="66F443CC" w14:textId="7D67980E" w:rsidR="005B7ADC" w:rsidRPr="00076F20" w:rsidRDefault="00334FC0" w:rsidP="005B7ADC">
            <w:pPr>
              <w:jc w:val="center"/>
              <w:rPr>
                <w:rFonts w:eastAsiaTheme="minorEastAsia"/>
                <w:color w:val="FF0000"/>
                <w:lang w:eastAsia="ja-JP"/>
              </w:rPr>
            </w:pPr>
            <w:r w:rsidRPr="00076F20">
              <w:rPr>
                <w:rFonts w:eastAsiaTheme="minorEastAsia" w:hint="eastAsia"/>
                <w:color w:val="FF0000"/>
                <w:lang w:eastAsia="ja-JP"/>
              </w:rPr>
              <w:t>9.76</w:t>
            </w:r>
          </w:p>
        </w:tc>
      </w:tr>
      <w:tr w:rsidR="00076F20" w:rsidRPr="00076F20" w14:paraId="0D2CDEA1" w14:textId="77777777" w:rsidTr="005B7ADC">
        <w:tc>
          <w:tcPr>
            <w:tcW w:w="605" w:type="dxa"/>
            <w:vAlign w:val="center"/>
          </w:tcPr>
          <w:p w14:paraId="346C0480" w14:textId="08B27A95" w:rsidR="005B7ADC" w:rsidRPr="00076F20" w:rsidRDefault="005B7ADC" w:rsidP="004F6610">
            <w:pPr>
              <w:jc w:val="center"/>
              <w:rPr>
                <w:rFonts w:eastAsiaTheme="minorEastAsia"/>
                <w:color w:val="FF0000"/>
                <w:lang w:eastAsia="ja-JP"/>
              </w:rPr>
            </w:pPr>
            <w:r w:rsidRPr="00076F20">
              <w:rPr>
                <w:rFonts w:eastAsiaTheme="minorEastAsia" w:hint="eastAsia"/>
                <w:color w:val="FF0000"/>
                <w:lang w:eastAsia="ja-JP"/>
              </w:rPr>
              <w:t>7</w:t>
            </w:r>
          </w:p>
        </w:tc>
        <w:tc>
          <w:tcPr>
            <w:tcW w:w="1397" w:type="dxa"/>
            <w:vAlign w:val="center"/>
          </w:tcPr>
          <w:p w14:paraId="2EF57885" w14:textId="31D2B7C8" w:rsidR="005B7ADC" w:rsidRPr="00076F20" w:rsidRDefault="00885742" w:rsidP="005B7ADC">
            <w:pPr>
              <w:jc w:val="center"/>
              <w:rPr>
                <w:rFonts w:eastAsiaTheme="minorEastAsia"/>
                <w:color w:val="FF0000"/>
                <w:lang w:eastAsia="ja-JP"/>
              </w:rPr>
            </w:pPr>
            <w:r w:rsidRPr="00076F20">
              <w:rPr>
                <w:rFonts w:eastAsiaTheme="minorEastAsia" w:hint="eastAsia"/>
                <w:color w:val="FF0000"/>
                <w:lang w:eastAsia="ja-JP"/>
              </w:rPr>
              <w:t>4.38</w:t>
            </w:r>
          </w:p>
        </w:tc>
        <w:tc>
          <w:tcPr>
            <w:tcW w:w="1398" w:type="dxa"/>
            <w:vAlign w:val="center"/>
          </w:tcPr>
          <w:p w14:paraId="1A1D4DE0" w14:textId="54CA2A49" w:rsidR="005B7ADC" w:rsidRPr="00076F20" w:rsidRDefault="00885742" w:rsidP="005B7ADC">
            <w:pPr>
              <w:jc w:val="center"/>
              <w:rPr>
                <w:rFonts w:eastAsiaTheme="minorEastAsia"/>
                <w:color w:val="FF0000"/>
                <w:lang w:eastAsia="ja-JP"/>
              </w:rPr>
            </w:pPr>
            <w:r w:rsidRPr="00076F20">
              <w:rPr>
                <w:rFonts w:eastAsiaTheme="minorEastAsia" w:hint="eastAsia"/>
                <w:color w:val="FF0000"/>
                <w:lang w:eastAsia="ja-JP"/>
              </w:rPr>
              <w:t>4.92</w:t>
            </w:r>
          </w:p>
        </w:tc>
        <w:tc>
          <w:tcPr>
            <w:tcW w:w="1398" w:type="dxa"/>
            <w:vAlign w:val="center"/>
          </w:tcPr>
          <w:p w14:paraId="71414FC2" w14:textId="71B35AA3" w:rsidR="005B7ADC" w:rsidRPr="00076F20" w:rsidRDefault="00885742" w:rsidP="005B7ADC">
            <w:pPr>
              <w:jc w:val="center"/>
              <w:rPr>
                <w:rFonts w:eastAsiaTheme="minorEastAsia"/>
                <w:color w:val="FF0000"/>
                <w:lang w:eastAsia="ja-JP"/>
              </w:rPr>
            </w:pPr>
            <w:r w:rsidRPr="00076F20">
              <w:rPr>
                <w:rFonts w:eastAsiaTheme="minorEastAsia" w:hint="eastAsia"/>
                <w:color w:val="FF0000"/>
                <w:lang w:eastAsia="ja-JP"/>
              </w:rPr>
              <w:t>0.83</w:t>
            </w:r>
          </w:p>
        </w:tc>
        <w:tc>
          <w:tcPr>
            <w:tcW w:w="1397" w:type="dxa"/>
            <w:vAlign w:val="center"/>
          </w:tcPr>
          <w:p w14:paraId="719DA6F5" w14:textId="4AE141A4" w:rsidR="005B7ADC" w:rsidRPr="00076F20" w:rsidRDefault="00FB2F85" w:rsidP="005B7ADC">
            <w:pPr>
              <w:jc w:val="center"/>
              <w:rPr>
                <w:rFonts w:eastAsiaTheme="minorEastAsia"/>
                <w:color w:val="FF0000"/>
                <w:lang w:eastAsia="ja-JP"/>
              </w:rPr>
            </w:pPr>
            <w:r w:rsidRPr="00076F20">
              <w:rPr>
                <w:rFonts w:eastAsiaTheme="minorEastAsia" w:hint="eastAsia"/>
                <w:color w:val="FF0000"/>
                <w:lang w:eastAsia="ja-JP"/>
              </w:rPr>
              <w:t>1.12</w:t>
            </w:r>
          </w:p>
        </w:tc>
        <w:tc>
          <w:tcPr>
            <w:tcW w:w="1398" w:type="dxa"/>
            <w:vAlign w:val="center"/>
          </w:tcPr>
          <w:p w14:paraId="6E199B38" w14:textId="5A7DCDA7" w:rsidR="005B7ADC" w:rsidRPr="00076F20" w:rsidRDefault="00334FC0" w:rsidP="005B7ADC">
            <w:pPr>
              <w:jc w:val="center"/>
              <w:rPr>
                <w:rFonts w:eastAsiaTheme="minorEastAsia"/>
                <w:color w:val="FF0000"/>
                <w:lang w:eastAsia="ja-JP"/>
              </w:rPr>
            </w:pPr>
            <w:r w:rsidRPr="00076F20">
              <w:rPr>
                <w:rFonts w:eastAsiaTheme="minorEastAsia" w:hint="eastAsia"/>
                <w:color w:val="FF0000"/>
                <w:lang w:eastAsia="ja-JP"/>
              </w:rPr>
              <w:t>2.3</w:t>
            </w:r>
          </w:p>
        </w:tc>
        <w:tc>
          <w:tcPr>
            <w:tcW w:w="1398" w:type="dxa"/>
            <w:vAlign w:val="center"/>
          </w:tcPr>
          <w:p w14:paraId="04D91499" w14:textId="510D8743" w:rsidR="005B7ADC" w:rsidRPr="00076F20" w:rsidRDefault="00334FC0" w:rsidP="005B7ADC">
            <w:pPr>
              <w:jc w:val="center"/>
              <w:rPr>
                <w:rFonts w:eastAsiaTheme="minorEastAsia"/>
                <w:color w:val="FF0000"/>
                <w:lang w:eastAsia="ja-JP"/>
              </w:rPr>
            </w:pPr>
            <w:r w:rsidRPr="00076F20">
              <w:rPr>
                <w:rFonts w:eastAsiaTheme="minorEastAsia" w:hint="eastAsia"/>
                <w:color w:val="FF0000"/>
                <w:lang w:eastAsia="ja-JP"/>
              </w:rPr>
              <w:t>2.15</w:t>
            </w:r>
          </w:p>
        </w:tc>
      </w:tr>
      <w:tr w:rsidR="00334FC0" w:rsidRPr="00076F20" w14:paraId="01D92101" w14:textId="77777777" w:rsidTr="00331A60">
        <w:tc>
          <w:tcPr>
            <w:tcW w:w="8991" w:type="dxa"/>
            <w:gridSpan w:val="7"/>
            <w:vAlign w:val="center"/>
          </w:tcPr>
          <w:p w14:paraId="195B03E4" w14:textId="6BE79B52" w:rsidR="00334FC0" w:rsidRPr="00076F20" w:rsidRDefault="00405820" w:rsidP="00331A60">
            <w:pPr>
              <w:jc w:val="both"/>
              <w:rPr>
                <w:rFonts w:eastAsiaTheme="minorEastAsia"/>
                <w:color w:val="FF0000"/>
                <w:lang w:eastAsia="ja-JP"/>
              </w:rPr>
            </w:pPr>
            <w:r w:rsidRPr="00076F20">
              <w:rPr>
                <w:rFonts w:eastAsiaTheme="minorEastAsia" w:hint="eastAsia"/>
                <w:i/>
                <w:iCs/>
                <w:color w:val="FF0000"/>
                <w:lang w:eastAsia="ja-JP"/>
              </w:rPr>
              <w:t>CP</w:t>
            </w:r>
            <w:r w:rsidR="00C80BA6" w:rsidRPr="00076F20">
              <w:rPr>
                <w:rFonts w:eastAsiaTheme="minorEastAsia" w:hint="eastAsia"/>
                <w:i/>
                <w:iCs/>
                <w:color w:val="FF0000"/>
                <w:vertAlign w:val="subscript"/>
                <w:lang w:eastAsia="ja-JP"/>
              </w:rPr>
              <w:t>95</w:t>
            </w:r>
            <w:proofErr w:type="gramStart"/>
            <w:r w:rsidR="00C80BA6" w:rsidRPr="00076F20">
              <w:rPr>
                <w:rFonts w:eastAsiaTheme="minorEastAsia" w:hint="eastAsia"/>
                <w:i/>
                <w:iCs/>
                <w:color w:val="FF0000"/>
                <w:vertAlign w:val="subscript"/>
                <w:lang w:eastAsia="ja-JP"/>
              </w:rPr>
              <w:t>JP</w:t>
            </w:r>
            <w:r w:rsidR="00C80BA6" w:rsidRPr="00076F20">
              <w:rPr>
                <w:rFonts w:eastAsiaTheme="minorEastAsia" w:hint="eastAsia"/>
                <w:color w:val="FF0000"/>
                <w:lang w:eastAsia="ja-JP"/>
              </w:rPr>
              <w:t xml:space="preserve"> :</w:t>
            </w:r>
            <w:proofErr w:type="gramEnd"/>
            <w:r w:rsidR="00C80BA6" w:rsidRPr="00076F20">
              <w:rPr>
                <w:rFonts w:eastAsiaTheme="minorEastAsia" w:hint="eastAsia"/>
                <w:color w:val="FF0000"/>
                <w:lang w:eastAsia="ja-JP"/>
              </w:rPr>
              <w:t xml:space="preserve"> </w:t>
            </w:r>
            <w:r w:rsidR="00724306" w:rsidRPr="00076F20">
              <w:rPr>
                <w:rFonts w:eastAsiaTheme="minorEastAsia"/>
                <w:color w:val="FF0000"/>
                <w:lang w:eastAsia="ja-JP"/>
              </w:rPr>
              <w:t>95th percentile cumulative probability of distortion from Japan simulation</w:t>
            </w:r>
            <w:r w:rsidR="009C17AA" w:rsidRPr="00076F20">
              <w:rPr>
                <w:rFonts w:eastAsiaTheme="minorEastAsia" w:hint="eastAsia"/>
                <w:color w:val="FF0000"/>
                <w:lang w:eastAsia="ja-JP"/>
              </w:rPr>
              <w:t xml:space="preserve"> (%)</w:t>
            </w:r>
          </w:p>
          <w:p w14:paraId="135641D1" w14:textId="717B21A2" w:rsidR="00334FC0" w:rsidRPr="00076F20" w:rsidRDefault="00251E59" w:rsidP="00331A60">
            <w:pPr>
              <w:jc w:val="both"/>
              <w:rPr>
                <w:rFonts w:eastAsiaTheme="minorEastAsia"/>
                <w:color w:val="FF0000"/>
                <w:lang w:eastAsia="ja-JP"/>
              </w:rPr>
            </w:pPr>
            <w:r w:rsidRPr="00076F20">
              <w:rPr>
                <w:rFonts w:eastAsiaTheme="minorEastAsia" w:hint="eastAsia"/>
                <w:i/>
                <w:iCs/>
                <w:color w:val="FF0000"/>
                <w:lang w:eastAsia="ja-JP"/>
              </w:rPr>
              <w:t>C</w:t>
            </w:r>
            <w:r w:rsidR="00090E48" w:rsidRPr="00076F20">
              <w:rPr>
                <w:rFonts w:eastAsiaTheme="minorEastAsia" w:hint="eastAsia"/>
                <w:i/>
                <w:iCs/>
                <w:color w:val="FF0000"/>
                <w:lang w:eastAsia="ja-JP"/>
              </w:rPr>
              <w:t>P</w:t>
            </w:r>
            <w:r w:rsidR="00090E48" w:rsidRPr="00076F20">
              <w:rPr>
                <w:rFonts w:eastAsiaTheme="minorEastAsia" w:hint="eastAsia"/>
                <w:i/>
                <w:iCs/>
                <w:color w:val="FF0000"/>
                <w:vertAlign w:val="subscript"/>
                <w:lang w:eastAsia="ja-JP"/>
              </w:rPr>
              <w:t>95</w:t>
            </w:r>
            <w:r w:rsidR="0058121D" w:rsidRPr="00076F20">
              <w:rPr>
                <w:rFonts w:eastAsiaTheme="minorEastAsia" w:hint="eastAsia"/>
                <w:i/>
                <w:iCs/>
                <w:color w:val="FF0000"/>
                <w:vertAlign w:val="subscript"/>
                <w:lang w:eastAsia="ja-JP"/>
              </w:rPr>
              <w:t xml:space="preserve"> </w:t>
            </w:r>
            <w:proofErr w:type="gramStart"/>
            <w:r w:rsidR="00090E48" w:rsidRPr="00076F20">
              <w:rPr>
                <w:rFonts w:eastAsiaTheme="minorEastAsia" w:hint="eastAsia"/>
                <w:i/>
                <w:iCs/>
                <w:color w:val="FF0000"/>
                <w:vertAlign w:val="subscript"/>
                <w:lang w:eastAsia="ja-JP"/>
              </w:rPr>
              <w:t>RNM</w:t>
            </w:r>
            <w:r w:rsidR="00090E48" w:rsidRPr="00076F20">
              <w:rPr>
                <w:rFonts w:eastAsiaTheme="minorEastAsia" w:hint="eastAsia"/>
                <w:color w:val="FF0000"/>
                <w:lang w:eastAsia="ja-JP"/>
              </w:rPr>
              <w:t xml:space="preserve"> :</w:t>
            </w:r>
            <w:proofErr w:type="gramEnd"/>
            <w:r w:rsidR="00090E48" w:rsidRPr="00076F20">
              <w:rPr>
                <w:rFonts w:eastAsiaTheme="minorEastAsia" w:hint="eastAsia"/>
                <w:color w:val="FF0000"/>
                <w:lang w:eastAsia="ja-JP"/>
              </w:rPr>
              <w:t xml:space="preserve"> </w:t>
            </w:r>
            <w:r w:rsidR="00724306" w:rsidRPr="00076F20">
              <w:rPr>
                <w:rFonts w:eastAsiaTheme="minorEastAsia"/>
                <w:color w:val="FF0000"/>
                <w:lang w:eastAsia="ja-JP"/>
              </w:rPr>
              <w:t>95th percentile cumulative probability of distortion from RNM simulation</w:t>
            </w:r>
            <w:r w:rsidR="00090E48" w:rsidRPr="00076F20">
              <w:rPr>
                <w:rFonts w:eastAsiaTheme="minorEastAsia" w:hint="eastAsia"/>
                <w:color w:val="FF0000"/>
                <w:lang w:eastAsia="ja-JP"/>
              </w:rPr>
              <w:t xml:space="preserve"> </w:t>
            </w:r>
            <w:r w:rsidR="009C17AA" w:rsidRPr="00076F20">
              <w:rPr>
                <w:rFonts w:eastAsiaTheme="minorEastAsia" w:hint="eastAsia"/>
                <w:color w:val="FF0000"/>
                <w:lang w:eastAsia="ja-JP"/>
              </w:rPr>
              <w:t>(%)</w:t>
            </w:r>
          </w:p>
          <w:p w14:paraId="1B8BB5D3" w14:textId="491F28A7" w:rsidR="0082398F" w:rsidRPr="00076F20" w:rsidRDefault="0082398F" w:rsidP="00331A60">
            <w:pPr>
              <w:jc w:val="both"/>
              <w:rPr>
                <w:rFonts w:eastAsiaTheme="minorEastAsia"/>
                <w:color w:val="FF0000"/>
                <w:lang w:eastAsia="ja-JP"/>
              </w:rPr>
            </w:pPr>
            <w:proofErr w:type="gramStart"/>
            <w:r w:rsidRPr="00076F20">
              <w:rPr>
                <w:rFonts w:eastAsiaTheme="minorEastAsia" w:hint="eastAsia"/>
                <w:color w:val="FF0000"/>
                <w:lang w:eastAsia="ja-JP"/>
              </w:rPr>
              <w:t>RNM :</w:t>
            </w:r>
            <w:proofErr w:type="gramEnd"/>
            <w:r w:rsidRPr="00076F20">
              <w:rPr>
                <w:rFonts w:eastAsiaTheme="minorEastAsia" w:hint="eastAsia"/>
                <w:color w:val="FF0000"/>
                <w:lang w:eastAsia="ja-JP"/>
              </w:rPr>
              <w:t xml:space="preserve"> </w:t>
            </w:r>
            <w:r w:rsidR="00AB3D3A" w:rsidRPr="00076F20">
              <w:rPr>
                <w:rFonts w:eastAsiaTheme="minorEastAsia" w:hint="eastAsia"/>
                <w:color w:val="FF0000"/>
                <w:lang w:eastAsia="ja-JP"/>
              </w:rPr>
              <w:t>European Reference Network Model</w:t>
            </w:r>
          </w:p>
          <w:p w14:paraId="3CF3C35D" w14:textId="320EAFE3" w:rsidR="00A8117F" w:rsidRPr="00076F20" w:rsidRDefault="00A8117F" w:rsidP="00331A60">
            <w:pPr>
              <w:jc w:val="both"/>
              <w:rPr>
                <w:rFonts w:eastAsiaTheme="minorEastAsia"/>
                <w:color w:val="FF0000"/>
                <w:lang w:eastAsia="ja-JP"/>
              </w:rPr>
            </w:pPr>
            <w:proofErr w:type="gramStart"/>
            <w:r w:rsidRPr="00076F20">
              <w:rPr>
                <w:rFonts w:eastAsiaTheme="minorEastAsia" w:hint="eastAsia"/>
                <w:i/>
                <w:iCs/>
                <w:color w:val="FF0000"/>
                <w:lang w:eastAsia="ja-JP"/>
              </w:rPr>
              <w:t>CL</w:t>
            </w:r>
            <w:r w:rsidR="0087346B" w:rsidRPr="00076F20">
              <w:rPr>
                <w:rFonts w:eastAsiaTheme="minorEastAsia" w:hint="eastAsia"/>
                <w:i/>
                <w:iCs/>
                <w:color w:val="FF0000"/>
                <w:lang w:eastAsia="ja-JP"/>
              </w:rPr>
              <w:t>R</w:t>
            </w:r>
            <w:r w:rsidRPr="00076F20">
              <w:rPr>
                <w:rFonts w:eastAsiaTheme="minorEastAsia" w:hint="eastAsia"/>
                <w:color w:val="FF0000"/>
                <w:lang w:eastAsia="ja-JP"/>
              </w:rPr>
              <w:t xml:space="preserve"> :</w:t>
            </w:r>
            <w:proofErr w:type="gramEnd"/>
            <w:r w:rsidRPr="00076F20">
              <w:rPr>
                <w:rFonts w:eastAsiaTheme="minorEastAsia" w:hint="eastAsia"/>
                <w:color w:val="FF0000"/>
                <w:lang w:eastAsia="ja-JP"/>
              </w:rPr>
              <w:t xml:space="preserve"> </w:t>
            </w:r>
            <w:r w:rsidR="00321A61" w:rsidRPr="00076F20">
              <w:rPr>
                <w:rFonts w:eastAsiaTheme="minorEastAsia" w:hint="eastAsia"/>
                <w:color w:val="FF0000"/>
                <w:lang w:eastAsia="ja-JP"/>
              </w:rPr>
              <w:t xml:space="preserve">Compatibility </w:t>
            </w:r>
            <w:r w:rsidR="004719F3" w:rsidRPr="00076F20">
              <w:rPr>
                <w:rFonts w:eastAsiaTheme="minorEastAsia" w:hint="eastAsia"/>
                <w:color w:val="FF0000"/>
                <w:lang w:eastAsia="ja-JP"/>
              </w:rPr>
              <w:t>L</w:t>
            </w:r>
            <w:r w:rsidR="00321A61" w:rsidRPr="00076F20">
              <w:rPr>
                <w:rFonts w:eastAsiaTheme="minorEastAsia" w:hint="eastAsia"/>
                <w:color w:val="FF0000"/>
                <w:lang w:eastAsia="ja-JP"/>
              </w:rPr>
              <w:t xml:space="preserve">evel </w:t>
            </w:r>
            <w:r w:rsidR="004719F3" w:rsidRPr="00076F20">
              <w:rPr>
                <w:rFonts w:eastAsiaTheme="minorEastAsia" w:hint="eastAsia"/>
                <w:color w:val="FF0000"/>
                <w:lang w:eastAsia="ja-JP"/>
              </w:rPr>
              <w:t>R</w:t>
            </w:r>
            <w:r w:rsidR="00321A61" w:rsidRPr="00076F20">
              <w:rPr>
                <w:rFonts w:eastAsiaTheme="minorEastAsia" w:hint="eastAsia"/>
                <w:color w:val="FF0000"/>
                <w:lang w:eastAsia="ja-JP"/>
              </w:rPr>
              <w:t>atio</w:t>
            </w:r>
          </w:p>
          <w:p w14:paraId="1F77558C" w14:textId="357815EC" w:rsidR="00A8117F" w:rsidRPr="00076F20" w:rsidRDefault="00A43A26" w:rsidP="00331A60">
            <w:pPr>
              <w:jc w:val="both"/>
              <w:rPr>
                <w:rFonts w:eastAsiaTheme="minorEastAsia"/>
                <w:color w:val="FF0000"/>
                <w:lang w:eastAsia="ja-JP"/>
              </w:rPr>
            </w:pPr>
            <w:proofErr w:type="gramStart"/>
            <w:r w:rsidRPr="00076F20">
              <w:rPr>
                <w:rFonts w:eastAsiaTheme="minorEastAsia" w:hint="eastAsia"/>
                <w:i/>
                <w:iCs/>
                <w:color w:val="FF0000"/>
                <w:lang w:eastAsia="ja-JP"/>
              </w:rPr>
              <w:t>S</w:t>
            </w:r>
            <w:r w:rsidR="0087346B" w:rsidRPr="00076F20">
              <w:rPr>
                <w:rFonts w:eastAsiaTheme="minorEastAsia" w:hint="eastAsia"/>
                <w:i/>
                <w:iCs/>
                <w:color w:val="FF0000"/>
                <w:lang w:eastAsia="ja-JP"/>
              </w:rPr>
              <w:t>R</w:t>
            </w:r>
            <w:r w:rsidRPr="00076F20">
              <w:rPr>
                <w:rFonts w:eastAsiaTheme="minorEastAsia" w:hint="eastAsia"/>
                <w:color w:val="FF0000"/>
                <w:lang w:eastAsia="ja-JP"/>
              </w:rPr>
              <w:t xml:space="preserve"> :</w:t>
            </w:r>
            <w:proofErr w:type="gramEnd"/>
            <w:r w:rsidRPr="00076F20">
              <w:rPr>
                <w:rFonts w:eastAsiaTheme="minorEastAsia" w:hint="eastAsia"/>
                <w:color w:val="FF0000"/>
                <w:lang w:eastAsia="ja-JP"/>
              </w:rPr>
              <w:t xml:space="preserve"> </w:t>
            </w:r>
            <w:r w:rsidR="00EF1AA1" w:rsidRPr="00076F20">
              <w:rPr>
                <w:rFonts w:eastAsiaTheme="minorEastAsia" w:hint="eastAsia"/>
                <w:color w:val="FF0000"/>
                <w:lang w:eastAsia="ja-JP"/>
              </w:rPr>
              <w:t>Sensitivity Ratio</w:t>
            </w:r>
          </w:p>
          <w:p w14:paraId="3E4B87BA" w14:textId="6F94E85A" w:rsidR="00A8117F" w:rsidRPr="00076F20" w:rsidRDefault="00B002A6" w:rsidP="00331A60">
            <w:pPr>
              <w:jc w:val="both"/>
              <w:rPr>
                <w:rFonts w:eastAsiaTheme="minorEastAsia"/>
                <w:color w:val="FF0000"/>
                <w:lang w:eastAsia="ja-JP"/>
              </w:rPr>
            </w:pPr>
            <w:proofErr w:type="gramStart"/>
            <w:r w:rsidRPr="00076F20">
              <w:rPr>
                <w:rFonts w:eastAsiaTheme="minorEastAsia" w:hint="eastAsia"/>
                <w:i/>
                <w:iCs/>
                <w:color w:val="FF0000"/>
                <w:lang w:eastAsia="ja-JP"/>
              </w:rPr>
              <w:t>V</w:t>
            </w:r>
            <w:r w:rsidR="0087346B" w:rsidRPr="00076F20">
              <w:rPr>
                <w:rFonts w:eastAsiaTheme="minorEastAsia" w:hint="eastAsia"/>
                <w:i/>
                <w:iCs/>
                <w:color w:val="FF0000"/>
                <w:lang w:eastAsia="ja-JP"/>
              </w:rPr>
              <w:t>R</w:t>
            </w:r>
            <w:r w:rsidR="00450117" w:rsidRPr="00076F20">
              <w:rPr>
                <w:rFonts w:eastAsiaTheme="minorEastAsia" w:hint="eastAsia"/>
                <w:color w:val="FF0000"/>
                <w:lang w:eastAsia="ja-JP"/>
              </w:rPr>
              <w:t xml:space="preserve"> :</w:t>
            </w:r>
            <w:proofErr w:type="gramEnd"/>
            <w:r w:rsidR="00450117" w:rsidRPr="00076F20">
              <w:rPr>
                <w:rFonts w:eastAsiaTheme="minorEastAsia" w:hint="eastAsia"/>
                <w:color w:val="FF0000"/>
                <w:lang w:eastAsia="ja-JP"/>
              </w:rPr>
              <w:t xml:space="preserve"> Voltage Ratio</w:t>
            </w:r>
          </w:p>
          <w:p w14:paraId="1336E99E" w14:textId="1278F09C" w:rsidR="00A8117F" w:rsidRPr="00076F20" w:rsidRDefault="00450117" w:rsidP="00331A60">
            <w:pPr>
              <w:jc w:val="both"/>
              <w:rPr>
                <w:rFonts w:eastAsiaTheme="minorEastAsia"/>
                <w:color w:val="FF0000"/>
                <w:lang w:eastAsia="ja-JP"/>
              </w:rPr>
            </w:pPr>
            <w:proofErr w:type="spellStart"/>
            <w:proofErr w:type="gramStart"/>
            <w:r w:rsidRPr="00076F20">
              <w:rPr>
                <w:rFonts w:eastAsiaTheme="minorEastAsia" w:hint="eastAsia"/>
                <w:i/>
                <w:iCs/>
                <w:color w:val="FF0000"/>
                <w:lang w:eastAsia="ja-JP"/>
              </w:rPr>
              <w:t>C</w:t>
            </w:r>
            <w:r w:rsidRPr="00076F20">
              <w:rPr>
                <w:rFonts w:eastAsiaTheme="minorEastAsia" w:hint="eastAsia"/>
                <w:i/>
                <w:iCs/>
                <w:color w:val="FF0000"/>
                <w:vertAlign w:val="subscript"/>
                <w:lang w:eastAsia="ja-JP"/>
              </w:rPr>
              <w:t>fh</w:t>
            </w:r>
            <w:proofErr w:type="spellEnd"/>
            <w:r w:rsidRPr="00076F20">
              <w:rPr>
                <w:rFonts w:eastAsiaTheme="minorEastAsia" w:hint="eastAsia"/>
                <w:color w:val="FF0000"/>
                <w:lang w:eastAsia="ja-JP"/>
              </w:rPr>
              <w:t xml:space="preserve"> :</w:t>
            </w:r>
            <w:proofErr w:type="gramEnd"/>
            <w:r w:rsidRPr="00076F20">
              <w:rPr>
                <w:rFonts w:eastAsiaTheme="minorEastAsia" w:hint="eastAsia"/>
                <w:color w:val="FF0000"/>
                <w:lang w:eastAsia="ja-JP"/>
              </w:rPr>
              <w:t xml:space="preserve"> </w:t>
            </w:r>
            <w:r w:rsidR="008C09CD" w:rsidRPr="00076F20">
              <w:rPr>
                <w:rFonts w:eastAsiaTheme="minorEastAsia"/>
                <w:color w:val="FF0000"/>
                <w:lang w:eastAsia="ja-JP"/>
              </w:rPr>
              <w:t>Conversion</w:t>
            </w:r>
            <w:r w:rsidRPr="00076F20">
              <w:rPr>
                <w:rFonts w:eastAsiaTheme="minorEastAsia" w:hint="eastAsia"/>
                <w:color w:val="FF0000"/>
                <w:lang w:eastAsia="ja-JP"/>
              </w:rPr>
              <w:t xml:space="preserve"> </w:t>
            </w:r>
            <w:r w:rsidR="0040616D" w:rsidRPr="00076F20">
              <w:rPr>
                <w:rFonts w:eastAsiaTheme="minorEastAsia"/>
                <w:color w:val="FF0000"/>
                <w:lang w:eastAsia="ja-JP"/>
              </w:rPr>
              <w:t>factor</w:t>
            </w:r>
          </w:p>
          <w:p w14:paraId="14974B97" w14:textId="77777777" w:rsidR="008C09CD" w:rsidRPr="00076F20" w:rsidRDefault="008C09CD" w:rsidP="00331A60">
            <w:pPr>
              <w:jc w:val="both"/>
              <w:rPr>
                <w:rFonts w:eastAsiaTheme="minorEastAsia"/>
                <w:color w:val="FF0000"/>
                <w:lang w:eastAsia="ja-JP"/>
              </w:rPr>
            </w:pPr>
          </w:p>
          <w:p w14:paraId="1C0EAE39" w14:textId="1CDFF192" w:rsidR="00724306" w:rsidRPr="00076F20" w:rsidRDefault="00724306" w:rsidP="00331A60">
            <w:pPr>
              <w:jc w:val="both"/>
              <w:rPr>
                <w:rFonts w:eastAsiaTheme="minorEastAsia"/>
                <w:b/>
                <w:bCs/>
                <w:color w:val="FF0000"/>
                <w:u w:val="single"/>
                <w:lang w:eastAsia="ja-JP"/>
              </w:rPr>
            </w:pPr>
            <w:r w:rsidRPr="00076F20">
              <w:rPr>
                <w:rFonts w:eastAsiaTheme="minorEastAsia"/>
                <w:b/>
                <w:bCs/>
                <w:color w:val="FF0000"/>
                <w:u w:val="single"/>
                <w:lang w:eastAsia="ja-JP"/>
              </w:rPr>
              <w:t>Calculation of Correction Factor</w:t>
            </w:r>
            <w:r w:rsidRPr="00076F20">
              <w:rPr>
                <w:rFonts w:eastAsiaTheme="minorEastAsia" w:hint="eastAsia"/>
                <w:b/>
                <w:bCs/>
                <w:color w:val="FF0000"/>
                <w:u w:val="single"/>
                <w:lang w:eastAsia="ja-JP"/>
              </w:rPr>
              <w:t xml:space="preserve"> </w:t>
            </w:r>
            <w:proofErr w:type="spellStart"/>
            <w:r w:rsidRPr="00076F20">
              <w:rPr>
                <w:rFonts w:eastAsiaTheme="minorEastAsia" w:hint="eastAsia"/>
                <w:b/>
                <w:bCs/>
                <w:i/>
                <w:iCs/>
                <w:color w:val="FF0000"/>
                <w:u w:val="single"/>
                <w:lang w:eastAsia="ja-JP"/>
              </w:rPr>
              <w:t>C</w:t>
            </w:r>
            <w:r w:rsidRPr="00076F20">
              <w:rPr>
                <w:rFonts w:eastAsiaTheme="minorEastAsia" w:hint="eastAsia"/>
                <w:b/>
                <w:bCs/>
                <w:i/>
                <w:iCs/>
                <w:color w:val="FF0000"/>
                <w:u w:val="single"/>
                <w:vertAlign w:val="subscript"/>
                <w:lang w:eastAsia="ja-JP"/>
              </w:rPr>
              <w:t>fh</w:t>
            </w:r>
            <w:proofErr w:type="spellEnd"/>
          </w:p>
          <w:p w14:paraId="4B5A8575" w14:textId="3596FD84" w:rsidR="00724306" w:rsidRPr="00076F20" w:rsidRDefault="00724306" w:rsidP="00331A60">
            <w:pPr>
              <w:jc w:val="both"/>
              <w:rPr>
                <w:rFonts w:eastAsiaTheme="minorEastAsia"/>
                <w:color w:val="FF0000"/>
                <w:lang w:eastAsia="ja-JP"/>
              </w:rPr>
            </w:pPr>
            <w:r w:rsidRPr="00076F20">
              <w:rPr>
                <w:rFonts w:eastAsiaTheme="minorEastAsia"/>
                <w:color w:val="FF0000"/>
                <w:lang w:eastAsia="ja-JP"/>
              </w:rPr>
              <w:t xml:space="preserve">The correction factor for each harmonic order </w:t>
            </w:r>
            <w:r w:rsidRPr="00076F20">
              <w:rPr>
                <w:rFonts w:eastAsiaTheme="minorEastAsia"/>
                <w:i/>
                <w:iCs/>
                <w:color w:val="FF0000"/>
                <w:lang w:eastAsia="ja-JP"/>
              </w:rPr>
              <w:t>h</w:t>
            </w:r>
            <w:r w:rsidRPr="00076F20">
              <w:rPr>
                <w:rFonts w:eastAsiaTheme="minorEastAsia"/>
                <w:color w:val="FF0000"/>
                <w:lang w:eastAsia="ja-JP"/>
              </w:rPr>
              <w:t xml:space="preserve"> is calculated as:</w:t>
            </w:r>
          </w:p>
          <w:p w14:paraId="7686C11C" w14:textId="1FB782C6" w:rsidR="00D45355" w:rsidRPr="00076F20" w:rsidRDefault="008047C2" w:rsidP="00331A60">
            <w:pPr>
              <w:jc w:val="both"/>
              <w:rPr>
                <w:rFonts w:eastAsiaTheme="minorEastAsia"/>
                <w:color w:val="FF0000"/>
                <w:lang w:eastAsia="ja-JP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color w:val="FF0000"/>
                        <w:lang w:eastAsia="ja-JP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color w:val="FF0000"/>
                        <w:lang w:eastAsia="ja-JP"/>
                      </w:rPr>
                      <m:t>C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color w:val="FF0000"/>
                        <w:lang w:eastAsia="ja-JP"/>
                      </w:rPr>
                      <m:t>fh</m:t>
                    </m:r>
                  </m:sub>
                </m:sSub>
                <m:r>
                  <w:rPr>
                    <w:rFonts w:ascii="Cambria Math" w:eastAsia="Cambria Math" w:hAnsi="Cambria Math"/>
                    <w:color w:val="FF0000"/>
                    <w:lang w:eastAsia="ja-JP"/>
                  </w:rPr>
                  <m:t>=S</m:t>
                </m:r>
                <m:r>
                  <w:rPr>
                    <w:rFonts w:ascii="Cambria Math" w:eastAsiaTheme="minorEastAsia" w:hAnsi="Cambria Math"/>
                    <w:color w:val="FF0000"/>
                    <w:lang w:eastAsia="ja-JP"/>
                  </w:rPr>
                  <m:t>R×VR×CLR=</m:t>
                </m:r>
                <m:f>
                  <m:fPr>
                    <m:ctrlPr>
                      <w:rPr>
                        <w:rFonts w:ascii="Cambria Math" w:eastAsia="Cambria Math" w:hAnsi="Cambria Math"/>
                        <w:color w:val="FF0000"/>
                        <w:lang w:eastAsia="ja-JP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="Cambria Math" w:hAnsi="Cambria Math"/>
                            <w:i/>
                            <w:color w:val="FF0000"/>
                            <w:lang w:eastAsia="ja-JP"/>
                          </w:rPr>
                        </m:ctrlPr>
                      </m:sSubPr>
                      <m:e>
                        <m:r>
                          <w:rPr>
                            <w:rFonts w:ascii="Cambria Math" w:eastAsia="Cambria Math" w:hAnsi="Cambria Math"/>
                            <w:color w:val="FF0000"/>
                            <w:lang w:eastAsia="ja-JP"/>
                          </w:rPr>
                          <m:t>S</m:t>
                        </m:r>
                        <m:r>
                          <w:rPr>
                            <w:rFonts w:ascii="Cambria Math" w:eastAsiaTheme="minorEastAsia" w:hAnsi="Cambria Math"/>
                            <w:color w:val="FF0000"/>
                            <w:lang w:eastAsia="ja-JP"/>
                          </w:rPr>
                          <m:t>h</m:t>
                        </m:r>
                      </m:e>
                      <m:sub>
                        <m:r>
                          <w:rPr>
                            <w:rFonts w:ascii="Cambria Math" w:eastAsia="Cambria Math" w:hAnsi="Cambria Math"/>
                            <w:color w:val="FF0000"/>
                            <w:lang w:eastAsia="ja-JP"/>
                          </w:rPr>
                          <m:t>R</m:t>
                        </m:r>
                        <m:r>
                          <w:rPr>
                            <w:rFonts w:ascii="Cambria Math" w:eastAsiaTheme="minorEastAsia" w:hAnsi="Cambria Math"/>
                            <w:color w:val="FF0000"/>
                            <w:lang w:eastAsia="ja-JP"/>
                          </w:rPr>
                          <m:t>NM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  <w:color w:val="FF0000"/>
                            <w:lang w:eastAsia="ja-JP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  <w:color w:val="FF0000"/>
                            <w:lang w:eastAsia="ja-JP"/>
                          </w:rPr>
                          <m:t>Sh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  <w:color w:val="FF0000"/>
                            <w:lang w:eastAsia="ja-JP"/>
                          </w:rPr>
                          <m:t>target</m:t>
                        </m:r>
                      </m:sub>
                    </m:sSub>
                  </m:den>
                </m:f>
                <m:r>
                  <w:rPr>
                    <w:rFonts w:ascii="Cambria Math" w:eastAsia="Cambria Math" w:hAnsi="Cambria Math"/>
                    <w:color w:val="FF0000"/>
                    <w:lang w:eastAsia="ja-JP"/>
                  </w:rPr>
                  <m:t>×</m:t>
                </m:r>
                <m:f>
                  <m:fPr>
                    <m:ctrlPr>
                      <w:rPr>
                        <w:rFonts w:ascii="Cambria Math" w:eastAsia="Cambria Math" w:hAnsi="Cambria Math"/>
                        <w:i/>
                        <w:color w:val="FF0000"/>
                        <w:lang w:eastAsia="ja-JP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="Cambria Math" w:hAnsi="Cambria Math"/>
                            <w:i/>
                            <w:color w:val="FF0000"/>
                            <w:lang w:eastAsia="ja-JP"/>
                          </w:rPr>
                        </m:ctrlPr>
                      </m:sSubPr>
                      <m:e>
                        <m:r>
                          <w:rPr>
                            <w:rFonts w:ascii="Cambria Math" w:eastAsia="Cambria Math" w:hAnsi="Cambria Math"/>
                            <w:color w:val="FF0000"/>
                            <w:lang w:eastAsia="ja-JP"/>
                          </w:rPr>
                          <m:t>V</m:t>
                        </m:r>
                      </m:e>
                      <m:sub>
                        <m:r>
                          <w:rPr>
                            <w:rFonts w:ascii="Cambria Math" w:eastAsia="Cambria Math" w:hAnsi="Cambria Math"/>
                            <w:color w:val="FF0000"/>
                            <w:lang w:eastAsia="ja-JP"/>
                          </w:rPr>
                          <m:t>RNm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eastAsia="Cambria Math" w:hAnsi="Cambria Math"/>
                            <w:i/>
                            <w:color w:val="FF0000"/>
                            <w:lang w:eastAsia="ja-JP"/>
                          </w:rPr>
                        </m:ctrlPr>
                      </m:sSubPr>
                      <m:e>
                        <m:r>
                          <w:rPr>
                            <w:rFonts w:ascii="Cambria Math" w:eastAsia="Cambria Math" w:hAnsi="Cambria Math"/>
                            <w:color w:val="FF0000"/>
                            <w:lang w:eastAsia="ja-JP"/>
                          </w:rPr>
                          <m:t>V</m:t>
                        </m:r>
                      </m:e>
                      <m:sub>
                        <m:r>
                          <w:rPr>
                            <w:rFonts w:ascii="Cambria Math" w:eastAsia="Cambria Math" w:hAnsi="Cambria Math"/>
                            <w:color w:val="FF0000"/>
                            <w:lang w:eastAsia="ja-JP"/>
                          </w:rPr>
                          <m:t>t</m:t>
                        </m:r>
                        <m:r>
                          <w:rPr>
                            <w:rFonts w:ascii="Cambria Math" w:eastAsiaTheme="minorEastAsia" w:hAnsi="Cambria Math"/>
                            <w:color w:val="FF0000"/>
                            <w:lang w:eastAsia="ja-JP"/>
                          </w:rPr>
                          <m:t>arget</m:t>
                        </m:r>
                      </m:sub>
                    </m:sSub>
                  </m:den>
                </m:f>
                <m:r>
                  <w:rPr>
                    <w:rFonts w:ascii="Cambria Math" w:eastAsiaTheme="minorEastAsia" w:hAnsi="Cambria Math"/>
                    <w:color w:val="FF0000"/>
                    <w:lang w:eastAsia="ja-JP"/>
                  </w:rPr>
                  <m:t>×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color w:val="FF0000"/>
                        <w:lang w:eastAsia="ja-JP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  <w:color w:val="FF0000"/>
                            <w:lang w:eastAsia="ja-JP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  <w:color w:val="FF0000"/>
                            <w:lang w:eastAsia="ja-JP"/>
                          </w:rPr>
                          <m:t>CL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  <w:color w:val="FF0000"/>
                            <w:lang w:eastAsia="ja-JP"/>
                          </w:rPr>
                          <m:t>newh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  <w:color w:val="FF0000"/>
                            <w:lang w:eastAsia="ja-JP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  <w:color w:val="FF0000"/>
                            <w:lang w:eastAsia="ja-JP"/>
                          </w:rPr>
                          <m:t>CL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  <w:color w:val="FF0000"/>
                            <w:lang w:eastAsia="ja-JP"/>
                          </w:rPr>
                          <m:t>IECh</m:t>
                        </m:r>
                      </m:sub>
                    </m:sSub>
                  </m:den>
                </m:f>
                <m:r>
                  <w:rPr>
                    <w:rFonts w:ascii="Cambria Math" w:eastAsiaTheme="minorEastAsia" w:hAnsi="Cambria Math"/>
                    <w:color w:val="FF0000"/>
                    <w:lang w:eastAsia="ja-JP"/>
                  </w:rPr>
                  <m:t xml:space="preserve">    </m:t>
                </m:r>
              </m:oMath>
            </m:oMathPara>
          </w:p>
          <w:p w14:paraId="62BA770E" w14:textId="77777777" w:rsidR="00DC2B74" w:rsidRPr="00076F20" w:rsidRDefault="00DC2B74" w:rsidP="00331A60">
            <w:pPr>
              <w:jc w:val="both"/>
              <w:rPr>
                <w:rFonts w:eastAsiaTheme="minorEastAsia"/>
                <w:color w:val="FF0000"/>
                <w:lang w:eastAsia="ja-JP"/>
              </w:rPr>
            </w:pPr>
          </w:p>
          <w:p w14:paraId="5AD298D9" w14:textId="77777777" w:rsidR="00724306" w:rsidRPr="00076F20" w:rsidRDefault="00724306" w:rsidP="00331A60">
            <w:pPr>
              <w:jc w:val="both"/>
              <w:rPr>
                <w:rFonts w:eastAsiaTheme="minorEastAsia"/>
                <w:color w:val="FF0000"/>
                <w:lang w:eastAsia="ja-JP"/>
              </w:rPr>
            </w:pPr>
            <w:r w:rsidRPr="00076F20">
              <w:rPr>
                <w:rFonts w:eastAsiaTheme="minorEastAsia"/>
                <w:color w:val="FF0000"/>
                <w:lang w:eastAsia="ja-JP"/>
              </w:rPr>
              <w:t>Example: 5th Harmonic</w:t>
            </w:r>
          </w:p>
          <w:p w14:paraId="7D19F7C6" w14:textId="13A27797" w:rsidR="00D45355" w:rsidRPr="00076F20" w:rsidRDefault="008047C2" w:rsidP="00331A60">
            <w:pPr>
              <w:jc w:val="both"/>
              <w:rPr>
                <w:rFonts w:eastAsiaTheme="minorEastAsia"/>
                <w:color w:val="FF0000"/>
                <w:lang w:eastAsia="ja-JP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color w:val="FF0000"/>
                        <w:lang w:eastAsia="ja-JP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color w:val="FF0000"/>
                        <w:lang w:eastAsia="ja-JP"/>
                      </w:rPr>
                      <m:t>C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color w:val="FF0000"/>
                        <w:lang w:eastAsia="ja-JP"/>
                      </w:rPr>
                      <m:t>f5</m:t>
                    </m:r>
                  </m:sub>
                </m:sSub>
                <m:r>
                  <w:rPr>
                    <w:rFonts w:ascii="Cambria Math" w:eastAsia="Cambria Math" w:hAnsi="Cambria Math"/>
                    <w:color w:val="FF0000"/>
                    <w:lang w:eastAsia="ja-JP"/>
                  </w:rPr>
                  <m:t>=</m:t>
                </m:r>
                <m:f>
                  <m:fPr>
                    <m:ctrlPr>
                      <w:rPr>
                        <w:rFonts w:ascii="Cambria Math" w:eastAsia="Cambria Math" w:hAnsi="Cambria Math"/>
                        <w:color w:val="FF0000"/>
                        <w:lang w:eastAsia="ja-JP"/>
                      </w:rPr>
                    </m:ctrlPr>
                  </m:fPr>
                  <m:num>
                    <m:r>
                      <w:rPr>
                        <w:rFonts w:ascii="Cambria Math" w:eastAsia="Cambria Math" w:hAnsi="Cambria Math"/>
                        <w:color w:val="FF0000"/>
                        <w:lang w:eastAsia="ja-JP"/>
                      </w:rPr>
                      <m:t>5</m:t>
                    </m:r>
                    <m:r>
                      <w:rPr>
                        <w:rFonts w:ascii="Cambria Math" w:eastAsiaTheme="minorEastAsia" w:hAnsi="Cambria Math"/>
                        <w:color w:val="FF0000"/>
                        <w:lang w:eastAsia="ja-JP"/>
                      </w:rPr>
                      <m:t>.97%</m:t>
                    </m:r>
                  </m:num>
                  <m:den>
                    <m:r>
                      <w:rPr>
                        <w:rFonts w:ascii="Cambria Math" w:eastAsia="Cambria Math" w:hAnsi="Cambria Math"/>
                        <w:color w:val="FF0000"/>
                        <w:lang w:eastAsia="ja-JP"/>
                      </w:rPr>
                      <m:t>5</m:t>
                    </m:r>
                    <m:r>
                      <w:rPr>
                        <w:rFonts w:ascii="Cambria Math" w:eastAsiaTheme="minorEastAsia" w:hAnsi="Cambria Math"/>
                        <w:color w:val="FF0000"/>
                        <w:lang w:eastAsia="ja-JP"/>
                      </w:rPr>
                      <m:t>.03%</m:t>
                    </m:r>
                  </m:den>
                </m:f>
                <m:r>
                  <w:rPr>
                    <w:rFonts w:ascii="Cambria Math" w:eastAsia="Cambria Math" w:hAnsi="Cambria Math"/>
                    <w:color w:val="FF0000"/>
                    <w:lang w:eastAsia="ja-JP"/>
                  </w:rPr>
                  <m:t>×</m:t>
                </m:r>
                <m:f>
                  <m:fPr>
                    <m:ctrlPr>
                      <w:rPr>
                        <w:rFonts w:ascii="Cambria Math" w:eastAsia="Cambria Math" w:hAnsi="Cambria Math"/>
                        <w:i/>
                        <w:color w:val="FF0000"/>
                        <w:lang w:eastAsia="ja-JP"/>
                      </w:rPr>
                    </m:ctrlPr>
                  </m:fPr>
                  <m:num>
                    <m:r>
                      <w:rPr>
                        <w:rFonts w:ascii="Cambria Math" w:eastAsia="Cambria Math" w:hAnsi="Cambria Math"/>
                        <w:color w:val="FF0000"/>
                        <w:lang w:eastAsia="ja-JP"/>
                      </w:rPr>
                      <m:t>2</m:t>
                    </m:r>
                    <m:r>
                      <w:rPr>
                        <w:rFonts w:ascii="Cambria Math" w:eastAsiaTheme="minorEastAsia" w:hAnsi="Cambria Math"/>
                        <w:color w:val="FF0000"/>
                        <w:lang w:eastAsia="ja-JP"/>
                      </w:rPr>
                      <m:t>30V</m:t>
                    </m:r>
                  </m:num>
                  <m:den>
                    <m:r>
                      <w:rPr>
                        <w:rFonts w:ascii="Cambria Math" w:eastAsia="Cambria Math" w:hAnsi="Cambria Math"/>
                        <w:color w:val="FF0000"/>
                        <w:lang w:eastAsia="ja-JP"/>
                      </w:rPr>
                      <m:t>1</m:t>
                    </m:r>
                    <m:r>
                      <w:rPr>
                        <w:rFonts w:ascii="Cambria Math" w:eastAsiaTheme="minorEastAsia" w:hAnsi="Cambria Math"/>
                        <w:color w:val="FF0000"/>
                        <w:lang w:eastAsia="ja-JP"/>
                      </w:rPr>
                      <m:t>00V</m:t>
                    </m:r>
                  </m:den>
                </m:f>
                <m:r>
                  <w:rPr>
                    <w:rFonts w:ascii="Cambria Math" w:eastAsiaTheme="minorEastAsia" w:hAnsi="Cambria Math"/>
                    <w:color w:val="FF0000"/>
                    <w:lang w:eastAsia="ja-JP"/>
                  </w:rPr>
                  <m:t>×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color w:val="FF0000"/>
                        <w:lang w:eastAsia="ja-JP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color w:val="FF0000"/>
                        <w:lang w:eastAsia="ja-JP"/>
                      </w:rPr>
                      <m:t>5%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color w:val="FF0000"/>
                        <w:lang w:eastAsia="ja-JP"/>
                      </w:rPr>
                      <m:t>6%</m:t>
                    </m:r>
                  </m:den>
                </m:f>
                <m:r>
                  <w:rPr>
                    <w:rFonts w:ascii="Cambria Math" w:eastAsiaTheme="minorEastAsia" w:hAnsi="Cambria Math"/>
                    <w:color w:val="FF0000"/>
                    <w:lang w:eastAsia="ja-JP"/>
                  </w:rPr>
                  <m:t xml:space="preserve"> =2.27   </m:t>
                </m:r>
              </m:oMath>
            </m:oMathPara>
          </w:p>
          <w:p w14:paraId="65F8F36B" w14:textId="77777777" w:rsidR="00334FC0" w:rsidRPr="00076F20" w:rsidRDefault="00334FC0" w:rsidP="00724306">
            <w:pPr>
              <w:jc w:val="both"/>
              <w:rPr>
                <w:rFonts w:eastAsiaTheme="minorEastAsia"/>
                <w:color w:val="FF0000"/>
                <w:lang w:eastAsia="ja-JP"/>
              </w:rPr>
            </w:pPr>
          </w:p>
        </w:tc>
      </w:tr>
    </w:tbl>
    <w:p w14:paraId="5C7C5D13" w14:textId="77777777" w:rsidR="000D664C" w:rsidRPr="00076F20" w:rsidRDefault="000D664C" w:rsidP="00D71253">
      <w:pPr>
        <w:ind w:left="360"/>
        <w:rPr>
          <w:rFonts w:eastAsiaTheme="minorEastAsia"/>
          <w:color w:val="FF0000"/>
          <w:lang w:eastAsia="ja-JP"/>
        </w:rPr>
      </w:pPr>
    </w:p>
    <w:p w14:paraId="1BD0B9D5" w14:textId="77777777" w:rsidR="00724306" w:rsidRPr="00076F20" w:rsidRDefault="00724306" w:rsidP="00724306">
      <w:pPr>
        <w:jc w:val="both"/>
        <w:rPr>
          <w:rFonts w:eastAsiaTheme="minorEastAsia"/>
          <w:color w:val="FF0000"/>
          <w:lang w:eastAsia="ja-JP"/>
        </w:rPr>
      </w:pPr>
      <w:r w:rsidRPr="00076F20">
        <w:rPr>
          <w:rFonts w:eastAsiaTheme="minorEastAsia"/>
          <w:color w:val="FF0000"/>
          <w:lang w:eastAsia="ja-JP"/>
        </w:rPr>
        <w:t xml:space="preserve">The correction factor of 2.27 derived from IEC TR 61000‑3‑18 aligns extremely well with the Japanese proposal of 230 / </w:t>
      </w:r>
      <w:proofErr w:type="spellStart"/>
      <w:r w:rsidRPr="00076F20">
        <w:rPr>
          <w:rFonts w:eastAsiaTheme="minorEastAsia"/>
          <w:color w:val="FF0000"/>
          <w:lang w:eastAsia="ja-JP"/>
        </w:rPr>
        <w:t>Vnom</w:t>
      </w:r>
      <w:proofErr w:type="spellEnd"/>
      <w:r w:rsidRPr="00076F20">
        <w:rPr>
          <w:rFonts w:eastAsiaTheme="minorEastAsia"/>
          <w:color w:val="FF0000"/>
          <w:lang w:eastAsia="ja-JP"/>
        </w:rPr>
        <w:t xml:space="preserve"> = 2.3, which is adopted in JISC 61000‑3‑2.</w:t>
      </w:r>
    </w:p>
    <w:p w14:paraId="4D45CE79" w14:textId="77777777" w:rsidR="00724306" w:rsidRPr="00076F20" w:rsidRDefault="00724306" w:rsidP="00724306">
      <w:pPr>
        <w:jc w:val="both"/>
        <w:rPr>
          <w:rFonts w:eastAsiaTheme="minorEastAsia"/>
          <w:color w:val="FF0000"/>
          <w:lang w:eastAsia="ja-JP"/>
        </w:rPr>
      </w:pPr>
    </w:p>
    <w:p w14:paraId="3175F43A" w14:textId="77777777" w:rsidR="00724306" w:rsidRPr="00076F20" w:rsidRDefault="00724306" w:rsidP="00724306">
      <w:pPr>
        <w:jc w:val="both"/>
        <w:rPr>
          <w:rFonts w:eastAsiaTheme="minorEastAsia"/>
          <w:color w:val="FF0000"/>
          <w:lang w:eastAsia="ja-JP"/>
        </w:rPr>
      </w:pPr>
      <w:r w:rsidRPr="00076F20">
        <w:rPr>
          <w:rFonts w:eastAsiaTheme="minorEastAsia"/>
          <w:color w:val="FF0000"/>
          <w:lang w:eastAsia="ja-JP"/>
        </w:rPr>
        <w:t>Furthermore, for harmonic orders other than the 3rd and 6th, the simulation‑based correction factors also show good agreement with the value 2.3.</w:t>
      </w:r>
    </w:p>
    <w:p w14:paraId="7570D255" w14:textId="77777777" w:rsidR="00724306" w:rsidRPr="00076F20" w:rsidRDefault="00724306" w:rsidP="00724306">
      <w:pPr>
        <w:jc w:val="both"/>
        <w:rPr>
          <w:rFonts w:eastAsiaTheme="minorEastAsia"/>
          <w:color w:val="FF0000"/>
          <w:lang w:eastAsia="ja-JP"/>
        </w:rPr>
      </w:pPr>
    </w:p>
    <w:p w14:paraId="66DF8075" w14:textId="1527125D" w:rsidR="00724306" w:rsidRPr="00076F20" w:rsidRDefault="00724306" w:rsidP="00724306">
      <w:pPr>
        <w:jc w:val="both"/>
        <w:rPr>
          <w:rFonts w:eastAsiaTheme="minorEastAsia"/>
          <w:color w:val="FF0000"/>
          <w:lang w:eastAsia="ja-JP"/>
        </w:rPr>
      </w:pPr>
      <w:r w:rsidRPr="00076F20">
        <w:rPr>
          <w:rFonts w:eastAsiaTheme="minorEastAsia"/>
          <w:color w:val="FF0000"/>
          <w:lang w:eastAsia="ja-JP"/>
        </w:rPr>
        <w:t xml:space="preserve">The reason why the 3rd, 6th, and other multiples of 3 are significantly lower in Japan is that the Japanese MV distribution system predominantly uses the 3‑phase 3‑wire (3P3W) configuration, in which </w:t>
      </w:r>
      <w:proofErr w:type="spellStart"/>
      <w:r w:rsidRPr="00076F20">
        <w:rPr>
          <w:rFonts w:eastAsiaTheme="minorEastAsia"/>
          <w:color w:val="FF0000"/>
          <w:lang w:eastAsia="ja-JP"/>
        </w:rPr>
        <w:t>triplen</w:t>
      </w:r>
      <w:proofErr w:type="spellEnd"/>
      <w:r w:rsidRPr="00076F20">
        <w:rPr>
          <w:rFonts w:eastAsiaTheme="minorEastAsia"/>
          <w:color w:val="FF0000"/>
          <w:lang w:eastAsia="ja-JP"/>
        </w:rPr>
        <w:t xml:space="preserve"> harmonics (multiples of 3) are inherently cancelled.</w:t>
      </w:r>
    </w:p>
    <w:p w14:paraId="00B14D8B" w14:textId="77777777" w:rsidR="007C704D" w:rsidRPr="00076F20" w:rsidRDefault="007C704D" w:rsidP="00D71253">
      <w:pPr>
        <w:ind w:left="360"/>
        <w:rPr>
          <w:rFonts w:eastAsiaTheme="minorEastAsia"/>
          <w:color w:val="FF0000"/>
          <w:lang w:eastAsia="ja-JP"/>
        </w:rPr>
      </w:pPr>
    </w:p>
    <w:p w14:paraId="321BF60C" w14:textId="77777777" w:rsidR="00F62DBD" w:rsidRPr="00076F20" w:rsidRDefault="00F62DBD" w:rsidP="00D71253">
      <w:pPr>
        <w:ind w:left="360"/>
        <w:rPr>
          <w:rFonts w:eastAsiaTheme="minorEastAsia"/>
          <w:color w:val="FF0000"/>
          <w:lang w:eastAsia="ja-JP"/>
        </w:rPr>
      </w:pPr>
      <w:r w:rsidRPr="00076F20">
        <w:rPr>
          <w:rFonts w:eastAsiaTheme="minorEastAsia" w:hint="eastAsia"/>
          <w:color w:val="FF0000"/>
          <w:lang w:eastAsia="ja-JP"/>
        </w:rPr>
        <w:t xml:space="preserve">[1] </w:t>
      </w:r>
      <w:r w:rsidR="00FE6259" w:rsidRPr="00076F20">
        <w:rPr>
          <w:rFonts w:eastAsiaTheme="minorEastAsia"/>
          <w:color w:val="FF0000"/>
          <w:lang w:eastAsia="ja-JP"/>
        </w:rPr>
        <w:t>IEC TR 60725:2012</w:t>
      </w:r>
      <w:r w:rsidR="00981C9A" w:rsidRPr="00076F20">
        <w:rPr>
          <w:rFonts w:eastAsiaTheme="minorEastAsia" w:hint="eastAsia"/>
          <w:color w:val="FF0000"/>
          <w:lang w:eastAsia="ja-JP"/>
        </w:rPr>
        <w:t xml:space="preserve">　</w:t>
      </w:r>
      <w:r w:rsidR="00981C9A" w:rsidRPr="00076F20">
        <w:rPr>
          <w:rFonts w:eastAsiaTheme="minorEastAsia"/>
          <w:color w:val="FF0000"/>
          <w:lang w:eastAsia="ja-JP"/>
        </w:rPr>
        <w:t>Consideration of reference impedances and public supply network</w:t>
      </w:r>
    </w:p>
    <w:p w14:paraId="18B82F97" w14:textId="77777777" w:rsidR="005D252C" w:rsidRPr="00076F20" w:rsidRDefault="00981C9A" w:rsidP="005D252C">
      <w:pPr>
        <w:ind w:left="360" w:firstLineChars="150" w:firstLine="360"/>
        <w:rPr>
          <w:rFonts w:eastAsiaTheme="minorEastAsia"/>
          <w:color w:val="FF0000"/>
          <w:lang w:eastAsia="ja-JP"/>
        </w:rPr>
      </w:pPr>
      <w:r w:rsidRPr="00076F20">
        <w:rPr>
          <w:rFonts w:eastAsiaTheme="minorEastAsia"/>
          <w:color w:val="FF0000"/>
          <w:lang w:eastAsia="ja-JP"/>
        </w:rPr>
        <w:t>impedances for use in determining the disturbance characteristics of electrical equipment</w:t>
      </w:r>
    </w:p>
    <w:p w14:paraId="09781E8C" w14:textId="6D067C75" w:rsidR="00EA789E" w:rsidRPr="00076F20" w:rsidRDefault="00981C9A" w:rsidP="005D252C">
      <w:pPr>
        <w:ind w:left="360" w:firstLineChars="150" w:firstLine="360"/>
        <w:rPr>
          <w:rFonts w:eastAsiaTheme="minorEastAsia"/>
          <w:color w:val="FF0000"/>
          <w:lang w:eastAsia="ja-JP"/>
        </w:rPr>
      </w:pPr>
      <w:r w:rsidRPr="00076F20">
        <w:rPr>
          <w:rFonts w:eastAsiaTheme="minorEastAsia"/>
          <w:color w:val="FF0000"/>
          <w:lang w:eastAsia="ja-JP"/>
        </w:rPr>
        <w:t>having a rated current ≤75 A per phase</w:t>
      </w:r>
    </w:p>
    <w:p w14:paraId="7859F97C" w14:textId="77777777" w:rsidR="00EA789E" w:rsidRPr="00076F20" w:rsidRDefault="00EA789E" w:rsidP="00D71253">
      <w:pPr>
        <w:ind w:left="360"/>
        <w:rPr>
          <w:rFonts w:eastAsiaTheme="minorEastAsia"/>
          <w:color w:val="FF0000"/>
          <w:lang w:eastAsia="ja-JP"/>
        </w:rPr>
      </w:pPr>
    </w:p>
    <w:p w14:paraId="056CDB1B" w14:textId="74239BDE" w:rsidR="005D252C" w:rsidRPr="00076F20" w:rsidRDefault="005D252C" w:rsidP="00D71253">
      <w:pPr>
        <w:ind w:left="360"/>
        <w:rPr>
          <w:rFonts w:eastAsiaTheme="minorEastAsia"/>
          <w:color w:val="FF0000"/>
          <w:lang w:eastAsia="ja-JP"/>
        </w:rPr>
      </w:pPr>
      <w:r w:rsidRPr="00076F20">
        <w:rPr>
          <w:rFonts w:eastAsiaTheme="minorEastAsia" w:hint="eastAsia"/>
          <w:color w:val="FF0000"/>
          <w:lang w:eastAsia="ja-JP"/>
        </w:rPr>
        <w:t xml:space="preserve">[2] </w:t>
      </w:r>
      <w:r w:rsidR="00C53F73" w:rsidRPr="00076F20">
        <w:rPr>
          <w:rFonts w:eastAsiaTheme="minorEastAsia"/>
          <w:color w:val="FF0000"/>
          <w:lang w:eastAsia="ja-JP"/>
        </w:rPr>
        <w:t>IEC TR 61000-3-18:2024</w:t>
      </w:r>
      <w:r w:rsidR="00C53F73" w:rsidRPr="00076F20">
        <w:rPr>
          <w:rFonts w:eastAsiaTheme="minorEastAsia" w:hint="eastAsia"/>
          <w:color w:val="FF0000"/>
          <w:lang w:eastAsia="ja-JP"/>
        </w:rPr>
        <w:t xml:space="preserve">　</w:t>
      </w:r>
      <w:r w:rsidR="00F62DBD" w:rsidRPr="00076F20">
        <w:rPr>
          <w:rFonts w:eastAsiaTheme="minorEastAsia"/>
          <w:color w:val="FF0000"/>
          <w:lang w:eastAsia="ja-JP"/>
        </w:rPr>
        <w:t xml:space="preserve">Electromagnetic compatibility (EMC) - Part 3-18: Limits </w:t>
      </w:r>
      <w:r w:rsidRPr="00076F20">
        <w:rPr>
          <w:rFonts w:eastAsiaTheme="minorEastAsia"/>
          <w:color w:val="FF0000"/>
          <w:lang w:eastAsia="ja-JP"/>
        </w:rPr>
        <w:t>–</w:t>
      </w:r>
      <w:r w:rsidR="00F62DBD" w:rsidRPr="00076F20">
        <w:rPr>
          <w:rFonts w:eastAsiaTheme="minorEastAsia"/>
          <w:color w:val="FF0000"/>
          <w:lang w:eastAsia="ja-JP"/>
        </w:rPr>
        <w:t xml:space="preserve"> </w:t>
      </w:r>
    </w:p>
    <w:p w14:paraId="7461676E" w14:textId="7501473E" w:rsidR="005D252C" w:rsidRPr="00076F20" w:rsidRDefault="00F62DBD" w:rsidP="005D252C">
      <w:pPr>
        <w:ind w:left="360" w:firstLineChars="150" w:firstLine="360"/>
        <w:rPr>
          <w:rFonts w:eastAsiaTheme="minorEastAsia"/>
          <w:color w:val="FF0000"/>
          <w:lang w:eastAsia="ja-JP"/>
        </w:rPr>
      </w:pPr>
      <w:r w:rsidRPr="00076F20">
        <w:rPr>
          <w:rFonts w:eastAsiaTheme="minorEastAsia"/>
          <w:color w:val="FF0000"/>
          <w:lang w:eastAsia="ja-JP"/>
        </w:rPr>
        <w:t xml:space="preserve">Assessment of network characteristics for the application of harmonic emission limits </w:t>
      </w:r>
      <w:r w:rsidR="005D252C" w:rsidRPr="00076F20">
        <w:rPr>
          <w:rFonts w:eastAsiaTheme="minorEastAsia"/>
          <w:color w:val="FF0000"/>
          <w:lang w:eastAsia="ja-JP"/>
        </w:rPr>
        <w:t>–</w:t>
      </w:r>
      <w:r w:rsidRPr="00076F20">
        <w:rPr>
          <w:rFonts w:eastAsiaTheme="minorEastAsia"/>
          <w:color w:val="FF0000"/>
          <w:lang w:eastAsia="ja-JP"/>
        </w:rPr>
        <w:t xml:space="preserve"> </w:t>
      </w:r>
    </w:p>
    <w:p w14:paraId="0B0AE27D" w14:textId="77777777" w:rsidR="005D252C" w:rsidRPr="00076F20" w:rsidRDefault="00F62DBD" w:rsidP="005D252C">
      <w:pPr>
        <w:ind w:left="360" w:firstLineChars="150" w:firstLine="360"/>
        <w:rPr>
          <w:rFonts w:eastAsiaTheme="minorEastAsia"/>
          <w:color w:val="FF0000"/>
          <w:lang w:eastAsia="ja-JP"/>
        </w:rPr>
      </w:pPr>
      <w:r w:rsidRPr="00076F20">
        <w:rPr>
          <w:rFonts w:eastAsiaTheme="minorEastAsia"/>
          <w:color w:val="FF0000"/>
          <w:lang w:eastAsia="ja-JP"/>
        </w:rPr>
        <w:t xml:space="preserve">Equipment connected to LV distribution systems not covered by IEC 61000-3-2 and IEC </w:t>
      </w:r>
    </w:p>
    <w:p w14:paraId="0D7EF3F9" w14:textId="4D171EF1" w:rsidR="00FE6259" w:rsidRPr="00076F20" w:rsidRDefault="00F62DBD" w:rsidP="005D252C">
      <w:pPr>
        <w:ind w:left="360" w:firstLineChars="150" w:firstLine="360"/>
        <w:rPr>
          <w:rFonts w:eastAsiaTheme="minorEastAsia"/>
          <w:color w:val="FF0000"/>
          <w:lang w:eastAsia="ja-JP"/>
        </w:rPr>
      </w:pPr>
      <w:r w:rsidRPr="00076F20">
        <w:rPr>
          <w:rFonts w:eastAsiaTheme="minorEastAsia"/>
          <w:color w:val="FF0000"/>
          <w:lang w:eastAsia="ja-JP"/>
        </w:rPr>
        <w:t>61000-3-12</w:t>
      </w:r>
    </w:p>
    <w:p w14:paraId="06017A19" w14:textId="622ABECC" w:rsidR="00181F45" w:rsidRDefault="00181F45">
      <w:pPr>
        <w:spacing w:after="160" w:line="259" w:lineRule="auto"/>
        <w:rPr>
          <w:rFonts w:eastAsiaTheme="minorEastAsia"/>
          <w:color w:val="FF0000"/>
          <w:lang w:eastAsia="ja-JP"/>
        </w:rPr>
      </w:pPr>
      <w:r>
        <w:rPr>
          <w:rFonts w:eastAsiaTheme="minorEastAsia"/>
          <w:color w:val="FF0000"/>
          <w:lang w:eastAsia="ja-JP"/>
        </w:rPr>
        <w:br w:type="page"/>
      </w:r>
    </w:p>
    <w:p w14:paraId="10D0EDDE" w14:textId="77777777" w:rsidR="00181F45" w:rsidRDefault="00181F45" w:rsidP="00181F45">
      <w:pPr>
        <w:spacing w:line="300" w:lineRule="exact"/>
        <w:rPr>
          <w:b/>
          <w:bCs/>
          <w:i/>
          <w:iCs/>
          <w:color w:val="163E64"/>
        </w:rPr>
      </w:pPr>
      <w:r>
        <w:rPr>
          <w:b/>
          <w:bCs/>
          <w:i/>
          <w:iCs/>
          <w:color w:val="163E64"/>
        </w:rPr>
        <w:t>Note to the UNECE Secretariat:</w:t>
      </w:r>
    </w:p>
    <w:p w14:paraId="3A420B81" w14:textId="77777777" w:rsidR="00181F45" w:rsidRDefault="00181F45" w:rsidP="00181F45">
      <w:pPr>
        <w:spacing w:line="300" w:lineRule="exact"/>
        <w:rPr>
          <w:b/>
          <w:bCs/>
          <w:i/>
          <w:iCs/>
          <w:color w:val="163E64"/>
        </w:rPr>
      </w:pPr>
    </w:p>
    <w:p w14:paraId="12C03400" w14:textId="77777777" w:rsidR="00181F45" w:rsidRDefault="00181F45" w:rsidP="00181F45">
      <w:pPr>
        <w:spacing w:line="300" w:lineRule="exact"/>
        <w:rPr>
          <w:b/>
          <w:bCs/>
          <w:i/>
          <w:iCs/>
          <w:color w:val="163E64"/>
        </w:rPr>
      </w:pPr>
      <w:r>
        <w:rPr>
          <w:b/>
          <w:bCs/>
          <w:i/>
          <w:iCs/>
          <w:color w:val="163E64"/>
        </w:rPr>
        <w:t xml:space="preserve">The author and the speaker of this presentation confirm that they have authorization to use all content including photos and visual elements. </w:t>
      </w:r>
    </w:p>
    <w:p w14:paraId="72979932" w14:textId="77777777" w:rsidR="00181F45" w:rsidRDefault="00181F45" w:rsidP="00181F45">
      <w:pPr>
        <w:spacing w:line="300" w:lineRule="exact"/>
        <w:rPr>
          <w:b/>
          <w:bCs/>
          <w:i/>
          <w:iCs/>
          <w:color w:val="163E64"/>
        </w:rPr>
      </w:pPr>
    </w:p>
    <w:p w14:paraId="3CDD1205" w14:textId="77777777" w:rsidR="00181F45" w:rsidRDefault="00181F45" w:rsidP="00181F45">
      <w:pPr>
        <w:spacing w:line="300" w:lineRule="exact"/>
        <w:rPr>
          <w:b/>
          <w:bCs/>
          <w:i/>
          <w:iCs/>
          <w:color w:val="163E64"/>
        </w:rPr>
      </w:pPr>
      <w:r>
        <w:rPr>
          <w:b/>
          <w:bCs/>
          <w:i/>
          <w:iCs/>
          <w:color w:val="163E64"/>
        </w:rPr>
        <w:t xml:space="preserve">The material is either copyright-free or the author/speaker </w:t>
      </w:r>
      <w:proofErr w:type="gramStart"/>
      <w:r>
        <w:rPr>
          <w:b/>
          <w:bCs/>
          <w:i/>
          <w:iCs/>
          <w:color w:val="163E64"/>
        </w:rPr>
        <w:t>hold</w:t>
      </w:r>
      <w:proofErr w:type="gramEnd"/>
      <w:r>
        <w:rPr>
          <w:b/>
          <w:bCs/>
          <w:i/>
          <w:iCs/>
          <w:color w:val="163E64"/>
        </w:rPr>
        <w:t xml:space="preserve"> the necessary copyright or permission.</w:t>
      </w:r>
    </w:p>
    <w:p w14:paraId="0809113A" w14:textId="77777777" w:rsidR="00181F45" w:rsidRDefault="00181F45" w:rsidP="00181F45">
      <w:pPr>
        <w:spacing w:line="300" w:lineRule="exact"/>
        <w:rPr>
          <w:b/>
          <w:bCs/>
          <w:i/>
          <w:iCs/>
          <w:color w:val="163E64"/>
        </w:rPr>
      </w:pPr>
    </w:p>
    <w:p w14:paraId="5EE69584" w14:textId="77777777" w:rsidR="00181F45" w:rsidRDefault="00181F45" w:rsidP="00181F45">
      <w:pPr>
        <w:spacing w:line="300" w:lineRule="exact"/>
        <w:rPr>
          <w:b/>
          <w:bCs/>
          <w:i/>
          <w:iCs/>
          <w:color w:val="163E64"/>
        </w:rPr>
      </w:pPr>
      <w:r>
        <w:rPr>
          <w:b/>
          <w:bCs/>
          <w:i/>
          <w:iCs/>
          <w:color w:val="163E64"/>
        </w:rPr>
        <w:t xml:space="preserve">The UNECE will remove any material from its events and supporting websites if there is unlawful use of copyrighted material. </w:t>
      </w:r>
    </w:p>
    <w:p w14:paraId="4F02D2AD" w14:textId="77777777" w:rsidR="00181F45" w:rsidRDefault="00181F45" w:rsidP="00181F45">
      <w:pPr>
        <w:spacing w:line="300" w:lineRule="exact"/>
        <w:rPr>
          <w:b/>
          <w:bCs/>
          <w:i/>
          <w:iCs/>
          <w:color w:val="163E64"/>
        </w:rPr>
      </w:pPr>
    </w:p>
    <w:p w14:paraId="3A591C00" w14:textId="77777777" w:rsidR="00181F45" w:rsidRDefault="00181F45" w:rsidP="00181F45">
      <w:pPr>
        <w:spacing w:line="300" w:lineRule="exact"/>
        <w:rPr>
          <w:b/>
          <w:bCs/>
          <w:i/>
          <w:iCs/>
          <w:color w:val="163E64"/>
        </w:rPr>
      </w:pPr>
      <w:r>
        <w:rPr>
          <w:b/>
          <w:bCs/>
          <w:i/>
          <w:iCs/>
          <w:color w:val="163E64"/>
        </w:rPr>
        <w:t>The author/speaker takes responsibility for any infringement on copyright and holds the UNECE harmless to this effect.</w:t>
      </w:r>
    </w:p>
    <w:p w14:paraId="1CE69385" w14:textId="77777777" w:rsidR="00FE6259" w:rsidRPr="00181F45" w:rsidRDefault="00FE6259" w:rsidP="00D71253">
      <w:pPr>
        <w:ind w:left="360"/>
        <w:rPr>
          <w:rFonts w:eastAsiaTheme="minorEastAsia"/>
          <w:color w:val="FF0000"/>
          <w:lang w:eastAsia="ja-JP"/>
        </w:rPr>
      </w:pPr>
    </w:p>
    <w:sectPr w:rsidR="00FE6259" w:rsidRPr="00181F45">
      <w:headerReference w:type="default" r:id="rId10"/>
      <w:footerReference w:type="default" r:id="rId11"/>
      <w:pgSz w:w="12240" w:h="15840"/>
      <w:pgMar w:top="108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F0ED7C" w14:textId="77777777" w:rsidR="008047C2" w:rsidRDefault="008047C2">
      <w:r>
        <w:separator/>
      </w:r>
    </w:p>
  </w:endnote>
  <w:endnote w:type="continuationSeparator" w:id="0">
    <w:p w14:paraId="147887FE" w14:textId="77777777" w:rsidR="008047C2" w:rsidRDefault="008047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GSGothicM">
    <w:altName w:val="Yu Gothic"/>
    <w:charset w:val="80"/>
    <w:family w:val="modern"/>
    <w:pitch w:val="variable"/>
    <w:sig w:usb0="80000281" w:usb1="28C76CF8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BC7EFD" w14:textId="77777777" w:rsidR="008333DE" w:rsidRDefault="00E10F59" w:rsidP="00A568B9">
    <w:pPr>
      <w:ind w:hanging="36"/>
      <w:jc w:val="right"/>
      <w:rPr>
        <w:rFonts w:ascii="Arial" w:hAnsi="Arial"/>
        <w:b/>
        <w:sz w:val="20"/>
      </w:rPr>
    </w:pPr>
    <w:r>
      <w:rPr>
        <w:rFonts w:ascii="Arial" w:hAnsi="Arial"/>
        <w:b/>
        <w:sz w:val="20"/>
      </w:rPr>
      <w:t>Proposal Page Number:</w:t>
    </w:r>
  </w:p>
  <w:p w14:paraId="11B68F4F" w14:textId="33418F63" w:rsidR="008333DE" w:rsidRPr="00E10F59" w:rsidRDefault="00E10F59" w:rsidP="00E10F59">
    <w:pPr>
      <w:pStyle w:val="Pieddepage"/>
      <w:tabs>
        <w:tab w:val="clear" w:pos="4320"/>
        <w:tab w:val="clear" w:pos="8640"/>
        <w:tab w:val="right" w:pos="8820"/>
      </w:tabs>
      <w:jc w:val="right"/>
      <w:rPr>
        <w:rFonts w:ascii="Arial" w:hAnsi="Arial"/>
        <w:b/>
        <w:sz w:val="20"/>
      </w:rPr>
    </w:pPr>
    <w:r>
      <w:rPr>
        <w:rFonts w:ascii="Arial" w:hAnsi="Arial"/>
        <w:b/>
        <w:sz w:val="20"/>
      </w:rPr>
      <w:fldChar w:fldCharType="begin"/>
    </w:r>
    <w:r>
      <w:rPr>
        <w:rFonts w:ascii="Arial" w:hAnsi="Arial"/>
        <w:b/>
        <w:sz w:val="20"/>
      </w:rPr>
      <w:instrText xml:space="preserve"> PAGE  \* MERGEFORMAT </w:instrText>
    </w:r>
    <w:r>
      <w:rPr>
        <w:rFonts w:ascii="Arial" w:hAnsi="Arial"/>
        <w:b/>
        <w:sz w:val="20"/>
      </w:rPr>
      <w:fldChar w:fldCharType="separate"/>
    </w:r>
    <w:r>
      <w:rPr>
        <w:rFonts w:ascii="Arial" w:hAnsi="Arial"/>
        <w:b/>
        <w:noProof/>
        <w:sz w:val="20"/>
      </w:rPr>
      <w:t>1</w:t>
    </w:r>
    <w:r>
      <w:rPr>
        <w:rFonts w:ascii="Arial" w:hAnsi="Arial"/>
        <w:b/>
        <w:sz w:val="20"/>
      </w:rPr>
      <w:fldChar w:fldCharType="end"/>
    </w:r>
    <w:r>
      <w:rPr>
        <w:rFonts w:ascii="Arial" w:hAnsi="Arial"/>
        <w:b/>
        <w:sz w:val="20"/>
      </w:rPr>
      <w:t xml:space="preserve"> of </w:t>
    </w:r>
    <w:r>
      <w:rPr>
        <w:rFonts w:ascii="Arial" w:hAnsi="Arial"/>
        <w:b/>
        <w:sz w:val="20"/>
      </w:rPr>
      <w:fldChar w:fldCharType="begin"/>
    </w:r>
    <w:r>
      <w:rPr>
        <w:rFonts w:ascii="Arial" w:hAnsi="Arial"/>
        <w:b/>
        <w:sz w:val="20"/>
      </w:rPr>
      <w:instrText xml:space="preserve"> NUMPAGES  \* MERGEFORMAT </w:instrText>
    </w:r>
    <w:r>
      <w:rPr>
        <w:rFonts w:ascii="Arial" w:hAnsi="Arial"/>
        <w:b/>
        <w:sz w:val="20"/>
      </w:rPr>
      <w:fldChar w:fldCharType="separate"/>
    </w:r>
    <w:r>
      <w:rPr>
        <w:rFonts w:ascii="Arial" w:hAnsi="Arial"/>
        <w:b/>
        <w:noProof/>
        <w:sz w:val="20"/>
      </w:rPr>
      <w:t>2</w:t>
    </w:r>
    <w:r>
      <w:rPr>
        <w:rFonts w:ascii="Arial" w:hAnsi="Arial"/>
        <w:b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D5D868" w14:textId="77777777" w:rsidR="008047C2" w:rsidRDefault="008047C2">
      <w:r>
        <w:separator/>
      </w:r>
    </w:p>
  </w:footnote>
  <w:footnote w:type="continuationSeparator" w:id="0">
    <w:p w14:paraId="7AFBD6D7" w14:textId="77777777" w:rsidR="008047C2" w:rsidRDefault="008047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803"/>
      <w:gridCol w:w="4553"/>
    </w:tblGrid>
    <w:tr w:rsidR="00181F45" w:rsidRPr="006049C4" w14:paraId="0360F1D4" w14:textId="77777777" w:rsidTr="00181F45">
      <w:trPr>
        <w:trHeight w:hRule="exact" w:val="424"/>
      </w:trPr>
      <w:tc>
        <w:tcPr>
          <w:tcW w:w="4803" w:type="dxa"/>
        </w:tcPr>
        <w:p w14:paraId="68F3949F" w14:textId="77777777" w:rsidR="00181F45" w:rsidRPr="004171B7" w:rsidRDefault="00181F45" w:rsidP="00181F45">
          <w:pPr>
            <w:widowControl w:val="0"/>
            <w:spacing w:after="80" w:line="300" w:lineRule="exact"/>
            <w:ind w:leftChars="64" w:left="154"/>
            <w:rPr>
              <w:rFonts w:eastAsia="HGSGothicM"/>
              <w:kern w:val="2"/>
              <w:lang w:eastAsia="ja-JP"/>
            </w:rPr>
          </w:pPr>
          <w:r w:rsidRPr="004171B7">
            <w:rPr>
              <w:rFonts w:eastAsia="HGSGothicM"/>
              <w:kern w:val="2"/>
              <w:lang w:eastAsia="ko-KR"/>
            </w:rPr>
            <w:t>Submitted</w:t>
          </w:r>
          <w:r w:rsidRPr="004171B7">
            <w:rPr>
              <w:rFonts w:eastAsia="HGSGothicM"/>
              <w:kern w:val="2"/>
              <w:lang w:eastAsia="ja-JP"/>
            </w:rPr>
            <w:t xml:space="preserve"> by the experts from </w:t>
          </w:r>
          <w:r>
            <w:rPr>
              <w:rFonts w:eastAsia="HGSGothicM" w:hint="eastAsia"/>
              <w:kern w:val="2"/>
              <w:lang w:eastAsia="ja-JP"/>
            </w:rPr>
            <w:t>Japan</w:t>
          </w:r>
        </w:p>
      </w:tc>
      <w:tc>
        <w:tcPr>
          <w:tcW w:w="4553" w:type="dxa"/>
        </w:tcPr>
        <w:p w14:paraId="639998A3" w14:textId="1E0AF613" w:rsidR="00181F45" w:rsidRPr="006049C4" w:rsidRDefault="00181F45" w:rsidP="00181F45">
          <w:pPr>
            <w:ind w:rightChars="62" w:right="149"/>
            <w:jc w:val="right"/>
            <w:rPr>
              <w:rFonts w:eastAsia="HGSGothicM"/>
              <w:kern w:val="2"/>
              <w:lang w:eastAsia="ja-JP"/>
            </w:rPr>
          </w:pPr>
          <w:r w:rsidRPr="006049C4">
            <w:rPr>
              <w:rFonts w:eastAsia="HGSGothicM"/>
              <w:kern w:val="2"/>
              <w:lang w:eastAsia="ja-JP"/>
            </w:rPr>
            <w:t>IWG-EMC-</w:t>
          </w:r>
          <w:r w:rsidRPr="006049C4">
            <w:rPr>
              <w:rFonts w:eastAsia="HGSGothicM" w:hint="eastAsia"/>
              <w:kern w:val="2"/>
              <w:lang w:eastAsia="ja-JP"/>
            </w:rPr>
            <w:t>50</w:t>
          </w:r>
          <w:r w:rsidRPr="006049C4">
            <w:rPr>
              <w:rFonts w:eastAsia="HGSGothicM"/>
              <w:kern w:val="2"/>
              <w:lang w:eastAsia="ja-JP"/>
            </w:rPr>
            <w:t>-</w:t>
          </w:r>
          <w:r w:rsidR="006049C4" w:rsidRPr="006049C4">
            <w:rPr>
              <w:rFonts w:eastAsia="HGSGothicM"/>
              <w:kern w:val="2"/>
              <w:lang w:eastAsia="ja-JP"/>
            </w:rPr>
            <w:t>13</w:t>
          </w:r>
        </w:p>
        <w:p w14:paraId="16818F3E" w14:textId="77777777" w:rsidR="00181F45" w:rsidRPr="006049C4" w:rsidRDefault="00181F45" w:rsidP="00181F45">
          <w:pPr>
            <w:widowControl w:val="0"/>
            <w:tabs>
              <w:tab w:val="center" w:pos="4677"/>
              <w:tab w:val="right" w:pos="9355"/>
            </w:tabs>
            <w:ind w:leftChars="258" w:left="619" w:rightChars="62" w:right="149"/>
            <w:jc w:val="right"/>
            <w:rPr>
              <w:rFonts w:eastAsia="HGSGothicM"/>
              <w:kern w:val="2"/>
              <w:lang w:eastAsia="ja-JP"/>
            </w:rPr>
          </w:pPr>
        </w:p>
      </w:tc>
    </w:tr>
  </w:tbl>
  <w:p w14:paraId="0AE8B87C" w14:textId="480E5584" w:rsidR="00A034D4" w:rsidRPr="00A034D4" w:rsidRDefault="00181F45" w:rsidP="00A034D4">
    <w:pPr>
      <w:pStyle w:val="En-tte"/>
      <w:jc w:val="right"/>
      <w:rPr>
        <w:sz w:val="8"/>
        <w:szCs w:val="8"/>
      </w:rPr>
    </w:pPr>
    <w:r>
      <w:rPr>
        <w:rFonts w:eastAsiaTheme="minorEastAsia"/>
        <w:sz w:val="16"/>
        <w:szCs w:val="16"/>
        <w:lang w:eastAsia="ja-JP"/>
      </w:rPr>
      <w:t>B</w:t>
    </w:r>
    <w:r>
      <w:rPr>
        <w:rFonts w:eastAsiaTheme="minorEastAsia" w:hint="eastAsia"/>
        <w:sz w:val="16"/>
        <w:szCs w:val="16"/>
        <w:lang w:eastAsia="ja-JP"/>
      </w:rPr>
      <w:t xml:space="preserve">ased on </w:t>
    </w:r>
    <w:r w:rsidR="00A034D4" w:rsidRPr="00A034D4">
      <w:rPr>
        <w:sz w:val="16"/>
        <w:szCs w:val="16"/>
      </w:rPr>
      <w:t>IWG-EMC-45-16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F5435"/>
    <w:multiLevelType w:val="multilevel"/>
    <w:tmpl w:val="56DCC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703EFF"/>
    <w:multiLevelType w:val="multilevel"/>
    <w:tmpl w:val="DE702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D70C78"/>
    <w:multiLevelType w:val="multilevel"/>
    <w:tmpl w:val="17800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314457"/>
    <w:multiLevelType w:val="multilevel"/>
    <w:tmpl w:val="263A0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80B2B97"/>
    <w:multiLevelType w:val="multilevel"/>
    <w:tmpl w:val="DCF09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84E3883"/>
    <w:multiLevelType w:val="hybridMultilevel"/>
    <w:tmpl w:val="AAA0484A"/>
    <w:lvl w:ilvl="0" w:tplc="A8C8B606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093A27BF"/>
    <w:multiLevelType w:val="multilevel"/>
    <w:tmpl w:val="29283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DCC6A72"/>
    <w:multiLevelType w:val="multilevel"/>
    <w:tmpl w:val="EF924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2C245E8"/>
    <w:multiLevelType w:val="multilevel"/>
    <w:tmpl w:val="185E4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58B176F"/>
    <w:multiLevelType w:val="multilevel"/>
    <w:tmpl w:val="6AEAF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5E35E20"/>
    <w:multiLevelType w:val="multilevel"/>
    <w:tmpl w:val="8AFA1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7764FD2"/>
    <w:multiLevelType w:val="multilevel"/>
    <w:tmpl w:val="E880F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7AE145A"/>
    <w:multiLevelType w:val="hybridMultilevel"/>
    <w:tmpl w:val="755A83F4"/>
    <w:lvl w:ilvl="0" w:tplc="478646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185533C6"/>
    <w:multiLevelType w:val="multilevel"/>
    <w:tmpl w:val="D39821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AEC76F7"/>
    <w:multiLevelType w:val="multilevel"/>
    <w:tmpl w:val="42005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EC237E9"/>
    <w:multiLevelType w:val="multilevel"/>
    <w:tmpl w:val="60E0C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D01385D"/>
    <w:multiLevelType w:val="hybridMultilevel"/>
    <w:tmpl w:val="AC9C73E2"/>
    <w:lvl w:ilvl="0" w:tplc="B28C38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7" w15:restartNumberingAfterBreak="0">
    <w:nsid w:val="303D4BB1"/>
    <w:multiLevelType w:val="multilevel"/>
    <w:tmpl w:val="FA66A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23F632B"/>
    <w:multiLevelType w:val="multilevel"/>
    <w:tmpl w:val="8B9C8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64D77B4"/>
    <w:multiLevelType w:val="hybridMultilevel"/>
    <w:tmpl w:val="C9FEAFFE"/>
    <w:lvl w:ilvl="0" w:tplc="267E36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0" w15:restartNumberingAfterBreak="0">
    <w:nsid w:val="37493339"/>
    <w:multiLevelType w:val="multilevel"/>
    <w:tmpl w:val="982A0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93329C0"/>
    <w:multiLevelType w:val="multilevel"/>
    <w:tmpl w:val="DA30E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9FA595E"/>
    <w:multiLevelType w:val="multilevel"/>
    <w:tmpl w:val="7E748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AFE5D3B"/>
    <w:multiLevelType w:val="multilevel"/>
    <w:tmpl w:val="DE667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DA233D0"/>
    <w:multiLevelType w:val="multilevel"/>
    <w:tmpl w:val="D226B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4CE4BDC"/>
    <w:multiLevelType w:val="multilevel"/>
    <w:tmpl w:val="076E6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60730D8"/>
    <w:multiLevelType w:val="multilevel"/>
    <w:tmpl w:val="1B785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61A1A98"/>
    <w:multiLevelType w:val="multilevel"/>
    <w:tmpl w:val="EA22BA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7A54AF7"/>
    <w:multiLevelType w:val="multilevel"/>
    <w:tmpl w:val="5D18E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B6C33DF"/>
    <w:multiLevelType w:val="multilevel"/>
    <w:tmpl w:val="A3709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bullet"/>
      <w:lvlText w:val="・"/>
      <w:lvlJc w:val="left"/>
      <w:pPr>
        <w:ind w:left="1440" w:hanging="360"/>
      </w:pPr>
      <w:rPr>
        <w:rFonts w:ascii="Yu Mincho" w:eastAsia="Yu Mincho" w:hAnsi="Yu Mincho" w:cs="Times New Roman" w:hint="eastAsia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BFD7C69"/>
    <w:multiLevelType w:val="multilevel"/>
    <w:tmpl w:val="2F986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1F32766"/>
    <w:multiLevelType w:val="multilevel"/>
    <w:tmpl w:val="6E6EE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47E376E"/>
    <w:multiLevelType w:val="multilevel"/>
    <w:tmpl w:val="84A8AD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C9F76FD"/>
    <w:multiLevelType w:val="multilevel"/>
    <w:tmpl w:val="D84C9D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4" w15:restartNumberingAfterBreak="0">
    <w:nsid w:val="605B4870"/>
    <w:multiLevelType w:val="multilevel"/>
    <w:tmpl w:val="678E4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235622F"/>
    <w:multiLevelType w:val="hybridMultilevel"/>
    <w:tmpl w:val="47D64386"/>
    <w:lvl w:ilvl="0" w:tplc="76925DFE">
      <w:start w:val="7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6" w15:restartNumberingAfterBreak="0">
    <w:nsid w:val="662976F4"/>
    <w:multiLevelType w:val="multilevel"/>
    <w:tmpl w:val="9BF6C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9BD40E5"/>
    <w:multiLevelType w:val="multilevel"/>
    <w:tmpl w:val="A3186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D3305A6"/>
    <w:multiLevelType w:val="multilevel"/>
    <w:tmpl w:val="D3C83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E1570DB"/>
    <w:multiLevelType w:val="multilevel"/>
    <w:tmpl w:val="83000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2D23991"/>
    <w:multiLevelType w:val="multilevel"/>
    <w:tmpl w:val="55E83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5DD6884"/>
    <w:multiLevelType w:val="hybridMultilevel"/>
    <w:tmpl w:val="86841FF2"/>
    <w:lvl w:ilvl="0" w:tplc="EE4ED16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2" w15:restartNumberingAfterBreak="0">
    <w:nsid w:val="77333BE7"/>
    <w:multiLevelType w:val="multilevel"/>
    <w:tmpl w:val="B8BCA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AA85533"/>
    <w:multiLevelType w:val="multilevel"/>
    <w:tmpl w:val="9CBA1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70015399">
    <w:abstractNumId w:val="35"/>
  </w:num>
  <w:num w:numId="2" w16cid:durableId="1653290362">
    <w:abstractNumId w:val="5"/>
  </w:num>
  <w:num w:numId="3" w16cid:durableId="2091072385">
    <w:abstractNumId w:val="41"/>
  </w:num>
  <w:num w:numId="4" w16cid:durableId="1759599865">
    <w:abstractNumId w:val="33"/>
  </w:num>
  <w:num w:numId="5" w16cid:durableId="572350607">
    <w:abstractNumId w:val="19"/>
  </w:num>
  <w:num w:numId="6" w16cid:durableId="84957068">
    <w:abstractNumId w:val="16"/>
  </w:num>
  <w:num w:numId="7" w16cid:durableId="1351296189">
    <w:abstractNumId w:val="12"/>
  </w:num>
  <w:num w:numId="8" w16cid:durableId="905534124">
    <w:abstractNumId w:val="29"/>
  </w:num>
  <w:num w:numId="9" w16cid:durableId="1602639247">
    <w:abstractNumId w:val="10"/>
  </w:num>
  <w:num w:numId="10" w16cid:durableId="2103378483">
    <w:abstractNumId w:val="9"/>
  </w:num>
  <w:num w:numId="11" w16cid:durableId="832989658">
    <w:abstractNumId w:val="30"/>
  </w:num>
  <w:num w:numId="12" w16cid:durableId="948581080">
    <w:abstractNumId w:val="32"/>
  </w:num>
  <w:num w:numId="13" w16cid:durableId="1786344473">
    <w:abstractNumId w:val="26"/>
  </w:num>
  <w:num w:numId="14" w16cid:durableId="1724058448">
    <w:abstractNumId w:val="20"/>
  </w:num>
  <w:num w:numId="15" w16cid:durableId="716708871">
    <w:abstractNumId w:val="38"/>
  </w:num>
  <w:num w:numId="16" w16cid:durableId="1850945807">
    <w:abstractNumId w:val="42"/>
  </w:num>
  <w:num w:numId="17" w16cid:durableId="823469508">
    <w:abstractNumId w:val="1"/>
  </w:num>
  <w:num w:numId="18" w16cid:durableId="373039719">
    <w:abstractNumId w:val="2"/>
  </w:num>
  <w:num w:numId="19" w16cid:durableId="42146678">
    <w:abstractNumId w:val="6"/>
  </w:num>
  <w:num w:numId="20" w16cid:durableId="732855165">
    <w:abstractNumId w:val="25"/>
  </w:num>
  <w:num w:numId="21" w16cid:durableId="807943111">
    <w:abstractNumId w:val="37"/>
  </w:num>
  <w:num w:numId="22" w16cid:durableId="181672464">
    <w:abstractNumId w:val="8"/>
  </w:num>
  <w:num w:numId="23" w16cid:durableId="1461803110">
    <w:abstractNumId w:val="7"/>
  </w:num>
  <w:num w:numId="24" w16cid:durableId="892229805">
    <w:abstractNumId w:val="43"/>
  </w:num>
  <w:num w:numId="25" w16cid:durableId="779297816">
    <w:abstractNumId w:val="18"/>
  </w:num>
  <w:num w:numId="26" w16cid:durableId="915940818">
    <w:abstractNumId w:val="34"/>
  </w:num>
  <w:num w:numId="27" w16cid:durableId="1958874140">
    <w:abstractNumId w:val="15"/>
  </w:num>
  <w:num w:numId="28" w16cid:durableId="900823806">
    <w:abstractNumId w:val="22"/>
  </w:num>
  <w:num w:numId="29" w16cid:durableId="511796065">
    <w:abstractNumId w:val="0"/>
  </w:num>
  <w:num w:numId="30" w16cid:durableId="1139807786">
    <w:abstractNumId w:val="21"/>
  </w:num>
  <w:num w:numId="31" w16cid:durableId="806053195">
    <w:abstractNumId w:val="13"/>
  </w:num>
  <w:num w:numId="32" w16cid:durableId="620036410">
    <w:abstractNumId w:val="28"/>
  </w:num>
  <w:num w:numId="33" w16cid:durableId="2088920835">
    <w:abstractNumId w:val="39"/>
  </w:num>
  <w:num w:numId="34" w16cid:durableId="102187757">
    <w:abstractNumId w:val="23"/>
  </w:num>
  <w:num w:numId="35" w16cid:durableId="1118791402">
    <w:abstractNumId w:val="11"/>
  </w:num>
  <w:num w:numId="36" w16cid:durableId="1449087355">
    <w:abstractNumId w:val="40"/>
  </w:num>
  <w:num w:numId="37" w16cid:durableId="1198932928">
    <w:abstractNumId w:val="14"/>
  </w:num>
  <w:num w:numId="38" w16cid:durableId="386228327">
    <w:abstractNumId w:val="36"/>
  </w:num>
  <w:num w:numId="39" w16cid:durableId="1424228483">
    <w:abstractNumId w:val="24"/>
  </w:num>
  <w:num w:numId="40" w16cid:durableId="550656112">
    <w:abstractNumId w:val="31"/>
  </w:num>
  <w:num w:numId="41" w16cid:durableId="100223859">
    <w:abstractNumId w:val="3"/>
  </w:num>
  <w:num w:numId="42" w16cid:durableId="747922906">
    <w:abstractNumId w:val="17"/>
  </w:num>
  <w:num w:numId="43" w16cid:durableId="1723405219">
    <w:abstractNumId w:val="27"/>
  </w:num>
  <w:num w:numId="44" w16cid:durableId="1871453605">
    <w:abstractNumId w:val="4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hyphenationZone w:val="425"/>
  <w:characterSpacingControl w:val="doNotCompress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379"/>
    <w:rsid w:val="00010FB4"/>
    <w:rsid w:val="000205E6"/>
    <w:rsid w:val="000244DD"/>
    <w:rsid w:val="0002488F"/>
    <w:rsid w:val="00040017"/>
    <w:rsid w:val="00044211"/>
    <w:rsid w:val="00054609"/>
    <w:rsid w:val="00056E1B"/>
    <w:rsid w:val="00057044"/>
    <w:rsid w:val="00060BC7"/>
    <w:rsid w:val="00064C3A"/>
    <w:rsid w:val="00065278"/>
    <w:rsid w:val="00067585"/>
    <w:rsid w:val="00071D7F"/>
    <w:rsid w:val="00076C45"/>
    <w:rsid w:val="00076F20"/>
    <w:rsid w:val="000804D7"/>
    <w:rsid w:val="00082DAE"/>
    <w:rsid w:val="000840A1"/>
    <w:rsid w:val="00090E48"/>
    <w:rsid w:val="0009179C"/>
    <w:rsid w:val="000A0815"/>
    <w:rsid w:val="000B192D"/>
    <w:rsid w:val="000B1C24"/>
    <w:rsid w:val="000C5003"/>
    <w:rsid w:val="000D664C"/>
    <w:rsid w:val="000E258D"/>
    <w:rsid w:val="000F0D84"/>
    <w:rsid w:val="001017F1"/>
    <w:rsid w:val="00111ACE"/>
    <w:rsid w:val="00112440"/>
    <w:rsid w:val="001168E5"/>
    <w:rsid w:val="001331FE"/>
    <w:rsid w:val="00143065"/>
    <w:rsid w:val="00147308"/>
    <w:rsid w:val="001515F4"/>
    <w:rsid w:val="00181F45"/>
    <w:rsid w:val="001902E8"/>
    <w:rsid w:val="001A5624"/>
    <w:rsid w:val="001A61EE"/>
    <w:rsid w:val="001B36ED"/>
    <w:rsid w:val="001B3F25"/>
    <w:rsid w:val="001E554E"/>
    <w:rsid w:val="001F716B"/>
    <w:rsid w:val="00205F3C"/>
    <w:rsid w:val="00207EE9"/>
    <w:rsid w:val="00210811"/>
    <w:rsid w:val="00215E32"/>
    <w:rsid w:val="00216715"/>
    <w:rsid w:val="002208B5"/>
    <w:rsid w:val="00222393"/>
    <w:rsid w:val="00226E7E"/>
    <w:rsid w:val="0023140A"/>
    <w:rsid w:val="00237303"/>
    <w:rsid w:val="00237610"/>
    <w:rsid w:val="00241637"/>
    <w:rsid w:val="002428C6"/>
    <w:rsid w:val="00251E59"/>
    <w:rsid w:val="00257075"/>
    <w:rsid w:val="00266B8B"/>
    <w:rsid w:val="0027554D"/>
    <w:rsid w:val="00282C36"/>
    <w:rsid w:val="00293B4C"/>
    <w:rsid w:val="002A14A3"/>
    <w:rsid w:val="002A2103"/>
    <w:rsid w:val="002A3390"/>
    <w:rsid w:val="002A3ECC"/>
    <w:rsid w:val="002A43D2"/>
    <w:rsid w:val="002A4A6E"/>
    <w:rsid w:val="002B18F0"/>
    <w:rsid w:val="002B4BDC"/>
    <w:rsid w:val="002D4CDE"/>
    <w:rsid w:val="002E147C"/>
    <w:rsid w:val="003011AD"/>
    <w:rsid w:val="00321A61"/>
    <w:rsid w:val="00331A60"/>
    <w:rsid w:val="00334FC0"/>
    <w:rsid w:val="00340C9F"/>
    <w:rsid w:val="00354A4A"/>
    <w:rsid w:val="00357344"/>
    <w:rsid w:val="00360007"/>
    <w:rsid w:val="00364397"/>
    <w:rsid w:val="003747AA"/>
    <w:rsid w:val="00382BAD"/>
    <w:rsid w:val="0038714A"/>
    <w:rsid w:val="003943F9"/>
    <w:rsid w:val="00397115"/>
    <w:rsid w:val="003A3D0F"/>
    <w:rsid w:val="003F00CA"/>
    <w:rsid w:val="003F7716"/>
    <w:rsid w:val="00402F65"/>
    <w:rsid w:val="00405820"/>
    <w:rsid w:val="0040616D"/>
    <w:rsid w:val="004061DE"/>
    <w:rsid w:val="00407812"/>
    <w:rsid w:val="004311BC"/>
    <w:rsid w:val="00436B00"/>
    <w:rsid w:val="00437D27"/>
    <w:rsid w:val="00443296"/>
    <w:rsid w:val="00450117"/>
    <w:rsid w:val="00455802"/>
    <w:rsid w:val="004719F3"/>
    <w:rsid w:val="00476247"/>
    <w:rsid w:val="0047640D"/>
    <w:rsid w:val="00483F20"/>
    <w:rsid w:val="0048497A"/>
    <w:rsid w:val="00495DCA"/>
    <w:rsid w:val="004A1A39"/>
    <w:rsid w:val="004B4490"/>
    <w:rsid w:val="004C0498"/>
    <w:rsid w:val="004C4F9A"/>
    <w:rsid w:val="004D0D06"/>
    <w:rsid w:val="004D3770"/>
    <w:rsid w:val="004D7C08"/>
    <w:rsid w:val="004E05CB"/>
    <w:rsid w:val="004F6610"/>
    <w:rsid w:val="004F764B"/>
    <w:rsid w:val="00530585"/>
    <w:rsid w:val="00530FA2"/>
    <w:rsid w:val="0053399D"/>
    <w:rsid w:val="005361E8"/>
    <w:rsid w:val="00536CAE"/>
    <w:rsid w:val="00544642"/>
    <w:rsid w:val="00544719"/>
    <w:rsid w:val="00554A43"/>
    <w:rsid w:val="00554E2D"/>
    <w:rsid w:val="00570C38"/>
    <w:rsid w:val="00572D18"/>
    <w:rsid w:val="00576693"/>
    <w:rsid w:val="00580095"/>
    <w:rsid w:val="0058121D"/>
    <w:rsid w:val="00582A83"/>
    <w:rsid w:val="00593E0E"/>
    <w:rsid w:val="0059584E"/>
    <w:rsid w:val="005B161C"/>
    <w:rsid w:val="005B6195"/>
    <w:rsid w:val="005B7ADC"/>
    <w:rsid w:val="005C4A74"/>
    <w:rsid w:val="005D252C"/>
    <w:rsid w:val="005E0527"/>
    <w:rsid w:val="005E1699"/>
    <w:rsid w:val="005E6DFC"/>
    <w:rsid w:val="005E7A5B"/>
    <w:rsid w:val="005F1BCF"/>
    <w:rsid w:val="005F53F5"/>
    <w:rsid w:val="00600E95"/>
    <w:rsid w:val="006049C4"/>
    <w:rsid w:val="00625B80"/>
    <w:rsid w:val="00625E21"/>
    <w:rsid w:val="00637A66"/>
    <w:rsid w:val="006609E5"/>
    <w:rsid w:val="00664E79"/>
    <w:rsid w:val="006666B3"/>
    <w:rsid w:val="00674796"/>
    <w:rsid w:val="00681759"/>
    <w:rsid w:val="00683F21"/>
    <w:rsid w:val="00691320"/>
    <w:rsid w:val="0069640C"/>
    <w:rsid w:val="006A6C3B"/>
    <w:rsid w:val="006B6437"/>
    <w:rsid w:val="006C2FD4"/>
    <w:rsid w:val="006E4163"/>
    <w:rsid w:val="006E4C4C"/>
    <w:rsid w:val="006F1D94"/>
    <w:rsid w:val="00715F21"/>
    <w:rsid w:val="00720F49"/>
    <w:rsid w:val="007213DD"/>
    <w:rsid w:val="00724306"/>
    <w:rsid w:val="00736B96"/>
    <w:rsid w:val="00736D4E"/>
    <w:rsid w:val="00751103"/>
    <w:rsid w:val="00762956"/>
    <w:rsid w:val="0077016E"/>
    <w:rsid w:val="0077205A"/>
    <w:rsid w:val="007724A6"/>
    <w:rsid w:val="0078027B"/>
    <w:rsid w:val="00783A41"/>
    <w:rsid w:val="00795F58"/>
    <w:rsid w:val="007B6D6C"/>
    <w:rsid w:val="007C704D"/>
    <w:rsid w:val="007E0176"/>
    <w:rsid w:val="007E07C0"/>
    <w:rsid w:val="007E712F"/>
    <w:rsid w:val="007F2E7B"/>
    <w:rsid w:val="007F4614"/>
    <w:rsid w:val="00803FD2"/>
    <w:rsid w:val="008047C2"/>
    <w:rsid w:val="0082398F"/>
    <w:rsid w:val="00831674"/>
    <w:rsid w:val="008333DE"/>
    <w:rsid w:val="00852194"/>
    <w:rsid w:val="008718BC"/>
    <w:rsid w:val="0087346B"/>
    <w:rsid w:val="00877BD4"/>
    <w:rsid w:val="00881B0F"/>
    <w:rsid w:val="00885742"/>
    <w:rsid w:val="008A4BA5"/>
    <w:rsid w:val="008A5204"/>
    <w:rsid w:val="008B37B3"/>
    <w:rsid w:val="008B6B17"/>
    <w:rsid w:val="008C09CD"/>
    <w:rsid w:val="008C1AF8"/>
    <w:rsid w:val="008D288F"/>
    <w:rsid w:val="008D394D"/>
    <w:rsid w:val="008D6117"/>
    <w:rsid w:val="008D68D8"/>
    <w:rsid w:val="008E26FC"/>
    <w:rsid w:val="008E6973"/>
    <w:rsid w:val="00910A8E"/>
    <w:rsid w:val="00912A36"/>
    <w:rsid w:val="00940134"/>
    <w:rsid w:val="00941317"/>
    <w:rsid w:val="00943115"/>
    <w:rsid w:val="00955E16"/>
    <w:rsid w:val="00962255"/>
    <w:rsid w:val="00981C9A"/>
    <w:rsid w:val="00997A9B"/>
    <w:rsid w:val="009A29A3"/>
    <w:rsid w:val="009A6F30"/>
    <w:rsid w:val="009B08F2"/>
    <w:rsid w:val="009B4F7A"/>
    <w:rsid w:val="009B751C"/>
    <w:rsid w:val="009C0DBA"/>
    <w:rsid w:val="009C17AA"/>
    <w:rsid w:val="009E407F"/>
    <w:rsid w:val="009F796A"/>
    <w:rsid w:val="00A02673"/>
    <w:rsid w:val="00A03199"/>
    <w:rsid w:val="00A034D4"/>
    <w:rsid w:val="00A25882"/>
    <w:rsid w:val="00A31225"/>
    <w:rsid w:val="00A416F7"/>
    <w:rsid w:val="00A427A1"/>
    <w:rsid w:val="00A43A26"/>
    <w:rsid w:val="00A470A0"/>
    <w:rsid w:val="00A51BAF"/>
    <w:rsid w:val="00A51C4C"/>
    <w:rsid w:val="00A55910"/>
    <w:rsid w:val="00A67C06"/>
    <w:rsid w:val="00A80379"/>
    <w:rsid w:val="00A8117F"/>
    <w:rsid w:val="00A83D1F"/>
    <w:rsid w:val="00AA49FB"/>
    <w:rsid w:val="00AA6E98"/>
    <w:rsid w:val="00AB3D3A"/>
    <w:rsid w:val="00AD38C4"/>
    <w:rsid w:val="00B002A6"/>
    <w:rsid w:val="00B02BD3"/>
    <w:rsid w:val="00B4168D"/>
    <w:rsid w:val="00B6104E"/>
    <w:rsid w:val="00B63C72"/>
    <w:rsid w:val="00B860B7"/>
    <w:rsid w:val="00B90182"/>
    <w:rsid w:val="00BA6865"/>
    <w:rsid w:val="00BA7404"/>
    <w:rsid w:val="00BB5D09"/>
    <w:rsid w:val="00BC4061"/>
    <w:rsid w:val="00BC7161"/>
    <w:rsid w:val="00BD2B27"/>
    <w:rsid w:val="00BE2B34"/>
    <w:rsid w:val="00BF4EEB"/>
    <w:rsid w:val="00C0662E"/>
    <w:rsid w:val="00C0774E"/>
    <w:rsid w:val="00C31256"/>
    <w:rsid w:val="00C34C26"/>
    <w:rsid w:val="00C41231"/>
    <w:rsid w:val="00C44D77"/>
    <w:rsid w:val="00C53F73"/>
    <w:rsid w:val="00C603BD"/>
    <w:rsid w:val="00C64749"/>
    <w:rsid w:val="00C80BA6"/>
    <w:rsid w:val="00C9538A"/>
    <w:rsid w:val="00CA68EC"/>
    <w:rsid w:val="00CB104A"/>
    <w:rsid w:val="00CC54B2"/>
    <w:rsid w:val="00CF6874"/>
    <w:rsid w:val="00D04333"/>
    <w:rsid w:val="00D22D51"/>
    <w:rsid w:val="00D42B26"/>
    <w:rsid w:val="00D45355"/>
    <w:rsid w:val="00D5286E"/>
    <w:rsid w:val="00D54F99"/>
    <w:rsid w:val="00D654AF"/>
    <w:rsid w:val="00D71253"/>
    <w:rsid w:val="00D76388"/>
    <w:rsid w:val="00D77126"/>
    <w:rsid w:val="00D83CE0"/>
    <w:rsid w:val="00D86CA7"/>
    <w:rsid w:val="00D94542"/>
    <w:rsid w:val="00DA2445"/>
    <w:rsid w:val="00DA34CB"/>
    <w:rsid w:val="00DA5097"/>
    <w:rsid w:val="00DA7152"/>
    <w:rsid w:val="00DC2257"/>
    <w:rsid w:val="00DC2B74"/>
    <w:rsid w:val="00DF420F"/>
    <w:rsid w:val="00DF47C9"/>
    <w:rsid w:val="00E0203D"/>
    <w:rsid w:val="00E10F59"/>
    <w:rsid w:val="00E252C9"/>
    <w:rsid w:val="00E35851"/>
    <w:rsid w:val="00E46638"/>
    <w:rsid w:val="00E46B65"/>
    <w:rsid w:val="00E77F8C"/>
    <w:rsid w:val="00E95132"/>
    <w:rsid w:val="00EA789E"/>
    <w:rsid w:val="00ED7BD1"/>
    <w:rsid w:val="00EF1AA1"/>
    <w:rsid w:val="00EF3F37"/>
    <w:rsid w:val="00EF57EE"/>
    <w:rsid w:val="00F10D9E"/>
    <w:rsid w:val="00F15B75"/>
    <w:rsid w:val="00F37D7B"/>
    <w:rsid w:val="00F5015C"/>
    <w:rsid w:val="00F62218"/>
    <w:rsid w:val="00F62DBD"/>
    <w:rsid w:val="00F63C73"/>
    <w:rsid w:val="00F667C8"/>
    <w:rsid w:val="00F67860"/>
    <w:rsid w:val="00F712C7"/>
    <w:rsid w:val="00F738D2"/>
    <w:rsid w:val="00F759B3"/>
    <w:rsid w:val="00F94EF1"/>
    <w:rsid w:val="00FA0196"/>
    <w:rsid w:val="00FB2F85"/>
    <w:rsid w:val="00FD4292"/>
    <w:rsid w:val="00FE082E"/>
    <w:rsid w:val="00FE2F66"/>
    <w:rsid w:val="00FE6259"/>
    <w:rsid w:val="00FE7A7C"/>
    <w:rsid w:val="00FF2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,"/>
  <w:listSeparator w:val=";"/>
  <w14:docId w14:val="2294CCEE"/>
  <w15:chartTrackingRefBased/>
  <w15:docId w15:val="{E05F5D11-E0A5-4F2A-8C92-94D120924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17F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Titre1">
    <w:name w:val="heading 1"/>
    <w:basedOn w:val="Normal"/>
    <w:next w:val="Normal"/>
    <w:link w:val="Titre1Car"/>
    <w:qFormat/>
    <w:rsid w:val="001017F1"/>
    <w:pPr>
      <w:keepNext/>
      <w:jc w:val="center"/>
      <w:outlineLvl w:val="0"/>
    </w:pPr>
    <w:rPr>
      <w:rFonts w:ascii="Helvetica" w:hAnsi="Helvetica"/>
      <w:b/>
      <w:bCs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8D68D8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31225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D68D8"/>
    <w:pPr>
      <w:keepNext/>
      <w:ind w:leftChars="400" w:left="400"/>
      <w:outlineLvl w:val="3"/>
    </w:pPr>
    <w:rPr>
      <w:b/>
      <w:bCs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D68D8"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D68D8"/>
    <w:pPr>
      <w:keepNext/>
      <w:ind w:leftChars="800" w:left="800"/>
      <w:outlineLvl w:val="5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1017F1"/>
    <w:rPr>
      <w:rFonts w:ascii="Helvetica" w:eastAsia="Times New Roman" w:hAnsi="Helvetica" w:cs="Times New Roman"/>
      <w:b/>
      <w:bCs/>
      <w:kern w:val="0"/>
      <w:sz w:val="24"/>
      <w:szCs w:val="24"/>
      <w:lang w:val="en-US"/>
      <w14:ligatures w14:val="none"/>
    </w:rPr>
  </w:style>
  <w:style w:type="paragraph" w:styleId="En-tte">
    <w:name w:val="header"/>
    <w:basedOn w:val="Normal"/>
    <w:link w:val="En-tteCar"/>
    <w:rsid w:val="001017F1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rsid w:val="001017F1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Pieddepage">
    <w:name w:val="footer"/>
    <w:basedOn w:val="Normal"/>
    <w:link w:val="PieddepageCar"/>
    <w:rsid w:val="001017F1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rsid w:val="001017F1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table" w:styleId="Grilledutableau">
    <w:name w:val="Table Grid"/>
    <w:basedOn w:val="TableauNormal"/>
    <w:uiPriority w:val="39"/>
    <w:rsid w:val="00207E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E95132"/>
    <w:pPr>
      <w:ind w:leftChars="400" w:left="840"/>
    </w:pPr>
  </w:style>
  <w:style w:type="paragraph" w:styleId="Rvision">
    <w:name w:val="Revision"/>
    <w:hidden/>
    <w:uiPriority w:val="99"/>
    <w:semiHidden/>
    <w:rsid w:val="009F796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9F796A"/>
  </w:style>
  <w:style w:type="character" w:customStyle="1" w:styleId="Titre3Car">
    <w:name w:val="Titre 3 Car"/>
    <w:basedOn w:val="Policepardfaut"/>
    <w:link w:val="Titre3"/>
    <w:uiPriority w:val="9"/>
    <w:semiHidden/>
    <w:rsid w:val="00A31225"/>
    <w:rPr>
      <w:rFonts w:asciiTheme="majorHAnsi" w:eastAsiaTheme="majorEastAsia" w:hAnsiTheme="majorHAnsi" w:cstheme="majorBidi"/>
      <w:kern w:val="0"/>
      <w:sz w:val="24"/>
      <w:szCs w:val="24"/>
      <w:lang w:val="en-US"/>
      <w14:ligatures w14:val="none"/>
    </w:rPr>
  </w:style>
  <w:style w:type="character" w:customStyle="1" w:styleId="Titre2Car">
    <w:name w:val="Titre 2 Car"/>
    <w:basedOn w:val="Policepardfaut"/>
    <w:link w:val="Titre2"/>
    <w:uiPriority w:val="9"/>
    <w:rsid w:val="008D68D8"/>
    <w:rPr>
      <w:rFonts w:asciiTheme="majorHAnsi" w:eastAsiaTheme="majorEastAsia" w:hAnsiTheme="majorHAnsi" w:cstheme="majorBidi"/>
      <w:kern w:val="0"/>
      <w:sz w:val="24"/>
      <w:szCs w:val="24"/>
      <w:lang w:val="en-US"/>
      <w14:ligatures w14:val="none"/>
    </w:rPr>
  </w:style>
  <w:style w:type="character" w:customStyle="1" w:styleId="Titre4Car">
    <w:name w:val="Titre 4 Car"/>
    <w:basedOn w:val="Policepardfaut"/>
    <w:link w:val="Titre4"/>
    <w:uiPriority w:val="9"/>
    <w:semiHidden/>
    <w:rsid w:val="008D68D8"/>
    <w:rPr>
      <w:rFonts w:ascii="Times New Roman" w:eastAsia="Times New Roman" w:hAnsi="Times New Roman" w:cs="Times New Roman"/>
      <w:b/>
      <w:bCs/>
      <w:kern w:val="0"/>
      <w:sz w:val="24"/>
      <w:szCs w:val="24"/>
      <w:lang w:val="en-US"/>
      <w14:ligatures w14:val="none"/>
    </w:rPr>
  </w:style>
  <w:style w:type="character" w:customStyle="1" w:styleId="Titre5Car">
    <w:name w:val="Titre 5 Car"/>
    <w:basedOn w:val="Policepardfaut"/>
    <w:link w:val="Titre5"/>
    <w:uiPriority w:val="9"/>
    <w:semiHidden/>
    <w:rsid w:val="008D68D8"/>
    <w:rPr>
      <w:rFonts w:asciiTheme="majorHAnsi" w:eastAsiaTheme="majorEastAsia" w:hAnsiTheme="majorHAnsi" w:cstheme="majorBidi"/>
      <w:kern w:val="0"/>
      <w:sz w:val="24"/>
      <w:szCs w:val="24"/>
      <w:lang w:val="en-US"/>
      <w14:ligatures w14:val="none"/>
    </w:rPr>
  </w:style>
  <w:style w:type="character" w:customStyle="1" w:styleId="Titre6Car">
    <w:name w:val="Titre 6 Car"/>
    <w:basedOn w:val="Policepardfaut"/>
    <w:link w:val="Titre6"/>
    <w:uiPriority w:val="9"/>
    <w:semiHidden/>
    <w:rsid w:val="008D68D8"/>
    <w:rPr>
      <w:rFonts w:ascii="Times New Roman" w:eastAsia="Times New Roman" w:hAnsi="Times New Roman" w:cs="Times New Roman"/>
      <w:b/>
      <w:bCs/>
      <w:kern w:val="0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53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22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71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78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83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251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937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553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3772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0225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789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47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486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948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945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137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1930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368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7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894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750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768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9893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2262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44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4316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08928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34939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05634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96799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19871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40831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07557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89586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74663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72915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4943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4734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64700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94404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5689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787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231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267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2839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5555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60807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40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309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8134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8928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3958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68411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3236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1532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42359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9503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7540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38173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42427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10586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87919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63704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6742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03622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79967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30359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2783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147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114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9166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121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6711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23449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314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149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6439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8031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5927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98896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1207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98714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80206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34750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48997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96086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76763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24154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2541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847656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47010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228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33397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64158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66355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66019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0059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8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322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535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8852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3837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89849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327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5812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8989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2926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9046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65989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7788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12542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68636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16214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61803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8727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07098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60981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09410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6809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83943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09518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832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0860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0434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8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420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030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2432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910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24852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718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920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9412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2644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5837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76608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6291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4425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33141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56419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9762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45262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23495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28697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12435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3079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49446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3971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70818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152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175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945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886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3285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02111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12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0185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6325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1445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4885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28391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43579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7012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964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94918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03708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15126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87612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366145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07779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11361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44578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17832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30025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72445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86300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529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979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5327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5007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8514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23031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892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860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9603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67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689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99399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7777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9138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76014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28404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96058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01271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69867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57193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02336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7658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14628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62527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98115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19028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7115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764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24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1676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041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1028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5878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171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4847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4688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0239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5796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61526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278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99110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51459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30514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20516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3260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2888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11372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67360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992140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58016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13078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3247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10407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47715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4170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98486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1505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076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955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72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4178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9583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8417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426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589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8010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2733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5552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82786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7183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1354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63906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36030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42733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0621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50439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16593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77158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5268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99590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40723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7550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90669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16882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479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182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496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2283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7026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57378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483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2219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9264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0451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166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7381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4743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3116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60617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23474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09994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08929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8126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60921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115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35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82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78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35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390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873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070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5575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0360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1285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1276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72778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78503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56022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10124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73739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46134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22285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88580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34321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3500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76472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55598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59852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86825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2031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815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414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1928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9389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1798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70138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668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2715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7695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9331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8471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23122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0521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37997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70463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8980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33891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25143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74171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05064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80306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8828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99865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8182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027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67974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90883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993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432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80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8839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264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1872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094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6767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427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8891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3696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87993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5539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92479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3433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08592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32980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5429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66684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59093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48970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83961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50016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79488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17925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7881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22064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83743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6912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867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947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3806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4011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2759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41281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85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0249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2361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6701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5202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65332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1611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859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9412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77557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63707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02817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702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70368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85846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68629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4781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3383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35117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68919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3991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247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164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0183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3546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4120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79127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940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874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9085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9030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39774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48422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63998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60445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46959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82860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53328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74095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54989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45964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55125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2976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9209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09907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05911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658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805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7247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5153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9846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51984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820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964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0303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5520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2200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67385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0426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8036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76452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39947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8899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72978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83604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60277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75829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7015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04574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36546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79274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90124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8507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04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033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868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7578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2414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16921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018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401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4960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9596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903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35536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8769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66675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52307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38140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74275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22749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3583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32169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13333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7496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2599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6606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76806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8233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206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282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798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556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7531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05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42196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418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589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2627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867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0585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75076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6645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94823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66852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9636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43898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39749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98472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93939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84072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321346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94115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84652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6316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1801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41498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92572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771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74903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446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056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2108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508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7895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90252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455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8617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2992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3937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2643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23112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49724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8736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764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9235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95702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92120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39099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20092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06238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4054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7023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42020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88765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44478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2376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312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202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570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205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8885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46240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698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5758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6195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1529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1780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02222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6560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83339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63855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40157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41810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47714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95228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40018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c990bb7a-51f4-439b-bd36-9c07fb1041c0}" enabled="0" method="" siteId="{c990bb7a-51f4-439b-bd36-9c07fb1041c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1041</Words>
  <Characters>5726</Characters>
  <Application>Microsoft Office Word</Application>
  <DocSecurity>0</DocSecurity>
  <Lines>47</Lines>
  <Paragraphs>13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Ford Motor Company</Company>
  <LinksUpToDate>false</LinksUpToDate>
  <CharactersWithSpaces>6754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Gunsaya, Ayhan (A.)</dc:creator>
  <cp:keywords/>
  <dc:description/>
  <cp:lastModifiedBy>Jean-Marc .</cp:lastModifiedBy>
  <cp:revision>2</cp:revision>
  <dcterms:created xsi:type="dcterms:W3CDTF">2026-01-14T14:40:00Z</dcterms:created>
  <dcterms:modified xsi:type="dcterms:W3CDTF">2026-01-14T14:40:00Z</dcterms:modified>
</cp:coreProperties>
</file>