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2D0" w:themeFill="accent6" w:themeFillTint="33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753D1" w14:paraId="11427936" w14:textId="77777777">
        <w:tc>
          <w:tcPr>
            <w:tcW w:w="9350" w:type="dxa"/>
            <w:gridSpan w:val="4"/>
            <w:shd w:val="clear" w:color="auto" w:fill="auto"/>
          </w:tcPr>
          <w:p w14:paraId="5AF08354" w14:textId="77777777" w:rsidR="006753D1" w:rsidRDefault="00000000">
            <w:pPr>
              <w:spacing w:after="0" w:line="240" w:lineRule="auto"/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ADS IWG Working Document</w:t>
            </w:r>
          </w:p>
          <w:p w14:paraId="57EB0D93" w14:textId="77777777" w:rsidR="006753D1" w:rsidRDefault="00000000">
            <w:pPr>
              <w:spacing w:after="0" w:line="240" w:lineRule="auto"/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Change Proposal Form</w:t>
            </w:r>
          </w:p>
          <w:p w14:paraId="6F7494FE" w14:textId="77777777" w:rsidR="006753D1" w:rsidRDefault="00000000">
            <w:pPr>
              <w:spacing w:after="0" w:line="240" w:lineRule="auto"/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One major comment per form</w:t>
            </w:r>
          </w:p>
          <w:p w14:paraId="6684D73F" w14:textId="77777777" w:rsidR="006753D1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Roboto" w:hAnsi="Roboto"/>
                <w:lang w:val="en-US"/>
              </w:rPr>
              <w:t>(Shaded blocks for use by the IWG Secretariat)</w:t>
            </w:r>
          </w:p>
        </w:tc>
      </w:tr>
      <w:tr w:rsidR="006753D1" w14:paraId="00D0ADF4" w14:textId="77777777">
        <w:tc>
          <w:tcPr>
            <w:tcW w:w="2337" w:type="dxa"/>
            <w:shd w:val="clear" w:color="auto" w:fill="auto"/>
          </w:tcPr>
          <w:p w14:paraId="3E30C09E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shd w:val="clear" w:color="auto" w:fill="auto"/>
          </w:tcPr>
          <w:p w14:paraId="6F5A497C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75C1FCF3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2E11ED7D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:rsidRPr="00D34AA2" w14:paraId="548083E6" w14:textId="77777777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60AE1F70" w14:textId="77777777" w:rsidR="006753D1" w:rsidRDefault="00000000">
            <w:pPr>
              <w:spacing w:after="0" w:line="240" w:lineRule="auto"/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Document Reference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 w:themeFillTint="33" w:themeFillShade="F2"/>
          </w:tcPr>
          <w:p w14:paraId="12F8F591" w14:textId="7F50537D" w:rsidR="006753D1" w:rsidRDefault="00D34A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ADS-12-</w:t>
            </w:r>
            <w:r w:rsidR="005016BD">
              <w:rPr>
                <w:lang w:val="en-US"/>
              </w:rPr>
              <w:t>10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16D80" w14:textId="77777777" w:rsidR="006753D1" w:rsidRDefault="00000000">
            <w:pPr>
              <w:spacing w:after="0" w:line="240" w:lineRule="auto"/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BFB0" w14:textId="49BAB3B6" w:rsidR="006753D1" w:rsidRPr="00D34AA2" w:rsidRDefault="00907BEC">
            <w:pPr>
              <w:spacing w:after="0" w:line="240" w:lineRule="auto"/>
              <w:jc w:val="center"/>
              <w:rPr>
                <w:rFonts w:eastAsiaTheme="minorEastAsia" w:cs="Times New Roman"/>
                <w:lang w:val="en-US" w:eastAsia="zh-CN"/>
              </w:rPr>
            </w:pPr>
            <w:r w:rsidRPr="00D34AA2">
              <w:rPr>
                <w:rFonts w:eastAsiaTheme="minorEastAsia" w:cs="Times New Roman"/>
                <w:lang w:val="en-US" w:eastAsia="zh-CN"/>
              </w:rPr>
              <w:t>16</w:t>
            </w:r>
            <w:r w:rsidR="00D34AA2" w:rsidRPr="00D34AA2">
              <w:rPr>
                <w:rFonts w:eastAsia="SimSun" w:cs="Times New Roman"/>
                <w:lang w:val="en-US" w:eastAsia="zh-CN"/>
              </w:rPr>
              <w:t xml:space="preserve"> June </w:t>
            </w:r>
            <w:r w:rsidRPr="00D34AA2">
              <w:rPr>
                <w:rFonts w:eastAsia="SimSun" w:cs="Times New Roman"/>
                <w:lang w:val="en-US" w:eastAsia="zh-CN"/>
              </w:rPr>
              <w:t>2025</w:t>
            </w:r>
          </w:p>
        </w:tc>
      </w:tr>
      <w:tr w:rsidR="006753D1" w14:paraId="3D32784C" w14:textId="77777777">
        <w:trPr>
          <w:trHeight w:val="144"/>
        </w:trPr>
        <w:tc>
          <w:tcPr>
            <w:tcW w:w="2337" w:type="dxa"/>
            <w:shd w:val="clear" w:color="auto" w:fill="auto"/>
          </w:tcPr>
          <w:p w14:paraId="6150FAE6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63C6B" w14:textId="77777777" w:rsidR="006753D1" w:rsidRDefault="006753D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3C38C02B" w14:textId="77777777" w:rsidR="006753D1" w:rsidRDefault="006753D1">
            <w:pPr>
              <w:spacing w:after="0" w:line="240" w:lineRule="auto"/>
              <w:ind w:right="576"/>
              <w:jc w:val="right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14:paraId="68310FA7" w14:textId="77777777" w:rsidR="006753D1" w:rsidRDefault="006753D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753D1" w14:paraId="1AC50F6C" w14:textId="77777777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543DD466" w14:textId="77777777" w:rsidR="006753D1" w:rsidRDefault="00000000">
            <w:pPr>
              <w:spacing w:after="0" w:line="240" w:lineRule="auto"/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Agenda item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 w:themeFillTint="33" w:themeFillShade="F2"/>
          </w:tcPr>
          <w:p w14:paraId="630A3042" w14:textId="77777777" w:rsidR="006753D1" w:rsidRDefault="006753D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18EA40B3" w14:textId="77777777" w:rsidR="006753D1" w:rsidRDefault="006753D1">
            <w:pPr>
              <w:spacing w:after="0" w:line="240" w:lineRule="auto"/>
              <w:ind w:right="576"/>
              <w:jc w:val="right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6DC0DC01" w14:textId="77777777" w:rsidR="006753D1" w:rsidRDefault="006753D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753D1" w14:paraId="4FCC21CE" w14:textId="77777777">
        <w:trPr>
          <w:trHeight w:val="20"/>
        </w:trPr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ED5BDB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676" w:type="dxa"/>
            <w:gridSpan w:val="2"/>
            <w:shd w:val="clear" w:color="auto" w:fill="auto"/>
          </w:tcPr>
          <w:p w14:paraId="70E9AE2F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1EC1CEB8" w14:textId="77777777">
        <w:trPr>
          <w:trHeight w:val="144"/>
        </w:trPr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9C8DB" w14:textId="77777777" w:rsidR="006753D1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Proposed by (affiliation only—no personal information)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74DB5E69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3253841B" w14:textId="77777777">
        <w:trPr>
          <w:trHeight w:val="432"/>
        </w:trPr>
        <w:tc>
          <w:tcPr>
            <w:tcW w:w="7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23F7" w14:textId="32832895" w:rsidR="006753D1" w:rsidRDefault="00907BEC">
            <w:pPr>
              <w:spacing w:after="0" w:line="240" w:lineRule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China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61847A45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30E2B44A" w14:textId="77777777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FCDE2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A3B49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A110D61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3AFC02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0D2A5136" w14:textId="77777777">
        <w:trPr>
          <w:trHeight w:val="144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B5361" w14:textId="77777777" w:rsidR="006753D1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Summary of Change (25 words or less)</w:t>
            </w:r>
          </w:p>
        </w:tc>
      </w:tr>
      <w:tr w:rsidR="006753D1" w14:paraId="0A53C791" w14:textId="77777777">
        <w:trPr>
          <w:trHeight w:val="576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3519" w14:textId="77777777" w:rsidR="006753D1" w:rsidRDefault="00000000">
            <w:pPr>
              <w:spacing w:after="0" w:line="240" w:lineRule="auto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val="en-US"/>
              </w:rPr>
              <w:t>Delete</w:t>
            </w:r>
            <w:r>
              <w:rPr>
                <w:rFonts w:hint="eastAsia"/>
                <w:lang w:val="en-US" w:eastAsia="zh-CN"/>
              </w:rPr>
              <w:t xml:space="preserve"> If applicable</w:t>
            </w:r>
          </w:p>
        </w:tc>
      </w:tr>
      <w:tr w:rsidR="006753D1" w14:paraId="4190136A" w14:textId="77777777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BC417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E8BF6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C1B89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90EF8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3D81600A" w14:textId="7777777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5A2BF" w14:textId="77777777" w:rsidR="006753D1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Reason for Change (Justification)</w:t>
            </w:r>
          </w:p>
        </w:tc>
      </w:tr>
      <w:tr w:rsidR="006753D1" w14:paraId="6EF22A92" w14:textId="77777777">
        <w:trPr>
          <w:trHeight w:val="1152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C1CD" w14:textId="35E706A4" w:rsidR="00950B83" w:rsidRPr="00950B83" w:rsidRDefault="00950B83" w:rsidP="00950B83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950B83">
              <w:rPr>
                <w:color w:val="000000" w:themeColor="text1"/>
                <w:lang w:val="en-US"/>
              </w:rPr>
              <w:t xml:space="preserve">The overall requirements of </w:t>
            </w: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 xml:space="preserve">the </w:t>
            </w:r>
            <w:r w:rsidRPr="00950B83">
              <w:rPr>
                <w:color w:val="000000" w:themeColor="text1"/>
                <w:lang w:val="en-US"/>
              </w:rPr>
              <w:t>5.2.2.3</w:t>
            </w: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 xml:space="preserve"> are</w:t>
            </w:r>
            <w:r w:rsidRPr="00950B83">
              <w:rPr>
                <w:color w:val="000000" w:themeColor="text1"/>
                <w:lang w:val="en-US"/>
              </w:rPr>
              <w:t xml:space="preserve"> ADS feature deactivation to manual driving</w:t>
            </w:r>
            <w:r>
              <w:rPr>
                <w:rFonts w:ascii="SimSun" w:eastAsia="SimSun" w:hAnsi="SimSun" w:cs="SimSun" w:hint="eastAsia"/>
                <w:color w:val="000000" w:themeColor="text1"/>
                <w:lang w:val="en-US" w:eastAsia="zh-CN"/>
              </w:rPr>
              <w:t>.</w:t>
            </w:r>
            <w:r w:rsidRPr="00950B83">
              <w:rPr>
                <w:rFonts w:ascii="SimSun" w:eastAsia="SimSun" w:hAnsi="SimSun" w:cs="SimSun" w:hint="eastAsia"/>
                <w:color w:val="000000" w:themeColor="text1"/>
                <w:lang w:val="en-US"/>
              </w:rPr>
              <w:t xml:space="preserve"> </w:t>
            </w:r>
          </w:p>
          <w:p w14:paraId="1780BE69" w14:textId="72121653" w:rsidR="006753D1" w:rsidRPr="00950B83" w:rsidRDefault="00543BCE" w:rsidP="00950B83">
            <w:pPr>
              <w:spacing w:after="0" w:line="240" w:lineRule="auto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>T</w:t>
            </w:r>
            <w:r w:rsidR="00950B83">
              <w:rPr>
                <w:rFonts w:eastAsiaTheme="minorEastAsia" w:hint="eastAsia"/>
                <w:color w:val="000000" w:themeColor="text1"/>
                <w:lang w:val="en-US" w:eastAsia="zh-CN"/>
              </w:rPr>
              <w:t xml:space="preserve">here </w:t>
            </w:r>
            <w:r w:rsidR="00950B83" w:rsidRPr="00950B83">
              <w:rPr>
                <w:color w:val="000000" w:themeColor="text1"/>
                <w:lang w:val="en-US"/>
              </w:rPr>
              <w:t xml:space="preserve">may </w:t>
            </w: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>exist</w:t>
            </w:r>
            <w:r w:rsidR="00950B83" w:rsidRPr="00950B83">
              <w:rPr>
                <w:color w:val="000000" w:themeColor="text1"/>
                <w:lang w:val="en-US"/>
              </w:rPr>
              <w:t xml:space="preserve"> safety risk</w:t>
            </w:r>
            <w:r w:rsidR="00950B83">
              <w:rPr>
                <w:rFonts w:eastAsiaTheme="minorEastAsia" w:hint="eastAsia"/>
                <w:color w:val="000000" w:themeColor="text1"/>
                <w:lang w:val="en-US" w:eastAsia="zh-CN"/>
              </w:rPr>
              <w:t>s</w:t>
            </w:r>
            <w:r w:rsidR="00950B83" w:rsidRPr="00950B83">
              <w:rPr>
                <w:color w:val="000000" w:themeColor="text1"/>
                <w:lang w:val="en-US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>if</w:t>
            </w:r>
            <w:r w:rsidR="00950B83" w:rsidRPr="00950B83">
              <w:rPr>
                <w:color w:val="000000" w:themeColor="text1"/>
                <w:lang w:val="en-US"/>
              </w:rPr>
              <w:t xml:space="preserve"> the vehicle driving controls </w:t>
            </w: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>are</w:t>
            </w:r>
            <w:r w:rsidR="00950B83" w:rsidRPr="00950B83">
              <w:rPr>
                <w:color w:val="000000" w:themeColor="text1"/>
                <w:lang w:val="en-US"/>
              </w:rPr>
              <w:t xml:space="preserve"> not </w:t>
            </w:r>
            <w:r w:rsidRPr="00950B83">
              <w:rPr>
                <w:color w:val="000000" w:themeColor="text1"/>
                <w:lang w:val="en-US"/>
              </w:rPr>
              <w:t xml:space="preserve"> set to an appropriate state for manual driving</w:t>
            </w:r>
            <w:r w:rsidR="00950B83" w:rsidRPr="00950B83">
              <w:rPr>
                <w:color w:val="000000" w:themeColor="text1"/>
                <w:lang w:val="en-US"/>
              </w:rPr>
              <w:t xml:space="preserve"> during the deactivation procedure</w:t>
            </w:r>
            <w:r w:rsidR="00950B83">
              <w:rPr>
                <w:rFonts w:eastAsiaTheme="minorEastAsia" w:hint="eastAsia"/>
                <w:color w:val="000000" w:themeColor="text1"/>
                <w:lang w:val="en-US" w:eastAsia="zh-CN"/>
              </w:rPr>
              <w:t>.</w:t>
            </w:r>
          </w:p>
          <w:p w14:paraId="41157339" w14:textId="77777777" w:rsidR="006753D1" w:rsidRDefault="006753D1">
            <w:pPr>
              <w:spacing w:after="0" w:line="240" w:lineRule="auto"/>
              <w:rPr>
                <w:rFonts w:eastAsia="SimSun"/>
                <w:color w:val="000000" w:themeColor="text1"/>
                <w:lang w:val="en-US" w:eastAsia="zh-CN"/>
              </w:rPr>
            </w:pPr>
          </w:p>
        </w:tc>
      </w:tr>
      <w:tr w:rsidR="006753D1" w14:paraId="66CC001B" w14:textId="77777777"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5B580D36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FB94A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44291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AAA17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626BAC74" w14:textId="77777777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3B2CFE26" w14:textId="77777777" w:rsidR="006753D1" w:rsidRDefault="00000000">
            <w:pPr>
              <w:spacing w:after="0" w:line="240" w:lineRule="auto"/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Location 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D8B0" w14:textId="3A5C5E93" w:rsidR="006753D1" w:rsidRDefault="00950B83">
            <w:pPr>
              <w:spacing w:after="0" w:line="240" w:lineRule="auto"/>
              <w:rPr>
                <w:rFonts w:eastAsia="SimSun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ADS-10-05 </w:t>
            </w:r>
            <w:r>
              <w:rPr>
                <w:sz w:val="20"/>
                <w:szCs w:val="20"/>
              </w:rPr>
              <w:t>5.2.2.3.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9</w:t>
            </w:r>
          </w:p>
        </w:tc>
      </w:tr>
      <w:tr w:rsidR="006753D1" w14:paraId="59831FE0" w14:textId="77777777"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14:paraId="57C3DA25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4AEE3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605EE17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C8BC7F7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19C93631" w14:textId="7777777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AC9B7" w14:textId="77777777" w:rsidR="006753D1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Original text</w:t>
            </w:r>
          </w:p>
        </w:tc>
      </w:tr>
      <w:tr w:rsidR="006753D1" w14:paraId="04199518" w14:textId="77777777">
        <w:trPr>
          <w:trHeight w:val="1440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BEEE" w14:textId="77777777" w:rsidR="006753D1" w:rsidRDefault="00000000">
            <w:pPr>
              <w:spacing w:before="120" w:after="120"/>
              <w:ind w:left="1008" w:hanging="1008"/>
              <w:rPr>
                <w:lang w:val="en-US"/>
              </w:rPr>
            </w:pPr>
            <w:r>
              <w:rPr>
                <w:sz w:val="20"/>
                <w:szCs w:val="20"/>
              </w:rPr>
              <w:t>5.2.2.3.9.</w:t>
            </w:r>
            <w:r>
              <w:rPr>
                <w:sz w:val="20"/>
                <w:szCs w:val="20"/>
              </w:rPr>
              <w:tab/>
              <w:t>If applicable, during the deactivation procedure, the vehicle controls, direct vision, devices for indirect vision, indicators, warnings, and tell-tales shall be set to an appropriate state for manual driving.</w:t>
            </w:r>
          </w:p>
        </w:tc>
      </w:tr>
      <w:tr w:rsidR="006753D1" w14:paraId="316D2CD2" w14:textId="77777777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96B05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B8C97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44D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C57B3" w14:textId="77777777" w:rsidR="006753D1" w:rsidRDefault="006753D1">
            <w:pPr>
              <w:spacing w:after="0" w:line="240" w:lineRule="auto"/>
              <w:rPr>
                <w:lang w:val="en-US"/>
              </w:rPr>
            </w:pPr>
          </w:p>
        </w:tc>
      </w:tr>
      <w:tr w:rsidR="006753D1" w14:paraId="46078DA6" w14:textId="7777777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D3002" w14:textId="77777777" w:rsidR="006753D1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Revised text</w:t>
            </w:r>
          </w:p>
        </w:tc>
      </w:tr>
      <w:tr w:rsidR="006753D1" w14:paraId="546698BB" w14:textId="77777777">
        <w:trPr>
          <w:trHeight w:val="1296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F9BD" w14:textId="77777777" w:rsidR="006753D1" w:rsidRDefault="00000000">
            <w:pPr>
              <w:spacing w:before="120" w:after="120"/>
              <w:ind w:left="1008" w:hanging="1008"/>
              <w:rPr>
                <w:lang w:val="en-US"/>
              </w:rPr>
            </w:pPr>
            <w:r>
              <w:rPr>
                <w:sz w:val="20"/>
                <w:szCs w:val="20"/>
              </w:rPr>
              <w:t>5.2.2.3.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D</w:t>
            </w:r>
            <w:r>
              <w:rPr>
                <w:rFonts w:hint="eastAsia"/>
                <w:sz w:val="20"/>
                <w:szCs w:val="20"/>
              </w:rPr>
              <w:t>uring the deactivation procedure, the vehicle controls, direct vision, devices for indirect vision, indicators, warnings, and tell-tales shall be set to an appropriate state for manual driving.</w:t>
            </w:r>
          </w:p>
        </w:tc>
      </w:tr>
    </w:tbl>
    <w:p w14:paraId="7EFE2C4D" w14:textId="77777777" w:rsidR="006753D1" w:rsidRDefault="006753D1">
      <w:pPr>
        <w:rPr>
          <w:lang w:val="en-US"/>
        </w:rPr>
      </w:pPr>
    </w:p>
    <w:p w14:paraId="77F6752A" w14:textId="77777777" w:rsidR="006753D1" w:rsidRDefault="006753D1">
      <w:pPr>
        <w:rPr>
          <w:lang w:val="en-US"/>
        </w:rPr>
      </w:pPr>
    </w:p>
    <w:sectPr w:rsidR="006753D1"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988CD" w14:textId="77777777" w:rsidR="00EA5326" w:rsidRDefault="00EA5326">
      <w:pPr>
        <w:spacing w:line="240" w:lineRule="auto"/>
      </w:pPr>
      <w:r>
        <w:separator/>
      </w:r>
    </w:p>
  </w:endnote>
  <w:endnote w:type="continuationSeparator" w:id="0">
    <w:p w14:paraId="4223402D" w14:textId="77777777" w:rsidR="00EA5326" w:rsidRDefault="00EA5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IDFont + F2">
    <w:altName w:val="Segoe Print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843C9" w14:textId="77777777" w:rsidR="00EA5326" w:rsidRDefault="00EA5326">
      <w:pPr>
        <w:spacing w:after="0"/>
      </w:pPr>
      <w:r>
        <w:separator/>
      </w:r>
    </w:p>
  </w:footnote>
  <w:footnote w:type="continuationSeparator" w:id="0">
    <w:p w14:paraId="4E9466C1" w14:textId="77777777" w:rsidR="00EA5326" w:rsidRDefault="00EA53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52E8"/>
    <w:multiLevelType w:val="multilevel"/>
    <w:tmpl w:val="0D8B52E8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L4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5D85371"/>
    <w:multiLevelType w:val="multilevel"/>
    <w:tmpl w:val="65D853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44574193">
    <w:abstractNumId w:val="0"/>
  </w:num>
  <w:num w:numId="2" w16cid:durableId="20121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7969D7"/>
    <w:rsid w:val="00150CE1"/>
    <w:rsid w:val="001710B0"/>
    <w:rsid w:val="0017678D"/>
    <w:rsid w:val="001F16A2"/>
    <w:rsid w:val="002B06C7"/>
    <w:rsid w:val="00446CBF"/>
    <w:rsid w:val="00487A01"/>
    <w:rsid w:val="004E4A62"/>
    <w:rsid w:val="005016BD"/>
    <w:rsid w:val="00543BCE"/>
    <w:rsid w:val="00564E1E"/>
    <w:rsid w:val="005937B3"/>
    <w:rsid w:val="006267E5"/>
    <w:rsid w:val="006753D1"/>
    <w:rsid w:val="00736487"/>
    <w:rsid w:val="00740A2F"/>
    <w:rsid w:val="00764FBD"/>
    <w:rsid w:val="00784A99"/>
    <w:rsid w:val="007E41C1"/>
    <w:rsid w:val="00897264"/>
    <w:rsid w:val="008D6314"/>
    <w:rsid w:val="00907BEC"/>
    <w:rsid w:val="00950B83"/>
    <w:rsid w:val="0097125E"/>
    <w:rsid w:val="00972275"/>
    <w:rsid w:val="009A32D9"/>
    <w:rsid w:val="009E6E59"/>
    <w:rsid w:val="00A27445"/>
    <w:rsid w:val="00A411E7"/>
    <w:rsid w:val="00B27EC4"/>
    <w:rsid w:val="00BE4675"/>
    <w:rsid w:val="00CD3E56"/>
    <w:rsid w:val="00D071F8"/>
    <w:rsid w:val="00D34AA2"/>
    <w:rsid w:val="00D56162"/>
    <w:rsid w:val="00D719D9"/>
    <w:rsid w:val="00DF6323"/>
    <w:rsid w:val="00DF78E3"/>
    <w:rsid w:val="00E240CF"/>
    <w:rsid w:val="00EA5326"/>
    <w:rsid w:val="00F15342"/>
    <w:rsid w:val="00F20E3C"/>
    <w:rsid w:val="00F35ACF"/>
    <w:rsid w:val="00F43EAA"/>
    <w:rsid w:val="00F943C1"/>
    <w:rsid w:val="00FF3E15"/>
    <w:rsid w:val="02BB23AC"/>
    <w:rsid w:val="160E132A"/>
    <w:rsid w:val="1B9F75E1"/>
    <w:rsid w:val="26BE070E"/>
    <w:rsid w:val="2D4B039D"/>
    <w:rsid w:val="48BF3075"/>
    <w:rsid w:val="5D744E91"/>
    <w:rsid w:val="677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EBA05"/>
  <w15:docId w15:val="{629191A1-C5F3-4C2D-9C2A-02CE1298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kern w:val="2"/>
      <w:sz w:val="22"/>
      <w:szCs w:val="22"/>
      <w:lang w:val="en-GB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Autospacing="1" w:after="0" w:afterAutospacing="1"/>
    </w:pPr>
    <w:rPr>
      <w:rFonts w:cs="Times New Roman"/>
      <w:kern w:val="0"/>
      <w:sz w:val="24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L2">
    <w:name w:val="List L2"/>
    <w:basedOn w:val="ListParagraph"/>
    <w:link w:val="ListL2Char"/>
    <w:qFormat/>
    <w:pPr>
      <w:numPr>
        <w:ilvl w:val="1"/>
      </w:numPr>
      <w:spacing w:after="120"/>
      <w:ind w:right="1152"/>
      <w:contextualSpacing w:val="0"/>
    </w:pPr>
  </w:style>
  <w:style w:type="paragraph" w:styleId="ListParagraph">
    <w:name w:val="List Paragraph"/>
    <w:basedOn w:val="Normal"/>
    <w:uiPriority w:val="34"/>
    <w:qFormat/>
    <w:pPr>
      <w:numPr>
        <w:numId w:val="1"/>
      </w:numPr>
      <w:contextualSpacing/>
    </w:pPr>
  </w:style>
  <w:style w:type="character" w:customStyle="1" w:styleId="ListL2Char">
    <w:name w:val="List L2 Char"/>
    <w:basedOn w:val="DefaultParagraphFont"/>
    <w:link w:val="ListL2"/>
    <w:qFormat/>
  </w:style>
  <w:style w:type="paragraph" w:customStyle="1" w:styleId="ListL3">
    <w:name w:val="List L3"/>
    <w:basedOn w:val="ListL2"/>
    <w:link w:val="ListL3Char"/>
    <w:qFormat/>
    <w:pPr>
      <w:numPr>
        <w:ilvl w:val="2"/>
      </w:numPr>
    </w:pPr>
  </w:style>
  <w:style w:type="character" w:customStyle="1" w:styleId="ListL3Char">
    <w:name w:val="List L3 Char"/>
    <w:basedOn w:val="ListL2Char"/>
    <w:link w:val="ListL3"/>
    <w:qFormat/>
  </w:style>
  <w:style w:type="paragraph" w:customStyle="1" w:styleId="ListL4">
    <w:name w:val="List L4"/>
    <w:basedOn w:val="ListL3"/>
    <w:link w:val="ListL4Char"/>
    <w:qFormat/>
    <w:pPr>
      <w:numPr>
        <w:ilvl w:val="3"/>
      </w:numPr>
    </w:pPr>
  </w:style>
  <w:style w:type="character" w:customStyle="1" w:styleId="ListL4Char">
    <w:name w:val="List L4 Char"/>
    <w:basedOn w:val="ListL3Char"/>
    <w:link w:val="ListL4"/>
    <w:qFormat/>
  </w:style>
  <w:style w:type="paragraph" w:customStyle="1" w:styleId="ListL5">
    <w:name w:val="List L5"/>
    <w:basedOn w:val="ListL4"/>
    <w:link w:val="ListL5Char"/>
    <w:qFormat/>
    <w:pPr>
      <w:numPr>
        <w:ilvl w:val="4"/>
        <w:numId w:val="2"/>
      </w:numPr>
      <w:ind w:left="3960" w:hanging="1152"/>
    </w:pPr>
  </w:style>
  <w:style w:type="character" w:customStyle="1" w:styleId="ListL5Char">
    <w:name w:val="List L5 Char"/>
    <w:basedOn w:val="ListL4Char"/>
    <w:link w:val="ListL5"/>
    <w:qFormat/>
  </w:style>
  <w:style w:type="paragraph" w:customStyle="1" w:styleId="footnote">
    <w:name w:val="footnote"/>
    <w:basedOn w:val="FootnoteText"/>
    <w:link w:val="footnoteChar"/>
    <w:qFormat/>
    <w:pPr>
      <w:ind w:left="187" w:hanging="187"/>
    </w:pPr>
  </w:style>
  <w:style w:type="character" w:customStyle="1" w:styleId="footnoteChar">
    <w:name w:val="footnote Char"/>
    <w:basedOn w:val="FootnoteTextChar"/>
    <w:link w:val="footnote"/>
    <w:qFormat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ajorEastAsia" w:hAnsiTheme="minorHAnsi" w:cstheme="majorBidi"/>
      <w:i/>
      <w:iCs/>
      <w:color w:val="262626" w:themeColor="text1" w:themeTint="D9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inorHAnsi" w:eastAsiaTheme="majorEastAsia" w:hAnsiTheme="minorHAnsi" w:cstheme="majorBidi"/>
      <w:color w:val="262626" w:themeColor="text1" w:themeTint="D9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  <w:lang w:val="en-GB"/>
    </w:rPr>
  </w:style>
  <w:style w:type="character" w:customStyle="1" w:styleId="1">
    <w:name w:val="明显强调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  <w:lang w:val="en-GB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fontstyle01">
    <w:name w:val="fontstyle01"/>
    <w:basedOn w:val="DefaultParagraphFont"/>
    <w:rPr>
      <w:rFonts w:ascii="CIDFont + F2" w:eastAsia="CIDFont + F2" w:hAnsi="CIDFont + F2" w:cs="CIDFont + F2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.kuo1\Desktop\&#38468;&#20214;3&#65306;Change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附件3：Change_form.dotx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yang.kuo1</dc:creator>
  <cp:lastModifiedBy>John Creamer</cp:lastModifiedBy>
  <cp:revision>3</cp:revision>
  <dcterms:created xsi:type="dcterms:W3CDTF">2025-06-23T12:29:00Z</dcterms:created>
  <dcterms:modified xsi:type="dcterms:W3CDTF">2025-06-23T12:32:00Z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EEB2A3EB68BC42A698697E2A3E92376B_13</vt:lpwstr>
  </property>
  <property fmtid="{D5CDD505-2E9C-101B-9397-08002B2CF9AE}" pid="3" name="KSOProductBuildVer">
    <vt:lpwstr>2052-12.8.2.15209</vt:lpwstr>
  </property>
</Properties>
</file>