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302669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35D02FF5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/TRANS/WP.29/202</w:t>
            </w:r>
            <w:r w:rsidR="00A83E10">
              <w:t>5</w:t>
            </w:r>
            <w:r>
              <w:t>/</w:t>
            </w:r>
            <w:r w:rsidR="001C1B1F">
              <w:t>10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085E06F6" w:rsidR="00DA4201" w:rsidRDefault="00F97383" w:rsidP="00DA4201">
            <w:pPr>
              <w:spacing w:line="240" w:lineRule="exact"/>
            </w:pPr>
            <w:r>
              <w:t>18</w:t>
            </w:r>
            <w:r w:rsidR="00827502">
              <w:t xml:space="preserve"> December </w:t>
            </w:r>
            <w:r w:rsidR="00DA4201">
              <w:t>2024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1605CDAE" w14:textId="0D1B82D5" w:rsidR="005B5427" w:rsidRDefault="005B5427" w:rsidP="005B5427">
      <w:pPr>
        <w:spacing w:before="120"/>
        <w:rPr>
          <w:b/>
          <w:lang w:val="en-US"/>
        </w:rPr>
      </w:pPr>
      <w:r>
        <w:rPr>
          <w:b/>
          <w:lang w:val="en-US"/>
        </w:rPr>
        <w:t>19</w:t>
      </w:r>
      <w:r w:rsidR="00827502">
        <w:rPr>
          <w:b/>
          <w:lang w:val="en-US"/>
        </w:rPr>
        <w:t>5</w:t>
      </w:r>
      <w:r>
        <w:rPr>
          <w:b/>
          <w:lang w:val="en-US"/>
        </w:rPr>
        <w:t>th session</w:t>
      </w:r>
    </w:p>
    <w:p w14:paraId="77B038CA" w14:textId="6681973B" w:rsidR="005B5427" w:rsidRDefault="005B5427" w:rsidP="005B5427">
      <w:pPr>
        <w:tabs>
          <w:tab w:val="left" w:pos="5560"/>
        </w:tabs>
      </w:pPr>
      <w:r>
        <w:t xml:space="preserve">Geneva, </w:t>
      </w:r>
      <w:r w:rsidR="0020574F">
        <w:t>4</w:t>
      </w:r>
      <w:r>
        <w:t>–</w:t>
      </w:r>
      <w:r w:rsidR="0020574F">
        <w:t>7</w:t>
      </w:r>
      <w:r>
        <w:t xml:space="preserve"> </w:t>
      </w:r>
      <w:r w:rsidR="0020574F">
        <w:t xml:space="preserve">March </w:t>
      </w:r>
      <w:r>
        <w:t>202</w:t>
      </w:r>
      <w:r w:rsidR="0020574F">
        <w:t>5</w:t>
      </w:r>
    </w:p>
    <w:p w14:paraId="3E7FA082" w14:textId="5D293675" w:rsidR="005B5427" w:rsidRDefault="005B5427" w:rsidP="005B5427">
      <w:r>
        <w:t>Item 4.</w:t>
      </w:r>
      <w:r w:rsidR="00EF4203">
        <w:t>7</w:t>
      </w:r>
      <w:r>
        <w:t>.</w:t>
      </w:r>
      <w:r w:rsidR="001C1B1F">
        <w:t>5</w:t>
      </w:r>
      <w:r>
        <w:t xml:space="preserve"> of the provisional agenda</w:t>
      </w:r>
    </w:p>
    <w:p w14:paraId="413D7045" w14:textId="77777777" w:rsidR="005B5427" w:rsidRDefault="005B5427" w:rsidP="005B5427">
      <w:pPr>
        <w:rPr>
          <w:b/>
        </w:rPr>
      </w:pPr>
      <w:r>
        <w:rPr>
          <w:b/>
        </w:rPr>
        <w:t>1958 Agreement:</w:t>
      </w:r>
    </w:p>
    <w:p w14:paraId="6D08E71F" w14:textId="77777777" w:rsidR="005B5427" w:rsidRDefault="005B5427" w:rsidP="005B5427">
      <w:pPr>
        <w:rPr>
          <w:b/>
        </w:rPr>
      </w:pPr>
      <w:r>
        <w:rPr>
          <w:b/>
        </w:rPr>
        <w:t>Consideration of draft amendments to existing</w:t>
      </w:r>
    </w:p>
    <w:p w14:paraId="09978B39" w14:textId="735BDDBB" w:rsidR="005B5427" w:rsidRDefault="005B5427" w:rsidP="005B5427">
      <w:pPr>
        <w:rPr>
          <w:b/>
          <w:bCs/>
        </w:rPr>
      </w:pPr>
      <w:r>
        <w:rPr>
          <w:b/>
        </w:rPr>
        <w:t xml:space="preserve">UN Regulations submitted by </w:t>
      </w:r>
      <w:r w:rsidR="00EF4203">
        <w:rPr>
          <w:b/>
        </w:rPr>
        <w:t>GRVA</w:t>
      </w:r>
    </w:p>
    <w:p w14:paraId="15C4C008" w14:textId="7F5C9E78" w:rsidR="005B5427" w:rsidRDefault="00265E6C" w:rsidP="005B5427">
      <w:pPr>
        <w:pStyle w:val="HChG"/>
        <w:ind w:left="1124" w:right="1138" w:firstLine="0"/>
      </w:pPr>
      <w:r w:rsidRPr="00265E6C">
        <w:rPr>
          <w:lang w:eastAsia="en-GB"/>
        </w:rPr>
        <w:t xml:space="preserve">Proposal for </w:t>
      </w:r>
      <w:r w:rsidR="00526BCE">
        <w:t xml:space="preserve">Supplement </w:t>
      </w:r>
      <w:r w:rsidR="005E0979">
        <w:t>4</w:t>
      </w:r>
      <w:r w:rsidR="00526BCE">
        <w:t xml:space="preserve"> to the 1</w:t>
      </w:r>
      <w:r w:rsidR="005E0979">
        <w:t>3</w:t>
      </w:r>
      <w:r w:rsidR="00526BCE">
        <w:t xml:space="preserve"> series</w:t>
      </w:r>
      <w:r w:rsidR="00A332B2">
        <w:t xml:space="preserve"> of amendments to UN Regulation No. 13 (Heavy Vehicle Braking)</w:t>
      </w:r>
      <w:r w:rsidR="002A4BA6">
        <w:rPr>
          <w:lang w:eastAsia="en-GB"/>
        </w:rPr>
        <w:t xml:space="preserve"> </w:t>
      </w:r>
    </w:p>
    <w:p w14:paraId="3807C0D5" w14:textId="2CA8E120" w:rsidR="005B5427" w:rsidRDefault="005B5427" w:rsidP="005B5427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EF4203">
        <w:rPr>
          <w:szCs w:val="24"/>
        </w:rPr>
        <w:t>Automated/Autonomous and Connected Vehicles</w:t>
      </w:r>
      <w:r w:rsidRPr="00760486">
        <w:rPr>
          <w:vertAlign w:val="superscript"/>
        </w:rPr>
        <w:footnoteReference w:customMarkFollows="1" w:id="2"/>
        <w:t>*</w:t>
      </w:r>
    </w:p>
    <w:p w14:paraId="1C7D81A0" w14:textId="57F9ED5B" w:rsidR="005B5427" w:rsidRPr="00EB0F5A" w:rsidRDefault="005B5427" w:rsidP="005B5427">
      <w:pPr>
        <w:pStyle w:val="SingleTxtG"/>
        <w:rPr>
          <w:lang w:eastAsia="zh-CN"/>
        </w:rPr>
      </w:pPr>
      <w:r>
        <w:rPr>
          <w:lang w:val="en-US"/>
        </w:rPr>
        <w:tab/>
        <w:t xml:space="preserve">The text reproduced below was adopted by the </w:t>
      </w:r>
      <w:r w:rsidR="00EF4203">
        <w:rPr>
          <w:szCs w:val="24"/>
        </w:rPr>
        <w:t>Submitted by the Working Party on Automated/Autonomous and Connected Vehicles (GRVA)</w:t>
      </w:r>
      <w:r w:rsidR="003E1E15" w:rsidRPr="003E1E15">
        <w:rPr>
          <w:lang w:val="en-US"/>
        </w:rPr>
        <w:t xml:space="preserve"> </w:t>
      </w:r>
      <w:r w:rsidR="00642DD9">
        <w:rPr>
          <w:lang w:val="en-US"/>
        </w:rPr>
        <w:t xml:space="preserve">at its </w:t>
      </w:r>
      <w:r w:rsidR="00EF4203">
        <w:rPr>
          <w:lang w:val="en-US"/>
        </w:rPr>
        <w:t>twentieth</w:t>
      </w:r>
      <w:r w:rsidR="00642DD9">
        <w:rPr>
          <w:lang w:val="en-US"/>
        </w:rPr>
        <w:t xml:space="preserve"> session</w:t>
      </w:r>
      <w:r>
        <w:rPr>
          <w:lang w:val="en-US"/>
        </w:rPr>
        <w:t xml:space="preserve"> </w:t>
      </w:r>
      <w:r w:rsidR="00EE08F1">
        <w:rPr>
          <w:lang w:val="en-US"/>
        </w:rPr>
        <w:t>(</w:t>
      </w:r>
      <w:r w:rsidR="00EE08F1" w:rsidRPr="00EE08F1">
        <w:rPr>
          <w:lang w:val="en-US"/>
        </w:rPr>
        <w:t>ECE/TRANS/WP.29/GR</w:t>
      </w:r>
      <w:r w:rsidR="00EF4203">
        <w:rPr>
          <w:lang w:val="en-US"/>
        </w:rPr>
        <w:t>VA</w:t>
      </w:r>
      <w:r w:rsidR="00EE08F1" w:rsidRPr="00EE08F1">
        <w:rPr>
          <w:lang w:val="en-US"/>
        </w:rPr>
        <w:t>/</w:t>
      </w:r>
      <w:r w:rsidR="00EF4203">
        <w:rPr>
          <w:lang w:val="en-US"/>
        </w:rPr>
        <w:t>20</w:t>
      </w:r>
      <w:r w:rsidR="00EE08F1" w:rsidRPr="00EE08F1">
        <w:rPr>
          <w:lang w:val="en-US"/>
        </w:rPr>
        <w:t xml:space="preserve">, para. </w:t>
      </w:r>
      <w:r w:rsidR="00A332B2">
        <w:rPr>
          <w:lang w:val="en-US"/>
        </w:rPr>
        <w:t>97</w:t>
      </w:r>
      <w:r w:rsidR="00EE08F1">
        <w:rPr>
          <w:lang w:val="en-US"/>
        </w:rPr>
        <w:t xml:space="preserve">). It is </w:t>
      </w:r>
      <w:r w:rsidR="00EE08F1" w:rsidRPr="00EE08F1">
        <w:rPr>
          <w:lang w:val="en-US"/>
        </w:rPr>
        <w:t xml:space="preserve">based on </w:t>
      </w:r>
      <w:r w:rsidR="00913520">
        <w:rPr>
          <w:lang w:val="en-US"/>
        </w:rPr>
        <w:t xml:space="preserve">informal document </w:t>
      </w:r>
      <w:r w:rsidR="00913520" w:rsidRPr="00913520">
        <w:rPr>
          <w:lang w:val="en-US"/>
        </w:rPr>
        <w:t>GR</w:t>
      </w:r>
      <w:r w:rsidR="00EF4203">
        <w:rPr>
          <w:lang w:val="en-US"/>
        </w:rPr>
        <w:t>VA</w:t>
      </w:r>
      <w:r w:rsidR="00913520" w:rsidRPr="00913520">
        <w:rPr>
          <w:lang w:val="en-US"/>
        </w:rPr>
        <w:t>-</w:t>
      </w:r>
      <w:r w:rsidR="00EF4203">
        <w:rPr>
          <w:lang w:val="en-US"/>
        </w:rPr>
        <w:t>20</w:t>
      </w:r>
      <w:r w:rsidR="00913520" w:rsidRPr="00913520">
        <w:rPr>
          <w:lang w:val="en-US"/>
        </w:rPr>
        <w:t>-</w:t>
      </w:r>
      <w:r w:rsidR="00A332B2">
        <w:rPr>
          <w:lang w:val="en-US"/>
        </w:rPr>
        <w:t>33</w:t>
      </w:r>
      <w:r w:rsidR="00913520">
        <w:rPr>
          <w:lang w:val="en-US"/>
        </w:rPr>
        <w:t xml:space="preserve">. </w:t>
      </w:r>
      <w:r>
        <w:rPr>
          <w:lang w:val="en-US"/>
        </w:rPr>
        <w:t xml:space="preserve">It is submitted to the World Forum for Harmonization of Vehicle Regulations (WP.29) and to the Administrative Committee (AC.1) for consideration at their </w:t>
      </w:r>
      <w:r w:rsidR="002A4BA6">
        <w:rPr>
          <w:lang w:val="en-US"/>
        </w:rPr>
        <w:t xml:space="preserve">March </w:t>
      </w:r>
      <w:r>
        <w:rPr>
          <w:lang w:val="en-US"/>
        </w:rPr>
        <w:t>202</w:t>
      </w:r>
      <w:r w:rsidR="002A4BA6">
        <w:rPr>
          <w:lang w:val="en-US"/>
        </w:rPr>
        <w:t>5</w:t>
      </w:r>
      <w:r>
        <w:rPr>
          <w:lang w:val="en-US"/>
        </w:rPr>
        <w:t xml:space="preserve"> sessions. </w:t>
      </w:r>
    </w:p>
    <w:p w14:paraId="15E28D3A" w14:textId="6F8F17CB" w:rsidR="005B5427" w:rsidRDefault="005B5427" w:rsidP="005B5427">
      <w:pPr>
        <w:pStyle w:val="SingleTxtG"/>
        <w:rPr>
          <w:sz w:val="24"/>
          <w:szCs w:val="24"/>
          <w:lang w:eastAsia="zh-CN"/>
        </w:rPr>
      </w:pPr>
    </w:p>
    <w:p w14:paraId="4DF6E393" w14:textId="77777777" w:rsidR="00263346" w:rsidRDefault="00263346" w:rsidP="005B5427">
      <w:pPr>
        <w:pStyle w:val="SingleTxtG"/>
        <w:rPr>
          <w:sz w:val="24"/>
          <w:szCs w:val="24"/>
          <w:lang w:eastAsia="zh-CN"/>
        </w:rPr>
      </w:pPr>
    </w:p>
    <w:p w14:paraId="008B1230" w14:textId="7183A932" w:rsidR="007D58F8" w:rsidRDefault="007D58F8" w:rsidP="005B5427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0D14F969" w14:textId="77777777" w:rsidR="000A2392" w:rsidRDefault="000A2392" w:rsidP="000A2392">
      <w:pPr>
        <w:autoSpaceDE w:val="0"/>
        <w:autoSpaceDN w:val="0"/>
        <w:adjustRightInd w:val="0"/>
        <w:spacing w:after="120"/>
        <w:ind w:left="1134" w:right="1134"/>
        <w:jc w:val="both"/>
        <w:rPr>
          <w:lang w:val="en-US"/>
        </w:rPr>
      </w:pPr>
      <w:r>
        <w:rPr>
          <w:i/>
          <w:iCs/>
          <w:lang w:val="en-US"/>
        </w:rPr>
        <w:lastRenderedPageBreak/>
        <w:t xml:space="preserve">Annex 4, paragraph 2.3.2., </w:t>
      </w:r>
      <w:r>
        <w:rPr>
          <w:lang w:val="en-US"/>
        </w:rPr>
        <w:t>amend to read:</w:t>
      </w:r>
    </w:p>
    <w:p w14:paraId="58270941" w14:textId="352122D5" w:rsidR="00D35180" w:rsidRPr="000A2392" w:rsidRDefault="000A2392" w:rsidP="000A2392">
      <w:pPr>
        <w:pStyle w:val="ListParagraph"/>
        <w:spacing w:after="120"/>
        <w:ind w:left="2268" w:right="1134" w:hanging="1134"/>
        <w:jc w:val="both"/>
      </w:pPr>
      <w:r w:rsidRPr="000A2392">
        <w:rPr>
          <w:lang w:val="en-US"/>
        </w:rPr>
        <w:t>"2.3.2.</w:t>
      </w:r>
      <w:r w:rsidRPr="000A2392">
        <w:rPr>
          <w:lang w:val="en-US"/>
        </w:rPr>
        <w:tab/>
        <w:t>On power-driven vehicles to which the coupling of a trailer / multiple trailers is authorized, the parking braking system of the power-driven vehicle shall be capable of holding the laden combination of vehicles stationary on a 12 per cent up or down-gradient."</w:t>
      </w:r>
    </w:p>
    <w:p w14:paraId="34D98FD2" w14:textId="27613B27" w:rsidR="00A53D88" w:rsidRPr="00F23425" w:rsidRDefault="00F23425" w:rsidP="00F234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3D88" w:rsidRPr="00F23425" w:rsidSect="00DA4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8AA6" w14:textId="77777777" w:rsidR="003C642F" w:rsidRDefault="003C642F"/>
  </w:endnote>
  <w:endnote w:type="continuationSeparator" w:id="0">
    <w:p w14:paraId="451828D0" w14:textId="77777777" w:rsidR="003C642F" w:rsidRDefault="003C642F"/>
  </w:endnote>
  <w:endnote w:type="continuationNotice" w:id="1">
    <w:p w14:paraId="731A9A46" w14:textId="77777777" w:rsidR="003C642F" w:rsidRDefault="003C6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688FD095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089F1BDA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84B4" w14:textId="4F8C9E8E" w:rsidR="00EB1E6A" w:rsidRDefault="00EB1E6A" w:rsidP="00EB1E6A">
    <w:pPr>
      <w:pStyle w:val="Footer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A1A5B60" wp14:editId="3EFFAC44">
          <wp:simplePos x="0" y="0"/>
          <wp:positionH relativeFrom="column">
            <wp:posOffset>5555615</wp:posOffset>
          </wp:positionH>
          <wp:positionV relativeFrom="paragraph">
            <wp:posOffset>-148590</wp:posOffset>
          </wp:positionV>
          <wp:extent cx="571500" cy="571500"/>
          <wp:effectExtent l="0" t="0" r="0" b="0"/>
          <wp:wrapNone/>
          <wp:docPr id="1980752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3BD6028E" wp14:editId="75DC6B07">
          <wp:simplePos x="0" y="0"/>
          <wp:positionH relativeFrom="margin">
            <wp:posOffset>4511040</wp:posOffset>
          </wp:positionH>
          <wp:positionV relativeFrom="margin">
            <wp:posOffset>9363075</wp:posOffset>
          </wp:positionV>
          <wp:extent cx="932180" cy="22987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BFC5CC" w14:textId="72F22BF1" w:rsidR="00EB1E6A" w:rsidRPr="00EB1E6A" w:rsidRDefault="00EB1E6A" w:rsidP="00EB1E6A">
    <w:pPr>
      <w:pStyle w:val="Footer"/>
      <w:ind w:right="1134"/>
      <w:rPr>
        <w:sz w:val="20"/>
      </w:rPr>
    </w:pPr>
    <w:r>
      <w:rPr>
        <w:sz w:val="20"/>
      </w:rPr>
      <w:t>GE.24-24042  (E)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C7E5" w14:textId="77777777" w:rsidR="003C642F" w:rsidRPr="000B175B" w:rsidRDefault="003C642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7554401" w14:textId="77777777" w:rsidR="003C642F" w:rsidRPr="00FC68B7" w:rsidRDefault="003C642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9313765" w14:textId="77777777" w:rsidR="003C642F" w:rsidRDefault="003C642F"/>
  </w:footnote>
  <w:footnote w:id="2">
    <w:p w14:paraId="2F50A318" w14:textId="2729C647" w:rsidR="005B5427" w:rsidRDefault="005B5427" w:rsidP="005B5427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>202</w:t>
      </w:r>
      <w:r w:rsidR="00190062">
        <w:rPr>
          <w:lang w:val="en-US"/>
        </w:rPr>
        <w:t>5</w:t>
      </w:r>
      <w:r>
        <w:rPr>
          <w:lang w:val="en-US"/>
        </w:rPr>
        <w:t xml:space="preserve">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</w:t>
      </w:r>
      <w:r w:rsidR="00190062">
        <w:rPr>
          <w:szCs w:val="18"/>
          <w:lang w:val="en-US"/>
        </w:rPr>
        <w:t>5</w:t>
      </w:r>
      <w:r>
        <w:rPr>
          <w:szCs w:val="18"/>
          <w:lang w:val="en-US"/>
        </w:rPr>
        <w:t xml:space="preserve"> </w:t>
      </w:r>
      <w:r w:rsidR="00190062">
        <w:rPr>
          <w:szCs w:val="18"/>
          <w:lang w:val="en-US"/>
        </w:rPr>
        <w:t>(</w:t>
      </w:r>
      <w:r w:rsidR="008E6CDE" w:rsidRPr="008E6CDE">
        <w:rPr>
          <w:szCs w:val="18"/>
          <w:lang w:val="en-US"/>
        </w:rPr>
        <w:t>A/79/6 (Sect. 20), table 20.6</w:t>
      </w:r>
      <w:r w:rsidR="00190062">
        <w:rPr>
          <w:szCs w:val="18"/>
          <w:lang w:val="en-US"/>
        </w:rPr>
        <w:t>)</w:t>
      </w:r>
      <w:r>
        <w:rPr>
          <w:szCs w:val="18"/>
          <w:lang w:val="en-US"/>
        </w:rPr>
        <w:t xml:space="preserve">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2A4" w14:textId="7C412BEC" w:rsidR="00DA4201" w:rsidRPr="00DA4201" w:rsidRDefault="00DA4201">
    <w:pPr>
      <w:pStyle w:val="Header"/>
    </w:pPr>
    <w:r>
      <w:t>ECE/TRANS/WP.29/202</w:t>
    </w:r>
    <w:r w:rsidR="007B605E">
      <w:t>5</w:t>
    </w:r>
    <w:r>
      <w:t>/</w:t>
    </w:r>
    <w:r w:rsidR="00146548"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5F0EB5A6" w:rsidR="00DA4201" w:rsidRPr="00DA4201" w:rsidRDefault="00EB1E6A" w:rsidP="00DA4201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DA4201">
      <w:t>ECE/TRANS/WP.29/202</w:t>
    </w:r>
    <w:r w:rsidR="00FE44BF">
      <w:t>5</w:t>
    </w:r>
    <w:r w:rsidR="00DA4201">
      <w:t>/</w:t>
    </w:r>
    <w:r w:rsidR="00FE44BF">
      <w:t>3</w:t>
    </w:r>
    <w:r>
      <w:fldChar w:fldCharType="end"/>
    </w:r>
    <w:r w:rsidR="00C7033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45501D"/>
    <w:multiLevelType w:val="hybridMultilevel"/>
    <w:tmpl w:val="D598B9A4"/>
    <w:lvl w:ilvl="0" w:tplc="B94C13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55" w:hanging="360"/>
      </w:pPr>
    </w:lvl>
    <w:lvl w:ilvl="2" w:tplc="0807001B" w:tentative="1">
      <w:start w:val="1"/>
      <w:numFmt w:val="lowerRoman"/>
      <w:lvlText w:val="%3."/>
      <w:lvlJc w:val="right"/>
      <w:pPr>
        <w:ind w:left="2475" w:hanging="180"/>
      </w:pPr>
    </w:lvl>
    <w:lvl w:ilvl="3" w:tplc="0807000F" w:tentative="1">
      <w:start w:val="1"/>
      <w:numFmt w:val="decimal"/>
      <w:lvlText w:val="%4."/>
      <w:lvlJc w:val="left"/>
      <w:pPr>
        <w:ind w:left="3195" w:hanging="360"/>
      </w:pPr>
    </w:lvl>
    <w:lvl w:ilvl="4" w:tplc="08070019" w:tentative="1">
      <w:start w:val="1"/>
      <w:numFmt w:val="lowerLetter"/>
      <w:lvlText w:val="%5."/>
      <w:lvlJc w:val="left"/>
      <w:pPr>
        <w:ind w:left="3915" w:hanging="360"/>
      </w:pPr>
    </w:lvl>
    <w:lvl w:ilvl="5" w:tplc="0807001B" w:tentative="1">
      <w:start w:val="1"/>
      <w:numFmt w:val="lowerRoman"/>
      <w:lvlText w:val="%6."/>
      <w:lvlJc w:val="right"/>
      <w:pPr>
        <w:ind w:left="4635" w:hanging="180"/>
      </w:pPr>
    </w:lvl>
    <w:lvl w:ilvl="6" w:tplc="0807000F" w:tentative="1">
      <w:start w:val="1"/>
      <w:numFmt w:val="decimal"/>
      <w:lvlText w:val="%7."/>
      <w:lvlJc w:val="left"/>
      <w:pPr>
        <w:ind w:left="5355" w:hanging="360"/>
      </w:pPr>
    </w:lvl>
    <w:lvl w:ilvl="7" w:tplc="08070019" w:tentative="1">
      <w:start w:val="1"/>
      <w:numFmt w:val="lowerLetter"/>
      <w:lvlText w:val="%8."/>
      <w:lvlJc w:val="left"/>
      <w:pPr>
        <w:ind w:left="6075" w:hanging="360"/>
      </w:pPr>
    </w:lvl>
    <w:lvl w:ilvl="8" w:tplc="080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06B2014B"/>
    <w:multiLevelType w:val="hybridMultilevel"/>
    <w:tmpl w:val="AA04E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F3748"/>
    <w:multiLevelType w:val="hybridMultilevel"/>
    <w:tmpl w:val="BB1A8860"/>
    <w:lvl w:ilvl="0" w:tplc="037871B6">
      <w:start w:val="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685223">
    <w:abstractNumId w:val="1"/>
  </w:num>
  <w:num w:numId="2" w16cid:durableId="855341183">
    <w:abstractNumId w:val="0"/>
  </w:num>
  <w:num w:numId="3" w16cid:durableId="2125341573">
    <w:abstractNumId w:val="2"/>
  </w:num>
  <w:num w:numId="4" w16cid:durableId="31732026">
    <w:abstractNumId w:val="3"/>
  </w:num>
  <w:num w:numId="5" w16cid:durableId="1126585983">
    <w:abstractNumId w:val="8"/>
  </w:num>
  <w:num w:numId="6" w16cid:durableId="1435588725">
    <w:abstractNumId w:val="9"/>
  </w:num>
  <w:num w:numId="7" w16cid:durableId="340861049">
    <w:abstractNumId w:val="7"/>
  </w:num>
  <w:num w:numId="8" w16cid:durableId="1969313241">
    <w:abstractNumId w:val="6"/>
  </w:num>
  <w:num w:numId="9" w16cid:durableId="197864927">
    <w:abstractNumId w:val="5"/>
  </w:num>
  <w:num w:numId="10" w16cid:durableId="248151344">
    <w:abstractNumId w:val="4"/>
  </w:num>
  <w:num w:numId="11" w16cid:durableId="2044480455">
    <w:abstractNumId w:val="17"/>
  </w:num>
  <w:num w:numId="12" w16cid:durableId="616915869">
    <w:abstractNumId w:val="16"/>
  </w:num>
  <w:num w:numId="13" w16cid:durableId="1155418512">
    <w:abstractNumId w:val="10"/>
  </w:num>
  <w:num w:numId="14" w16cid:durableId="1991515697">
    <w:abstractNumId w:val="14"/>
  </w:num>
  <w:num w:numId="15" w16cid:durableId="684475659">
    <w:abstractNumId w:val="18"/>
  </w:num>
  <w:num w:numId="16" w16cid:durableId="1063142324">
    <w:abstractNumId w:val="15"/>
  </w:num>
  <w:num w:numId="17" w16cid:durableId="531768949">
    <w:abstractNumId w:val="19"/>
  </w:num>
  <w:num w:numId="18" w16cid:durableId="917792690">
    <w:abstractNumId w:val="21"/>
  </w:num>
  <w:num w:numId="19" w16cid:durableId="1144010885">
    <w:abstractNumId w:val="13"/>
  </w:num>
  <w:num w:numId="20" w16cid:durableId="876237355">
    <w:abstractNumId w:val="12"/>
  </w:num>
  <w:num w:numId="21" w16cid:durableId="628635465">
    <w:abstractNumId w:val="11"/>
  </w:num>
  <w:num w:numId="22" w16cid:durableId="197821496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2A7D"/>
    <w:rsid w:val="000038A8"/>
    <w:rsid w:val="00005DF3"/>
    <w:rsid w:val="00006790"/>
    <w:rsid w:val="0001027C"/>
    <w:rsid w:val="00027624"/>
    <w:rsid w:val="00050F6B"/>
    <w:rsid w:val="00066BAA"/>
    <w:rsid w:val="000678CD"/>
    <w:rsid w:val="00067DE1"/>
    <w:rsid w:val="00072C8C"/>
    <w:rsid w:val="00081CE0"/>
    <w:rsid w:val="00084D30"/>
    <w:rsid w:val="00090320"/>
    <w:rsid w:val="000931C0"/>
    <w:rsid w:val="00097003"/>
    <w:rsid w:val="000A2392"/>
    <w:rsid w:val="000A2E09"/>
    <w:rsid w:val="000B175B"/>
    <w:rsid w:val="000B3A0F"/>
    <w:rsid w:val="000E0415"/>
    <w:rsid w:val="000F6D5B"/>
    <w:rsid w:val="000F7715"/>
    <w:rsid w:val="00146548"/>
    <w:rsid w:val="00156B99"/>
    <w:rsid w:val="00163E86"/>
    <w:rsid w:val="00166124"/>
    <w:rsid w:val="00184DDA"/>
    <w:rsid w:val="00190062"/>
    <w:rsid w:val="001900CD"/>
    <w:rsid w:val="001A0452"/>
    <w:rsid w:val="001A6B67"/>
    <w:rsid w:val="001B4B04"/>
    <w:rsid w:val="001B5875"/>
    <w:rsid w:val="001C1B1F"/>
    <w:rsid w:val="001C4B9C"/>
    <w:rsid w:val="001C6663"/>
    <w:rsid w:val="001C7895"/>
    <w:rsid w:val="001D26DF"/>
    <w:rsid w:val="001F1599"/>
    <w:rsid w:val="001F19C4"/>
    <w:rsid w:val="002043F0"/>
    <w:rsid w:val="0020574F"/>
    <w:rsid w:val="00211E0B"/>
    <w:rsid w:val="00232575"/>
    <w:rsid w:val="00247258"/>
    <w:rsid w:val="00257CAC"/>
    <w:rsid w:val="00263346"/>
    <w:rsid w:val="00265E6C"/>
    <w:rsid w:val="0027237A"/>
    <w:rsid w:val="002974E9"/>
    <w:rsid w:val="00297D15"/>
    <w:rsid w:val="002A306B"/>
    <w:rsid w:val="002A4BA6"/>
    <w:rsid w:val="002A7F94"/>
    <w:rsid w:val="002B109A"/>
    <w:rsid w:val="002B5E4E"/>
    <w:rsid w:val="002C6D45"/>
    <w:rsid w:val="002D218E"/>
    <w:rsid w:val="002D6E53"/>
    <w:rsid w:val="002E1733"/>
    <w:rsid w:val="002F046D"/>
    <w:rsid w:val="002F3023"/>
    <w:rsid w:val="00301764"/>
    <w:rsid w:val="00302669"/>
    <w:rsid w:val="00307AA1"/>
    <w:rsid w:val="00314C52"/>
    <w:rsid w:val="00316EB3"/>
    <w:rsid w:val="003229D8"/>
    <w:rsid w:val="00336C97"/>
    <w:rsid w:val="00337F88"/>
    <w:rsid w:val="00342432"/>
    <w:rsid w:val="0035223F"/>
    <w:rsid w:val="00352D4B"/>
    <w:rsid w:val="0035638C"/>
    <w:rsid w:val="00362BC7"/>
    <w:rsid w:val="003A46BB"/>
    <w:rsid w:val="003A4EC7"/>
    <w:rsid w:val="003A7295"/>
    <w:rsid w:val="003B1F60"/>
    <w:rsid w:val="003C2CC4"/>
    <w:rsid w:val="003C642F"/>
    <w:rsid w:val="003D4B23"/>
    <w:rsid w:val="003D6F04"/>
    <w:rsid w:val="003D7076"/>
    <w:rsid w:val="003E1E15"/>
    <w:rsid w:val="003E278A"/>
    <w:rsid w:val="003E4AC9"/>
    <w:rsid w:val="003F4C24"/>
    <w:rsid w:val="00401519"/>
    <w:rsid w:val="00412A88"/>
    <w:rsid w:val="00413520"/>
    <w:rsid w:val="004325CB"/>
    <w:rsid w:val="00440A07"/>
    <w:rsid w:val="00445CC9"/>
    <w:rsid w:val="004466CB"/>
    <w:rsid w:val="00462880"/>
    <w:rsid w:val="00466027"/>
    <w:rsid w:val="00476F24"/>
    <w:rsid w:val="004A5D33"/>
    <w:rsid w:val="004C55B0"/>
    <w:rsid w:val="004C634F"/>
    <w:rsid w:val="004D1F38"/>
    <w:rsid w:val="004F6BA0"/>
    <w:rsid w:val="00503BEA"/>
    <w:rsid w:val="005159CC"/>
    <w:rsid w:val="00525473"/>
    <w:rsid w:val="00526BCE"/>
    <w:rsid w:val="00533616"/>
    <w:rsid w:val="00535ABA"/>
    <w:rsid w:val="0053768B"/>
    <w:rsid w:val="005420F2"/>
    <w:rsid w:val="0054285C"/>
    <w:rsid w:val="00560EA8"/>
    <w:rsid w:val="0056327D"/>
    <w:rsid w:val="00570C4A"/>
    <w:rsid w:val="00584173"/>
    <w:rsid w:val="00595520"/>
    <w:rsid w:val="005A44B9"/>
    <w:rsid w:val="005B1BA0"/>
    <w:rsid w:val="005B3DB3"/>
    <w:rsid w:val="005B5427"/>
    <w:rsid w:val="005C0268"/>
    <w:rsid w:val="005C768B"/>
    <w:rsid w:val="005D15CA"/>
    <w:rsid w:val="005E0979"/>
    <w:rsid w:val="005E0E41"/>
    <w:rsid w:val="005E53E7"/>
    <w:rsid w:val="005F08DF"/>
    <w:rsid w:val="005F3066"/>
    <w:rsid w:val="005F377E"/>
    <w:rsid w:val="005F3E61"/>
    <w:rsid w:val="00604DDD"/>
    <w:rsid w:val="006107D6"/>
    <w:rsid w:val="006115CC"/>
    <w:rsid w:val="00611FC4"/>
    <w:rsid w:val="006176FB"/>
    <w:rsid w:val="00630FCB"/>
    <w:rsid w:val="0063224C"/>
    <w:rsid w:val="00640B26"/>
    <w:rsid w:val="00642DD9"/>
    <w:rsid w:val="00650445"/>
    <w:rsid w:val="0065766B"/>
    <w:rsid w:val="006770B2"/>
    <w:rsid w:val="00686A48"/>
    <w:rsid w:val="0068763C"/>
    <w:rsid w:val="006940E1"/>
    <w:rsid w:val="006A3C72"/>
    <w:rsid w:val="006A4F48"/>
    <w:rsid w:val="006A7392"/>
    <w:rsid w:val="006B03A1"/>
    <w:rsid w:val="006B67D9"/>
    <w:rsid w:val="006C5535"/>
    <w:rsid w:val="006D0589"/>
    <w:rsid w:val="006E431D"/>
    <w:rsid w:val="006E564B"/>
    <w:rsid w:val="006E7154"/>
    <w:rsid w:val="006F4819"/>
    <w:rsid w:val="007003CD"/>
    <w:rsid w:val="0070621E"/>
    <w:rsid w:val="0070701E"/>
    <w:rsid w:val="007073EE"/>
    <w:rsid w:val="0072632A"/>
    <w:rsid w:val="007358E8"/>
    <w:rsid w:val="00736ECE"/>
    <w:rsid w:val="0074533B"/>
    <w:rsid w:val="00760486"/>
    <w:rsid w:val="007643BC"/>
    <w:rsid w:val="00780C68"/>
    <w:rsid w:val="00781FEA"/>
    <w:rsid w:val="007959FE"/>
    <w:rsid w:val="007A0CF1"/>
    <w:rsid w:val="007B605E"/>
    <w:rsid w:val="007B6BA5"/>
    <w:rsid w:val="007C3390"/>
    <w:rsid w:val="007C42D8"/>
    <w:rsid w:val="007C4F4B"/>
    <w:rsid w:val="007D58F8"/>
    <w:rsid w:val="007D6F65"/>
    <w:rsid w:val="007D7362"/>
    <w:rsid w:val="007E5050"/>
    <w:rsid w:val="007E6D2A"/>
    <w:rsid w:val="007F5CE2"/>
    <w:rsid w:val="007F6611"/>
    <w:rsid w:val="007F6EE7"/>
    <w:rsid w:val="00810BAC"/>
    <w:rsid w:val="00814C29"/>
    <w:rsid w:val="008175E9"/>
    <w:rsid w:val="008242D7"/>
    <w:rsid w:val="0082577B"/>
    <w:rsid w:val="00825CB5"/>
    <w:rsid w:val="00827502"/>
    <w:rsid w:val="00841752"/>
    <w:rsid w:val="00860866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A72A3"/>
    <w:rsid w:val="008B389E"/>
    <w:rsid w:val="008C2D83"/>
    <w:rsid w:val="008D045E"/>
    <w:rsid w:val="008D3F25"/>
    <w:rsid w:val="008D4D82"/>
    <w:rsid w:val="008E0E46"/>
    <w:rsid w:val="008E6CDE"/>
    <w:rsid w:val="008E7116"/>
    <w:rsid w:val="008F143B"/>
    <w:rsid w:val="008F3882"/>
    <w:rsid w:val="008F4B7C"/>
    <w:rsid w:val="00913520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5071"/>
    <w:rsid w:val="009B7EB7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3D4C"/>
    <w:rsid w:val="00A1704A"/>
    <w:rsid w:val="00A17DE6"/>
    <w:rsid w:val="00A25897"/>
    <w:rsid w:val="00A332B2"/>
    <w:rsid w:val="00A36AC2"/>
    <w:rsid w:val="00A425EB"/>
    <w:rsid w:val="00A53D88"/>
    <w:rsid w:val="00A55EC9"/>
    <w:rsid w:val="00A72F22"/>
    <w:rsid w:val="00A733BC"/>
    <w:rsid w:val="00A748A6"/>
    <w:rsid w:val="00A76A69"/>
    <w:rsid w:val="00A83E10"/>
    <w:rsid w:val="00A879A4"/>
    <w:rsid w:val="00AA0FF8"/>
    <w:rsid w:val="00AB65D0"/>
    <w:rsid w:val="00AB7431"/>
    <w:rsid w:val="00AC0F2C"/>
    <w:rsid w:val="00AC502A"/>
    <w:rsid w:val="00AE1E26"/>
    <w:rsid w:val="00AF58C1"/>
    <w:rsid w:val="00B04A3F"/>
    <w:rsid w:val="00B06643"/>
    <w:rsid w:val="00B14C6C"/>
    <w:rsid w:val="00B15055"/>
    <w:rsid w:val="00B20551"/>
    <w:rsid w:val="00B30179"/>
    <w:rsid w:val="00B31E0B"/>
    <w:rsid w:val="00B33FC7"/>
    <w:rsid w:val="00B35A75"/>
    <w:rsid w:val="00B373E6"/>
    <w:rsid w:val="00B37B15"/>
    <w:rsid w:val="00B4162A"/>
    <w:rsid w:val="00B45C02"/>
    <w:rsid w:val="00B60C26"/>
    <w:rsid w:val="00B70B63"/>
    <w:rsid w:val="00B72A1E"/>
    <w:rsid w:val="00B77C0C"/>
    <w:rsid w:val="00B81E12"/>
    <w:rsid w:val="00B96983"/>
    <w:rsid w:val="00BA339B"/>
    <w:rsid w:val="00BB23CC"/>
    <w:rsid w:val="00BC1E7E"/>
    <w:rsid w:val="00BC74E9"/>
    <w:rsid w:val="00BE0D63"/>
    <w:rsid w:val="00BE36A9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C044E2"/>
    <w:rsid w:val="00C048CB"/>
    <w:rsid w:val="00C066F3"/>
    <w:rsid w:val="00C17AF1"/>
    <w:rsid w:val="00C43D3E"/>
    <w:rsid w:val="00C463DD"/>
    <w:rsid w:val="00C6171D"/>
    <w:rsid w:val="00C7033A"/>
    <w:rsid w:val="00C73994"/>
    <w:rsid w:val="00C745C3"/>
    <w:rsid w:val="00C76116"/>
    <w:rsid w:val="00C978F5"/>
    <w:rsid w:val="00CA1BD0"/>
    <w:rsid w:val="00CA24A4"/>
    <w:rsid w:val="00CB348D"/>
    <w:rsid w:val="00CC161B"/>
    <w:rsid w:val="00CD46F5"/>
    <w:rsid w:val="00CE4A8F"/>
    <w:rsid w:val="00CF071D"/>
    <w:rsid w:val="00CF6DFB"/>
    <w:rsid w:val="00D0123D"/>
    <w:rsid w:val="00D15B04"/>
    <w:rsid w:val="00D2031B"/>
    <w:rsid w:val="00D25FE2"/>
    <w:rsid w:val="00D35180"/>
    <w:rsid w:val="00D37DA9"/>
    <w:rsid w:val="00D406A7"/>
    <w:rsid w:val="00D41AE9"/>
    <w:rsid w:val="00D425DF"/>
    <w:rsid w:val="00D43252"/>
    <w:rsid w:val="00D44D86"/>
    <w:rsid w:val="00D475EE"/>
    <w:rsid w:val="00D50B7D"/>
    <w:rsid w:val="00D52012"/>
    <w:rsid w:val="00D5202F"/>
    <w:rsid w:val="00D617BF"/>
    <w:rsid w:val="00D704E5"/>
    <w:rsid w:val="00D72727"/>
    <w:rsid w:val="00D978C6"/>
    <w:rsid w:val="00DA0956"/>
    <w:rsid w:val="00DA357F"/>
    <w:rsid w:val="00DA3E12"/>
    <w:rsid w:val="00DA4201"/>
    <w:rsid w:val="00DC18AD"/>
    <w:rsid w:val="00DF7CAE"/>
    <w:rsid w:val="00E423C0"/>
    <w:rsid w:val="00E44BCE"/>
    <w:rsid w:val="00E6414C"/>
    <w:rsid w:val="00E7260F"/>
    <w:rsid w:val="00E82F3E"/>
    <w:rsid w:val="00E8702D"/>
    <w:rsid w:val="00E905F4"/>
    <w:rsid w:val="00E916A9"/>
    <w:rsid w:val="00E916DE"/>
    <w:rsid w:val="00E925AD"/>
    <w:rsid w:val="00E96630"/>
    <w:rsid w:val="00EB0F5A"/>
    <w:rsid w:val="00EB1E6A"/>
    <w:rsid w:val="00ED18DC"/>
    <w:rsid w:val="00ED4862"/>
    <w:rsid w:val="00ED6201"/>
    <w:rsid w:val="00ED7A2A"/>
    <w:rsid w:val="00EE08F1"/>
    <w:rsid w:val="00EF0E5F"/>
    <w:rsid w:val="00EF1D7F"/>
    <w:rsid w:val="00EF4203"/>
    <w:rsid w:val="00F0137E"/>
    <w:rsid w:val="00F04E44"/>
    <w:rsid w:val="00F1177D"/>
    <w:rsid w:val="00F21786"/>
    <w:rsid w:val="00F23425"/>
    <w:rsid w:val="00F25D06"/>
    <w:rsid w:val="00F31CD7"/>
    <w:rsid w:val="00F31CFF"/>
    <w:rsid w:val="00F3742B"/>
    <w:rsid w:val="00F37528"/>
    <w:rsid w:val="00F41FDB"/>
    <w:rsid w:val="00F50597"/>
    <w:rsid w:val="00F56D63"/>
    <w:rsid w:val="00F609A9"/>
    <w:rsid w:val="00F6206D"/>
    <w:rsid w:val="00F80C99"/>
    <w:rsid w:val="00F867EC"/>
    <w:rsid w:val="00F86A99"/>
    <w:rsid w:val="00F91B2B"/>
    <w:rsid w:val="00F97383"/>
    <w:rsid w:val="00FC03CD"/>
    <w:rsid w:val="00FC0646"/>
    <w:rsid w:val="00FC2B46"/>
    <w:rsid w:val="00FC68B7"/>
    <w:rsid w:val="00FE44BF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B619E"/>
  <w15:docId w15:val="{2E038D3B-2E55-4A3E-BEA8-0F965B5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uiPriority w:val="99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customStyle="1" w:styleId="a">
    <w:name w:val="(a)"/>
    <w:basedOn w:val="Normal"/>
    <w:qFormat/>
    <w:rsid w:val="00466027"/>
    <w:pPr>
      <w:suppressAutoHyphens/>
      <w:spacing w:after="120"/>
      <w:ind w:left="2835" w:right="1134" w:hanging="567"/>
      <w:jc w:val="both"/>
    </w:pPr>
    <w:rPr>
      <w:lang w:eastAsia="en-US"/>
    </w:rPr>
  </w:style>
  <w:style w:type="paragraph" w:customStyle="1" w:styleId="para0">
    <w:name w:val="para"/>
    <w:basedOn w:val="SingleTxtG"/>
    <w:link w:val="paraChar"/>
    <w:qFormat/>
    <w:rsid w:val="00466027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lang w:eastAsia="en-US"/>
    </w:rPr>
  </w:style>
  <w:style w:type="paragraph" w:customStyle="1" w:styleId="SingleTxtGFirstline1cmSingleTxtGFirstline1cm">
    <w:name w:val="_ Single Txt_G + First line:  1 cm_ Single Txt_G + First line:  1 cm"/>
    <w:basedOn w:val="Normal"/>
    <w:link w:val="SingleTxtGFirstline1cmSingleTxtGFirstline1cmChar"/>
    <w:rsid w:val="00466027"/>
    <w:pPr>
      <w:tabs>
        <w:tab w:val="left" w:pos="1080"/>
      </w:tabs>
      <w:spacing w:line="240" w:lineRule="auto"/>
      <w:ind w:left="1080"/>
      <w:jc w:val="both"/>
    </w:pPr>
    <w:rPr>
      <w:sz w:val="22"/>
      <w:szCs w:val="22"/>
      <w:lang w:val="en-US" w:eastAsia="en-US"/>
    </w:rPr>
  </w:style>
  <w:style w:type="character" w:customStyle="1" w:styleId="SingleTxtGFirstline1cmSingleTxtGFirstline1cmChar">
    <w:name w:val="_ Single Txt_G + First line:  1 cm_ Single Txt_G + First line:  1 cm Char"/>
    <w:link w:val="SingleTxtGFirstline1cmSingleTxtGFirstline1cm"/>
    <w:rsid w:val="00466027"/>
    <w:rPr>
      <w:sz w:val="22"/>
      <w:szCs w:val="22"/>
      <w:lang w:val="en-US" w:eastAsia="en-US"/>
    </w:rPr>
  </w:style>
  <w:style w:type="character" w:customStyle="1" w:styleId="paraChar">
    <w:name w:val="para Char"/>
    <w:link w:val="para0"/>
    <w:rsid w:val="00466027"/>
    <w:rPr>
      <w:lang w:val="en-GB" w:eastAsia="en-US"/>
    </w:rPr>
  </w:style>
  <w:style w:type="paragraph" w:styleId="ListParagraph">
    <w:name w:val="List Paragraph"/>
    <w:aliases w:val="Paragraph number"/>
    <w:basedOn w:val="Normal"/>
    <w:link w:val="ListParagraphChar"/>
    <w:uiPriority w:val="34"/>
    <w:qFormat/>
    <w:rsid w:val="00466027"/>
    <w:pPr>
      <w:suppressAutoHyphens/>
      <w:ind w:left="708"/>
    </w:pPr>
    <w:rPr>
      <w:lang w:eastAsia="en-US"/>
    </w:rPr>
  </w:style>
  <w:style w:type="character" w:customStyle="1" w:styleId="ListParagraphChar">
    <w:name w:val="List Paragraph Char"/>
    <w:aliases w:val="Paragraph number Char"/>
    <w:basedOn w:val="DefaultParagraphFont"/>
    <w:link w:val="ListParagraph"/>
    <w:uiPriority w:val="34"/>
    <w:locked/>
    <w:rsid w:val="0046602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8C591566-C85A-42C8-8DCA-BBF2F9E32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191</Words>
  <Characters>1116</Characters>
  <Application>Microsoft Office Word</Application>
  <DocSecurity>0</DocSecurity>
  <Lines>36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ECE/TRANS/WP.29/2025/10</dc:title>
  <dc:subject>2424042</dc:subject>
  <dc:creator>Edoardo Gianotti</dc:creator>
  <cp:keywords/>
  <dc:description/>
  <cp:lastModifiedBy>Don Canete Martin</cp:lastModifiedBy>
  <cp:revision>2</cp:revision>
  <cp:lastPrinted>2009-02-18T09:36:00Z</cp:lastPrinted>
  <dcterms:created xsi:type="dcterms:W3CDTF">2024-12-19T13:02:00Z</dcterms:created>
  <dcterms:modified xsi:type="dcterms:W3CDTF">2024-12-19T13:02:00Z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