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1134" w:tblpY="284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CE2CBA" w14:paraId="3C59C003" w14:textId="77777777" w:rsidTr="00D86C09">
        <w:trPr>
          <w:cantSplit/>
          <w:trHeight w:hRule="exact" w:val="851"/>
        </w:trPr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3F9D8CF7" w14:textId="77777777" w:rsidR="00CE2CBA" w:rsidRDefault="00CE2CBA" w:rsidP="00D86C09">
            <w:pPr>
              <w:spacing w:after="80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1A35C0C4" w14:textId="77777777" w:rsidR="00CE2CBA" w:rsidRPr="00B97172" w:rsidRDefault="00CE2CBA" w:rsidP="00D86C09">
            <w:pPr>
              <w:spacing w:after="80" w:line="300" w:lineRule="exact"/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United Nations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1B30DB4C" w14:textId="31382C45" w:rsidR="00CE2CBA" w:rsidRPr="00D47EEA" w:rsidRDefault="00CE2CBA" w:rsidP="00D86C09">
            <w:pPr>
              <w:jc w:val="right"/>
            </w:pPr>
            <w:r w:rsidRPr="00DA4201">
              <w:rPr>
                <w:sz w:val="40"/>
              </w:rPr>
              <w:t>ECE</w:t>
            </w:r>
            <w:r>
              <w:t>/TRANS/WP.29/202</w:t>
            </w:r>
            <w:r w:rsidR="003F1B6B">
              <w:t>6</w:t>
            </w:r>
            <w:r>
              <w:t>/</w:t>
            </w:r>
            <w:r w:rsidR="00450F33">
              <w:t>43</w:t>
            </w:r>
          </w:p>
        </w:tc>
      </w:tr>
      <w:tr w:rsidR="00CE2CBA" w14:paraId="6A01B87E" w14:textId="77777777" w:rsidTr="00D86C09">
        <w:trPr>
          <w:cantSplit/>
          <w:trHeight w:hRule="exact" w:val="2835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5A27FEEA" w14:textId="77777777" w:rsidR="00CE2CBA" w:rsidRDefault="00CE2CBA" w:rsidP="00D86C09">
            <w:pPr>
              <w:spacing w:before="120"/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18AF5006" wp14:editId="189DA443">
                  <wp:extent cx="714375" cy="590550"/>
                  <wp:effectExtent l="0" t="0" r="9525" b="0"/>
                  <wp:docPr id="1" name="Image 1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4B6B5051" w14:textId="77777777" w:rsidR="00CE2CBA" w:rsidRPr="00D773DF" w:rsidRDefault="00CE2CBA" w:rsidP="00D86C09">
            <w:pPr>
              <w:spacing w:before="120" w:line="420" w:lineRule="exact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Economic and Social Council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6EF5102F" w14:textId="77777777" w:rsidR="00CE2CBA" w:rsidRDefault="00CE2CBA" w:rsidP="00D86C09">
            <w:pPr>
              <w:spacing w:before="240" w:line="240" w:lineRule="exact"/>
            </w:pPr>
            <w:r>
              <w:t>Distr.: General</w:t>
            </w:r>
          </w:p>
          <w:p w14:paraId="4A7AD655" w14:textId="10CD2CD2" w:rsidR="00CE2CBA" w:rsidRDefault="00312715" w:rsidP="00D86C09">
            <w:pPr>
              <w:spacing w:line="240" w:lineRule="exact"/>
            </w:pPr>
            <w:r>
              <w:t>22</w:t>
            </w:r>
            <w:r w:rsidR="00CE2CBA">
              <w:t xml:space="preserve"> </w:t>
            </w:r>
            <w:r w:rsidR="000E2B10">
              <w:t>Dec</w:t>
            </w:r>
            <w:r w:rsidR="00CE2CBA">
              <w:t>ember 2025</w:t>
            </w:r>
          </w:p>
          <w:p w14:paraId="657D4D13" w14:textId="77777777" w:rsidR="00CE2CBA" w:rsidRDefault="00CE2CBA" w:rsidP="00D86C09">
            <w:pPr>
              <w:spacing w:line="240" w:lineRule="exact"/>
            </w:pPr>
          </w:p>
          <w:p w14:paraId="1302B5B6" w14:textId="77777777" w:rsidR="00CE2CBA" w:rsidRDefault="00CE2CBA" w:rsidP="00D86C09">
            <w:pPr>
              <w:spacing w:line="240" w:lineRule="exact"/>
            </w:pPr>
            <w:r>
              <w:t>Original: English</w:t>
            </w:r>
          </w:p>
        </w:tc>
      </w:tr>
    </w:tbl>
    <w:p w14:paraId="5F0FAE83" w14:textId="77777777" w:rsidR="00CE2CBA" w:rsidRDefault="00CE2CBA" w:rsidP="00CE2CBA">
      <w:pPr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t>Economic Commission for Europe</w:t>
      </w:r>
    </w:p>
    <w:p w14:paraId="77A6B147" w14:textId="77777777" w:rsidR="00CE2CBA" w:rsidRDefault="00CE2CBA" w:rsidP="00CE2CBA">
      <w:pPr>
        <w:spacing w:before="120"/>
        <w:rPr>
          <w:sz w:val="28"/>
          <w:szCs w:val="28"/>
        </w:rPr>
      </w:pPr>
      <w:r>
        <w:rPr>
          <w:sz w:val="28"/>
          <w:szCs w:val="28"/>
        </w:rPr>
        <w:t>Inland Transport Committee</w:t>
      </w:r>
    </w:p>
    <w:p w14:paraId="50EBDAE4" w14:textId="77777777" w:rsidR="00CE2CBA" w:rsidRDefault="00CE2CBA" w:rsidP="00CE2CBA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>World Forum for Harmonization of Vehicle Regulations</w:t>
      </w:r>
    </w:p>
    <w:p w14:paraId="461E0258" w14:textId="4556EE68" w:rsidR="00CE2CBA" w:rsidRPr="00A21912" w:rsidRDefault="000E2B10" w:rsidP="00CE2CBA">
      <w:pPr>
        <w:spacing w:before="120"/>
        <w:rPr>
          <w:b/>
        </w:rPr>
      </w:pPr>
      <w:r>
        <w:rPr>
          <w:b/>
        </w:rPr>
        <w:t>198th</w:t>
      </w:r>
      <w:r w:rsidR="00CE2CBA" w:rsidRPr="00A21912">
        <w:rPr>
          <w:b/>
        </w:rPr>
        <w:t xml:space="preserve"> session</w:t>
      </w:r>
    </w:p>
    <w:p w14:paraId="084CBCC5" w14:textId="25E456F7" w:rsidR="00CE2CBA" w:rsidRPr="00A21912" w:rsidRDefault="00CE2CBA" w:rsidP="00CE2CBA">
      <w:r w:rsidRPr="00A21912">
        <w:t xml:space="preserve">Geneva, </w:t>
      </w:r>
      <w:r>
        <w:t>1</w:t>
      </w:r>
      <w:r w:rsidR="00C61EF1">
        <w:t>0</w:t>
      </w:r>
      <w:r>
        <w:t>-</w:t>
      </w:r>
      <w:r w:rsidR="00C61EF1">
        <w:t>1</w:t>
      </w:r>
      <w:r>
        <w:t xml:space="preserve">3 </w:t>
      </w:r>
      <w:r w:rsidR="000E2B10">
        <w:t>March</w:t>
      </w:r>
      <w:r w:rsidRPr="00A21912">
        <w:t xml:space="preserve"> 202</w:t>
      </w:r>
      <w:r>
        <w:t>6</w:t>
      </w:r>
    </w:p>
    <w:p w14:paraId="02F29109" w14:textId="54303F04" w:rsidR="00CE2CBA" w:rsidRPr="00A21912" w:rsidRDefault="00CE2CBA" w:rsidP="00CE2CBA">
      <w:r w:rsidRPr="00A21912">
        <w:t xml:space="preserve">Item </w:t>
      </w:r>
      <w:r w:rsidR="00060C02">
        <w:t>4</w:t>
      </w:r>
      <w:r w:rsidR="00234A9D">
        <w:t>.9.</w:t>
      </w:r>
      <w:r w:rsidR="00450F33">
        <w:t>2</w:t>
      </w:r>
      <w:r w:rsidR="00234A9D">
        <w:t>.</w:t>
      </w:r>
      <w:r>
        <w:t xml:space="preserve"> </w:t>
      </w:r>
      <w:r w:rsidRPr="00A21912">
        <w:t>of the provisional agenda</w:t>
      </w:r>
    </w:p>
    <w:p w14:paraId="54627F91" w14:textId="6F1FDD7B" w:rsidR="00357AE9" w:rsidRPr="00247E2B" w:rsidRDefault="00895F2E" w:rsidP="00B46A3B">
      <w:pPr>
        <w:rPr>
          <w:b/>
          <w:bCs/>
        </w:rPr>
      </w:pPr>
      <w:bookmarkStart w:id="0" w:name="OLE_LINK2"/>
      <w:r>
        <w:rPr>
          <w:b/>
          <w:bCs/>
        </w:rPr>
        <w:t>1958 Agreement</w:t>
      </w:r>
      <w:r w:rsidR="00060C02">
        <w:rPr>
          <w:b/>
          <w:bCs/>
        </w:rPr>
        <w:t>:</w:t>
      </w:r>
      <w:r w:rsidR="00060C02">
        <w:rPr>
          <w:b/>
          <w:bCs/>
        </w:rPr>
        <w:br/>
      </w:r>
      <w:r w:rsidRPr="00895F2E">
        <w:rPr>
          <w:b/>
          <w:bCs/>
        </w:rPr>
        <w:t xml:space="preserve">Consideration of draft amendments to existing </w:t>
      </w:r>
      <w:r>
        <w:rPr>
          <w:b/>
          <w:bCs/>
        </w:rPr>
        <w:br/>
      </w:r>
      <w:r w:rsidRPr="00895F2E">
        <w:rPr>
          <w:b/>
          <w:bCs/>
        </w:rPr>
        <w:t>UN Regulations submitted by GRPE</w:t>
      </w:r>
    </w:p>
    <w:bookmarkEnd w:id="0"/>
    <w:p w14:paraId="57F4570E" w14:textId="6B570394" w:rsidR="00687FE8" w:rsidRPr="00247E2B" w:rsidRDefault="00931376" w:rsidP="000E7B53">
      <w:pPr>
        <w:pStyle w:val="HChG"/>
        <w:tabs>
          <w:tab w:val="clear" w:pos="851"/>
        </w:tabs>
        <w:ind w:left="1138" w:right="1138" w:firstLine="0"/>
      </w:pPr>
      <w:r w:rsidRPr="00931376">
        <w:t xml:space="preserve">Proposal for </w:t>
      </w:r>
      <w:r w:rsidR="00F409C8">
        <w:t xml:space="preserve">amendments to </w:t>
      </w:r>
      <w:r w:rsidR="0085726D" w:rsidRPr="002F49E9">
        <w:t>ECE/TRANS/WP.29/202</w:t>
      </w:r>
      <w:r w:rsidR="0085726D">
        <w:t>6</w:t>
      </w:r>
      <w:r w:rsidR="0085726D" w:rsidRPr="002F49E9">
        <w:t>/</w:t>
      </w:r>
      <w:r w:rsidR="0085726D">
        <w:t>25 (Proposal for the</w:t>
      </w:r>
      <w:r w:rsidRPr="00931376">
        <w:t xml:space="preserve"> </w:t>
      </w:r>
      <w:r w:rsidR="004D4BCF">
        <w:t>09</w:t>
      </w:r>
      <w:r w:rsidR="004D4BCF" w:rsidRPr="00931376">
        <w:t xml:space="preserve"> </w:t>
      </w:r>
      <w:r w:rsidRPr="00931376">
        <w:t xml:space="preserve">series of amendments to UN Regulation No. </w:t>
      </w:r>
      <w:r w:rsidR="004D4BCF">
        <w:t>83</w:t>
      </w:r>
      <w:r w:rsidR="00DF2342">
        <w:t xml:space="preserve"> </w:t>
      </w:r>
      <w:r w:rsidR="00DF2342" w:rsidRPr="00DF2342">
        <w:t>(Emissions of M1 and N1 vehicles)</w:t>
      </w:r>
      <w:r w:rsidR="0085726D">
        <w:t>)</w:t>
      </w:r>
    </w:p>
    <w:p w14:paraId="53BC9677" w14:textId="6B98588E" w:rsidR="00687FE8" w:rsidRPr="00247E2B" w:rsidRDefault="003D7F24" w:rsidP="000E7B53">
      <w:pPr>
        <w:pStyle w:val="H1G"/>
        <w:ind w:left="1138" w:firstLine="0"/>
        <w:rPr>
          <w:szCs w:val="24"/>
        </w:rPr>
      </w:pPr>
      <w:r>
        <w:rPr>
          <w:szCs w:val="24"/>
        </w:rPr>
        <w:t>Submitted by the Working Party on Pollution and Energy</w:t>
      </w:r>
      <w:r w:rsidR="009523A3" w:rsidRPr="00247E2B">
        <w:rPr>
          <w:rStyle w:val="FootnoteReference"/>
          <w:sz w:val="20"/>
          <w:vertAlign w:val="baseline"/>
        </w:rPr>
        <w:footnoteReference w:customMarkFollows="1" w:id="2"/>
        <w:t>*</w:t>
      </w:r>
    </w:p>
    <w:p w14:paraId="53DA1640" w14:textId="608F912B" w:rsidR="008903AA" w:rsidRDefault="00F2583A" w:rsidP="00F2583A">
      <w:pPr>
        <w:pStyle w:val="HChG"/>
        <w:tabs>
          <w:tab w:val="left" w:pos="1701"/>
        </w:tabs>
        <w:spacing w:line="240" w:lineRule="exact"/>
        <w:ind w:left="1138" w:right="562" w:firstLine="0"/>
        <w:jc w:val="both"/>
        <w:rPr>
          <w:b w:val="0"/>
          <w:snapToGrid w:val="0"/>
          <w:sz w:val="20"/>
        </w:rPr>
      </w:pPr>
      <w:bookmarkStart w:id="1" w:name="_Toc530068541"/>
      <w:r>
        <w:rPr>
          <w:b w:val="0"/>
          <w:snapToGrid w:val="0"/>
          <w:sz w:val="20"/>
        </w:rPr>
        <w:tab/>
      </w:r>
      <w:r w:rsidR="00B830F0" w:rsidRPr="00B830F0">
        <w:rPr>
          <w:b w:val="0"/>
          <w:snapToGrid w:val="0"/>
          <w:sz w:val="20"/>
        </w:rPr>
        <w:t>The text reproduced below was adopted by the Working Party on Pollution and Energy (GRPE) at its ninety-</w:t>
      </w:r>
      <w:r w:rsidR="00B830F0">
        <w:rPr>
          <w:b w:val="0"/>
          <w:snapToGrid w:val="0"/>
          <w:sz w:val="20"/>
        </w:rPr>
        <w:t>thir</w:t>
      </w:r>
      <w:r w:rsidR="00B830F0" w:rsidRPr="00B830F0">
        <w:rPr>
          <w:b w:val="0"/>
          <w:snapToGrid w:val="0"/>
          <w:sz w:val="20"/>
        </w:rPr>
        <w:t>d session (ECE/TRANS/WP.29/</w:t>
      </w:r>
      <w:r w:rsidR="00812CB5">
        <w:rPr>
          <w:b w:val="0"/>
          <w:snapToGrid w:val="0"/>
          <w:sz w:val="20"/>
        </w:rPr>
        <w:t>GRPE</w:t>
      </w:r>
      <w:r w:rsidR="00B830F0" w:rsidRPr="00B830F0">
        <w:rPr>
          <w:b w:val="0"/>
          <w:snapToGrid w:val="0"/>
          <w:sz w:val="20"/>
        </w:rPr>
        <w:t>/9</w:t>
      </w:r>
      <w:r w:rsidR="00B830F0">
        <w:rPr>
          <w:b w:val="0"/>
          <w:snapToGrid w:val="0"/>
          <w:sz w:val="20"/>
        </w:rPr>
        <w:t>3</w:t>
      </w:r>
      <w:r w:rsidR="00B830F0" w:rsidRPr="00B830F0">
        <w:rPr>
          <w:b w:val="0"/>
          <w:snapToGrid w:val="0"/>
          <w:sz w:val="20"/>
        </w:rPr>
        <w:t xml:space="preserve">, para. </w:t>
      </w:r>
      <w:r w:rsidR="004D4BCF">
        <w:rPr>
          <w:b w:val="0"/>
          <w:snapToGrid w:val="0"/>
          <w:sz w:val="20"/>
        </w:rPr>
        <w:t>27</w:t>
      </w:r>
      <w:r w:rsidR="00B830F0" w:rsidRPr="00B830F0">
        <w:rPr>
          <w:b w:val="0"/>
          <w:snapToGrid w:val="0"/>
          <w:sz w:val="20"/>
        </w:rPr>
        <w:t xml:space="preserve">). It is based on </w:t>
      </w:r>
      <w:r w:rsidR="004A3732" w:rsidRPr="004A3732">
        <w:rPr>
          <w:b w:val="0"/>
          <w:snapToGrid w:val="0"/>
          <w:sz w:val="20"/>
        </w:rPr>
        <w:t>ECE/TRANS/WP.29/GRPE/2025/</w:t>
      </w:r>
      <w:r w:rsidR="00D15DCF">
        <w:rPr>
          <w:b w:val="0"/>
          <w:snapToGrid w:val="0"/>
          <w:sz w:val="20"/>
        </w:rPr>
        <w:t>16</w:t>
      </w:r>
      <w:r w:rsidR="00D15DCF" w:rsidRPr="004A3732">
        <w:rPr>
          <w:b w:val="0"/>
          <w:snapToGrid w:val="0"/>
          <w:sz w:val="20"/>
        </w:rPr>
        <w:t xml:space="preserve"> </w:t>
      </w:r>
      <w:r w:rsidR="004A3732" w:rsidRPr="004A3732">
        <w:rPr>
          <w:b w:val="0"/>
          <w:snapToGrid w:val="0"/>
          <w:sz w:val="20"/>
        </w:rPr>
        <w:t>and GRPE-93-</w:t>
      </w:r>
      <w:r w:rsidR="00D15DCF">
        <w:rPr>
          <w:b w:val="0"/>
          <w:snapToGrid w:val="0"/>
          <w:sz w:val="20"/>
        </w:rPr>
        <w:t>56</w:t>
      </w:r>
      <w:r w:rsidR="004A3732" w:rsidRPr="004A3732">
        <w:rPr>
          <w:b w:val="0"/>
          <w:snapToGrid w:val="0"/>
          <w:sz w:val="20"/>
        </w:rPr>
        <w:t xml:space="preserve"> as amended by Addendum </w:t>
      </w:r>
      <w:r w:rsidR="000A2077">
        <w:rPr>
          <w:b w:val="0"/>
          <w:snapToGrid w:val="0"/>
          <w:sz w:val="20"/>
        </w:rPr>
        <w:t xml:space="preserve">5 </w:t>
      </w:r>
      <w:r w:rsidR="00B830F0" w:rsidRPr="00B830F0">
        <w:rPr>
          <w:b w:val="0"/>
          <w:snapToGrid w:val="0"/>
          <w:sz w:val="20"/>
        </w:rPr>
        <w:t xml:space="preserve">of the session report. </w:t>
      </w:r>
      <w:r w:rsidR="005C5098">
        <w:rPr>
          <w:b w:val="0"/>
          <w:snapToGrid w:val="0"/>
          <w:sz w:val="20"/>
        </w:rPr>
        <w:t xml:space="preserve">It is amending </w:t>
      </w:r>
      <w:r w:rsidR="005C5098" w:rsidRPr="00971786">
        <w:rPr>
          <w:b w:val="0"/>
          <w:snapToGrid w:val="0"/>
          <w:sz w:val="20"/>
        </w:rPr>
        <w:t>ECE/TRANS/WP.29/2026/2</w:t>
      </w:r>
      <w:r w:rsidR="005C5098">
        <w:rPr>
          <w:b w:val="0"/>
          <w:snapToGrid w:val="0"/>
          <w:sz w:val="20"/>
        </w:rPr>
        <w:t xml:space="preserve">5, if deemed appropriate by WP.29 and AC.1. </w:t>
      </w:r>
      <w:r w:rsidR="00B830F0" w:rsidRPr="00B830F0">
        <w:rPr>
          <w:b w:val="0"/>
          <w:snapToGrid w:val="0"/>
          <w:sz w:val="20"/>
        </w:rPr>
        <w:t xml:space="preserve">It is submitted to the World Forum for Harmonization of Vehicle Regulations (WP.29) and to the Administrative Committee (AC.1) for consideration at their </w:t>
      </w:r>
      <w:r w:rsidR="00D15DCF">
        <w:rPr>
          <w:b w:val="0"/>
          <w:snapToGrid w:val="0"/>
          <w:sz w:val="20"/>
        </w:rPr>
        <w:t>March 2026</w:t>
      </w:r>
      <w:r w:rsidR="00B830F0" w:rsidRPr="00B830F0">
        <w:rPr>
          <w:b w:val="0"/>
          <w:snapToGrid w:val="0"/>
          <w:sz w:val="20"/>
        </w:rPr>
        <w:t xml:space="preserve"> sessions.</w:t>
      </w:r>
    </w:p>
    <w:p w14:paraId="1589A6FD" w14:textId="77777777" w:rsidR="00B830F0" w:rsidRPr="00B830F0" w:rsidRDefault="00B830F0" w:rsidP="00B830F0"/>
    <w:p w14:paraId="4F7C6D7E" w14:textId="7122D2A4" w:rsidR="00CE2CBA" w:rsidRPr="00CE2CBA" w:rsidRDefault="00CE2CBA" w:rsidP="00CE2CBA">
      <w:pPr>
        <w:suppressAutoHyphens w:val="0"/>
        <w:spacing w:line="240" w:lineRule="auto"/>
        <w:rPr>
          <w:sz w:val="28"/>
        </w:rPr>
      </w:pPr>
      <w:r>
        <w:rPr>
          <w:sz w:val="28"/>
        </w:rPr>
        <w:br w:type="page"/>
      </w:r>
    </w:p>
    <w:bookmarkEnd w:id="1"/>
    <w:p w14:paraId="4E74FE43" w14:textId="4E3B3BBA" w:rsidR="00FA5A67" w:rsidRDefault="00FA5A67" w:rsidP="00FA5A67">
      <w:pPr>
        <w:adjustRightInd w:val="0"/>
        <w:spacing w:before="240" w:after="120"/>
        <w:ind w:left="2268" w:right="1134" w:hanging="1134"/>
        <w:jc w:val="both"/>
        <w:rPr>
          <w:lang w:val="en-US"/>
        </w:rPr>
      </w:pPr>
      <w:r>
        <w:rPr>
          <w:i/>
          <w:iCs/>
          <w:lang w:val="en-US"/>
        </w:rPr>
        <w:lastRenderedPageBreak/>
        <w:t xml:space="preserve">Paragraph </w:t>
      </w:r>
      <w:r w:rsidR="004E64E3">
        <w:rPr>
          <w:i/>
          <w:iCs/>
          <w:lang w:val="en-US"/>
        </w:rPr>
        <w:t>3</w:t>
      </w:r>
      <w:r>
        <w:rPr>
          <w:i/>
          <w:iCs/>
          <w:lang w:val="en-US"/>
        </w:rPr>
        <w:t>.1.</w:t>
      </w:r>
      <w:r w:rsidR="00816128">
        <w:rPr>
          <w:i/>
          <w:iCs/>
          <w:lang w:val="en-US"/>
        </w:rPr>
        <w:t>2.</w:t>
      </w:r>
      <w:r w:rsidR="00085E64">
        <w:rPr>
          <w:i/>
          <w:iCs/>
          <w:lang w:val="en-US"/>
        </w:rPr>
        <w:t>,</w:t>
      </w:r>
      <w:r>
        <w:rPr>
          <w:lang w:val="en-US"/>
        </w:rPr>
        <w:t xml:space="preserve"> </w:t>
      </w:r>
      <w:r w:rsidRPr="005503F8">
        <w:rPr>
          <w:lang w:val="en-US"/>
        </w:rPr>
        <w:t xml:space="preserve">amend </w:t>
      </w:r>
      <w:r w:rsidRPr="00AE3C95">
        <w:rPr>
          <w:lang w:val="en-US"/>
        </w:rPr>
        <w:t>to read:</w:t>
      </w:r>
    </w:p>
    <w:p w14:paraId="2BA953F0" w14:textId="77777777" w:rsidR="00F519B6" w:rsidRPr="00846040" w:rsidRDefault="00FA5A67" w:rsidP="00846040">
      <w:pPr>
        <w:tabs>
          <w:tab w:val="left" w:pos="1134"/>
        </w:tabs>
        <w:spacing w:after="120"/>
        <w:ind w:left="2835" w:right="1134" w:hanging="567"/>
        <w:jc w:val="both"/>
        <w:rPr>
          <w:rFonts w:eastAsia="MS Mincho"/>
          <w:lang w:eastAsia="ja-JP"/>
        </w:rPr>
      </w:pPr>
      <w:r w:rsidRPr="00846040">
        <w:rPr>
          <w:rFonts w:eastAsia="MS Mincho"/>
          <w:lang w:eastAsia="ja-JP"/>
        </w:rPr>
        <w:t>"</w:t>
      </w:r>
      <w:r w:rsidR="00F519B6" w:rsidRPr="00846040">
        <w:rPr>
          <w:rFonts w:eastAsia="MS Mincho"/>
          <w:lang w:eastAsia="ja-JP"/>
        </w:rPr>
        <w:t>…</w:t>
      </w:r>
    </w:p>
    <w:p w14:paraId="794B3C3C" w14:textId="075820B4" w:rsidR="00FA5A67" w:rsidRPr="00846040" w:rsidRDefault="00CE289E" w:rsidP="00846040">
      <w:pPr>
        <w:tabs>
          <w:tab w:val="left" w:pos="1134"/>
        </w:tabs>
        <w:spacing w:after="120"/>
        <w:ind w:left="2835" w:right="1134" w:hanging="567"/>
        <w:jc w:val="both"/>
        <w:rPr>
          <w:rFonts w:eastAsia="MS Mincho"/>
          <w:lang w:eastAsia="ja-JP"/>
        </w:rPr>
      </w:pPr>
      <w:r w:rsidRPr="00846040">
        <w:rPr>
          <w:rFonts w:eastAsia="MS Mincho"/>
          <w:lang w:eastAsia="ja-JP"/>
        </w:rPr>
        <w:t>(</w:t>
      </w:r>
      <w:r w:rsidR="00644758" w:rsidRPr="00846040">
        <w:rPr>
          <w:rFonts w:eastAsia="MS Mincho"/>
          <w:lang w:eastAsia="ja-JP"/>
        </w:rPr>
        <w:t>e</w:t>
      </w:r>
      <w:r w:rsidRPr="00846040">
        <w:rPr>
          <w:rFonts w:eastAsia="MS Mincho"/>
          <w:lang w:eastAsia="ja-JP"/>
        </w:rPr>
        <w:t>)</w:t>
      </w:r>
      <w:r w:rsidRPr="00846040">
        <w:rPr>
          <w:rFonts w:eastAsia="MS Mincho"/>
          <w:lang w:eastAsia="ja-JP"/>
        </w:rPr>
        <w:tab/>
      </w:r>
      <w:r w:rsidR="009F7B01" w:rsidRPr="00846040">
        <w:rPr>
          <w:rFonts w:eastAsia="MS Mincho"/>
          <w:lang w:eastAsia="ja-JP"/>
        </w:rPr>
        <w:t xml:space="preserve">Demonstration of compliance with UN Regulation No. 85 or UN Regulation No. 177 (if applicable), Level 1A, Level 1C, or Level 2 of UN Regulation No. 154, </w:t>
      </w:r>
      <w:r w:rsidR="005707E3" w:rsidRPr="00846040">
        <w:rPr>
          <w:rFonts w:eastAsia="MS Mincho"/>
          <w:lang w:eastAsia="ja-JP"/>
        </w:rPr>
        <w:t xml:space="preserve">Level 1A, Level 1C, or Level 2 of </w:t>
      </w:r>
      <w:r w:rsidR="009F7B01" w:rsidRPr="00846040">
        <w:rPr>
          <w:rFonts w:eastAsia="MS Mincho"/>
          <w:lang w:eastAsia="ja-JP"/>
        </w:rPr>
        <w:t xml:space="preserve">UN Regulation No. 168 on real driving emissions (RDE) (if applicable), </w:t>
      </w:r>
      <w:r w:rsidR="00A629C5" w:rsidRPr="00846040">
        <w:rPr>
          <w:rFonts w:eastAsia="MS Mincho"/>
          <w:lang w:eastAsia="ja-JP"/>
        </w:rPr>
        <w:t>…</w:t>
      </w:r>
      <w:r w:rsidR="00D402FA" w:rsidRPr="00846040">
        <w:rPr>
          <w:rFonts w:eastAsia="MS Mincho"/>
          <w:lang w:eastAsia="ja-JP"/>
        </w:rPr>
        <w:t>"</w:t>
      </w:r>
    </w:p>
    <w:p w14:paraId="3D1B6A12" w14:textId="25CA41C1" w:rsidR="00FA5A67" w:rsidRDefault="00FA5A67" w:rsidP="00FA5A67">
      <w:pPr>
        <w:adjustRightInd w:val="0"/>
        <w:spacing w:before="240" w:after="120"/>
        <w:ind w:left="2268" w:right="1134" w:hanging="1134"/>
        <w:jc w:val="both"/>
        <w:rPr>
          <w:lang w:val="en-US"/>
        </w:rPr>
      </w:pPr>
      <w:r>
        <w:rPr>
          <w:i/>
          <w:iCs/>
          <w:lang w:val="en-US"/>
        </w:rPr>
        <w:t xml:space="preserve">Paragraph </w:t>
      </w:r>
      <w:r w:rsidR="003D7BEF">
        <w:rPr>
          <w:i/>
          <w:iCs/>
          <w:lang w:val="en-US"/>
        </w:rPr>
        <w:t>12.2.1</w:t>
      </w:r>
      <w:r w:rsidR="00A569DC">
        <w:rPr>
          <w:i/>
          <w:iCs/>
          <w:lang w:val="en-US"/>
        </w:rPr>
        <w:t>.,</w:t>
      </w:r>
      <w:r>
        <w:rPr>
          <w:lang w:val="en-US"/>
        </w:rPr>
        <w:t xml:space="preserve"> </w:t>
      </w:r>
      <w:r w:rsidRPr="005503F8">
        <w:rPr>
          <w:lang w:val="en-US"/>
        </w:rPr>
        <w:t xml:space="preserve">amend </w:t>
      </w:r>
      <w:r w:rsidRPr="00AE3C95">
        <w:rPr>
          <w:lang w:val="en-US"/>
        </w:rPr>
        <w:t>to read:</w:t>
      </w:r>
    </w:p>
    <w:p w14:paraId="6276CDE5" w14:textId="02E058F5" w:rsidR="00030B2A" w:rsidRPr="00030B2A" w:rsidRDefault="00FA5A67" w:rsidP="001E66B4">
      <w:pPr>
        <w:tabs>
          <w:tab w:val="left" w:pos="1134"/>
        </w:tabs>
        <w:spacing w:after="120"/>
        <w:ind w:left="2268" w:right="1134" w:hanging="1134"/>
        <w:jc w:val="both"/>
        <w:rPr>
          <w:rFonts w:eastAsia="MS Mincho"/>
          <w:lang w:eastAsia="ja-JP"/>
        </w:rPr>
      </w:pPr>
      <w:r w:rsidRPr="0052554C">
        <w:t>"</w:t>
      </w:r>
      <w:r w:rsidR="00030B2A" w:rsidRPr="00030B2A">
        <w:rPr>
          <w:rFonts w:eastAsia="MS Mincho"/>
          <w:lang w:eastAsia="ja-JP"/>
        </w:rPr>
        <w:t>12.2.1.</w:t>
      </w:r>
      <w:r w:rsidR="00030B2A" w:rsidRPr="00030B2A">
        <w:rPr>
          <w:rFonts w:eastAsia="MS Mincho"/>
          <w:lang w:eastAsia="ja-JP"/>
        </w:rPr>
        <w:tab/>
      </w:r>
      <w:r w:rsidR="00FF5C82">
        <w:rPr>
          <w:rFonts w:eastAsia="MS Mincho"/>
          <w:lang w:eastAsia="ja-JP"/>
        </w:rPr>
        <w:t>..</w:t>
      </w:r>
      <w:r w:rsidR="00030B2A" w:rsidRPr="00030B2A">
        <w:rPr>
          <w:rFonts w:eastAsia="MS Mincho"/>
          <w:lang w:eastAsia="ja-JP"/>
        </w:rPr>
        <w:t>.</w:t>
      </w:r>
    </w:p>
    <w:p w14:paraId="02C5B7AA" w14:textId="0809105F" w:rsidR="00030B2A" w:rsidRPr="009E0D60" w:rsidRDefault="00030B2A" w:rsidP="00030B2A">
      <w:pPr>
        <w:tabs>
          <w:tab w:val="left" w:pos="1134"/>
        </w:tabs>
        <w:spacing w:after="120"/>
        <w:ind w:left="2835" w:right="1134" w:hanging="567"/>
        <w:jc w:val="both"/>
        <w:rPr>
          <w:rFonts w:eastAsia="MS Mincho"/>
          <w:lang w:eastAsia="ja-JP"/>
        </w:rPr>
      </w:pPr>
      <w:r w:rsidRPr="00030B2A">
        <w:rPr>
          <w:rFonts w:eastAsia="MS Mincho"/>
          <w:lang w:eastAsia="ja-JP"/>
        </w:rPr>
        <w:t>(c)</w:t>
      </w:r>
      <w:r w:rsidRPr="00030B2A">
        <w:rPr>
          <w:rFonts w:eastAsia="MS Mincho"/>
          <w:lang w:eastAsia="ja-JP"/>
        </w:rPr>
        <w:tab/>
        <w:t xml:space="preserve">The </w:t>
      </w:r>
      <w:r w:rsidRPr="009E0D60">
        <w:rPr>
          <w:rFonts w:eastAsia="MS Mincho"/>
          <w:lang w:eastAsia="ja-JP"/>
        </w:rPr>
        <w:t xml:space="preserve">Level 1A, </w:t>
      </w:r>
      <w:r w:rsidR="00434120">
        <w:rPr>
          <w:rFonts w:eastAsia="MS Mincho"/>
          <w:lang w:eastAsia="ja-JP"/>
        </w:rPr>
        <w:t>L</w:t>
      </w:r>
      <w:r w:rsidR="00284E97">
        <w:rPr>
          <w:rFonts w:eastAsia="MS Mincho"/>
          <w:lang w:eastAsia="ja-JP"/>
        </w:rPr>
        <w:t xml:space="preserve">evel </w:t>
      </w:r>
      <w:r w:rsidRPr="009E0D60">
        <w:rPr>
          <w:rFonts w:eastAsia="MS Mincho"/>
          <w:lang w:eastAsia="ja-JP"/>
        </w:rPr>
        <w:t>1C or Level 2 requirements of the 04 series of amendments to UN Regulation No 154.</w:t>
      </w:r>
    </w:p>
    <w:p w14:paraId="7623B6B1" w14:textId="4834DB3D" w:rsidR="00030B2A" w:rsidRPr="00030B2A" w:rsidRDefault="00030B2A" w:rsidP="00030B2A">
      <w:pPr>
        <w:tabs>
          <w:tab w:val="left" w:pos="1134"/>
        </w:tabs>
        <w:spacing w:after="120"/>
        <w:ind w:left="2835" w:right="1134" w:hanging="567"/>
        <w:jc w:val="both"/>
        <w:rPr>
          <w:rFonts w:eastAsia="MS Mincho"/>
          <w:lang w:eastAsia="ja-JP"/>
        </w:rPr>
      </w:pPr>
      <w:r w:rsidRPr="009E0D60">
        <w:rPr>
          <w:rFonts w:eastAsia="MS Mincho"/>
          <w:lang w:eastAsia="ja-JP"/>
        </w:rPr>
        <w:t>(d)</w:t>
      </w:r>
      <w:r w:rsidRPr="009E0D60">
        <w:rPr>
          <w:rFonts w:eastAsia="MS Mincho"/>
          <w:lang w:eastAsia="ja-JP"/>
        </w:rPr>
        <w:tab/>
        <w:t>The Level 1A, L</w:t>
      </w:r>
      <w:r w:rsidR="00284E97">
        <w:rPr>
          <w:rFonts w:eastAsia="MS Mincho"/>
          <w:lang w:eastAsia="ja-JP"/>
        </w:rPr>
        <w:t xml:space="preserve">evel </w:t>
      </w:r>
      <w:r w:rsidRPr="009E0D60">
        <w:rPr>
          <w:rFonts w:eastAsia="MS Mincho"/>
          <w:lang w:eastAsia="ja-JP"/>
        </w:rPr>
        <w:t>1C or Level 2 requirements of the 01 series of amendments to the requirements</w:t>
      </w:r>
      <w:r w:rsidRPr="00030B2A">
        <w:rPr>
          <w:rFonts w:eastAsia="MS Mincho"/>
          <w:lang w:eastAsia="ja-JP"/>
        </w:rPr>
        <w:t xml:space="preserve"> of UN Regulation No 168 on RDE.</w:t>
      </w:r>
    </w:p>
    <w:p w14:paraId="590F5B71" w14:textId="04B8557F" w:rsidR="0049128C" w:rsidRDefault="00B60A75" w:rsidP="00030B2A">
      <w:pPr>
        <w:adjustRightInd w:val="0"/>
        <w:spacing w:after="120"/>
        <w:ind w:left="2835" w:right="1134" w:hanging="567"/>
        <w:jc w:val="both"/>
      </w:pPr>
      <w:r>
        <w:rPr>
          <w:rFonts w:eastAsia="MS Mincho"/>
          <w:lang w:eastAsia="ja-JP"/>
        </w:rPr>
        <w:t>..</w:t>
      </w:r>
      <w:r w:rsidR="00030B2A" w:rsidRPr="00030B2A">
        <w:rPr>
          <w:rFonts w:eastAsia="MS Mincho"/>
          <w:lang w:eastAsia="ja-JP"/>
        </w:rPr>
        <w:t>.</w:t>
      </w:r>
      <w:r w:rsidR="000D112A" w:rsidRPr="0052554C">
        <w:t>"</w:t>
      </w:r>
    </w:p>
    <w:p w14:paraId="6BB74B85" w14:textId="05F16134" w:rsidR="00972D03" w:rsidRDefault="00972D03" w:rsidP="00972D03">
      <w:pPr>
        <w:adjustRightInd w:val="0"/>
        <w:spacing w:before="240" w:after="120"/>
        <w:ind w:left="2268" w:right="1134" w:hanging="1134"/>
        <w:jc w:val="both"/>
        <w:rPr>
          <w:lang w:val="en-US"/>
        </w:rPr>
      </w:pPr>
      <w:r>
        <w:rPr>
          <w:i/>
          <w:iCs/>
          <w:lang w:val="en-US"/>
        </w:rPr>
        <w:t>Paragraph 12.2.3.,</w:t>
      </w:r>
      <w:r>
        <w:rPr>
          <w:lang w:val="en-US"/>
        </w:rPr>
        <w:t xml:space="preserve"> </w:t>
      </w:r>
      <w:r w:rsidRPr="005503F8">
        <w:rPr>
          <w:lang w:val="en-US"/>
        </w:rPr>
        <w:t xml:space="preserve">amend </w:t>
      </w:r>
      <w:r w:rsidRPr="00AE3C95">
        <w:rPr>
          <w:lang w:val="en-US"/>
        </w:rPr>
        <w:t>to read:</w:t>
      </w:r>
    </w:p>
    <w:p w14:paraId="24EA5025" w14:textId="137BA90F" w:rsidR="007D4499" w:rsidRPr="00B44A22" w:rsidRDefault="00972D03" w:rsidP="005B7351">
      <w:pPr>
        <w:tabs>
          <w:tab w:val="left" w:pos="1134"/>
        </w:tabs>
        <w:spacing w:after="120"/>
        <w:ind w:left="2268" w:right="1134" w:hanging="1134"/>
        <w:jc w:val="both"/>
        <w:rPr>
          <w:rFonts w:eastAsia="MS Mincho"/>
          <w:lang w:eastAsia="ja-JP"/>
        </w:rPr>
      </w:pPr>
      <w:r w:rsidRPr="0052554C">
        <w:t>"</w:t>
      </w:r>
      <w:r w:rsidR="007D4499" w:rsidRPr="00B44A22">
        <w:rPr>
          <w:rFonts w:eastAsia="MS Mincho"/>
          <w:lang w:eastAsia="ja-JP"/>
        </w:rPr>
        <w:t>12.2.3.</w:t>
      </w:r>
      <w:r w:rsidR="007D4499" w:rsidRPr="00B44A22">
        <w:rPr>
          <w:rFonts w:eastAsia="MS Mincho"/>
          <w:lang w:eastAsia="ja-JP"/>
        </w:rPr>
        <w:tab/>
      </w:r>
      <w:r w:rsidR="00130AD0">
        <w:rPr>
          <w:rFonts w:eastAsia="MS Mincho"/>
          <w:lang w:eastAsia="ja-JP"/>
        </w:rPr>
        <w:t>..</w:t>
      </w:r>
      <w:r w:rsidR="007D4499" w:rsidRPr="00B44A22">
        <w:rPr>
          <w:rFonts w:eastAsia="MS Mincho"/>
          <w:lang w:eastAsia="ja-JP"/>
        </w:rPr>
        <w:t>.</w:t>
      </w:r>
    </w:p>
    <w:p w14:paraId="4C115C2E" w14:textId="6ACAA0C2" w:rsidR="007D4499" w:rsidRPr="00130AD0" w:rsidRDefault="007D4499" w:rsidP="007D4499">
      <w:pPr>
        <w:tabs>
          <w:tab w:val="left" w:pos="1134"/>
        </w:tabs>
        <w:spacing w:after="120"/>
        <w:ind w:left="2835" w:right="1134" w:hanging="567"/>
        <w:jc w:val="both"/>
        <w:rPr>
          <w:rFonts w:eastAsia="MS Mincho"/>
          <w:lang w:eastAsia="ja-JP"/>
        </w:rPr>
      </w:pPr>
      <w:r w:rsidRPr="00B44A22">
        <w:rPr>
          <w:rFonts w:eastAsia="MS Mincho"/>
          <w:lang w:eastAsia="ja-JP"/>
        </w:rPr>
        <w:t>(c)</w:t>
      </w:r>
      <w:r w:rsidRPr="00B44A22">
        <w:rPr>
          <w:rFonts w:eastAsia="MS Mincho"/>
          <w:lang w:eastAsia="ja-JP"/>
        </w:rPr>
        <w:tab/>
        <w:t xml:space="preserve">The Level </w:t>
      </w:r>
      <w:r w:rsidRPr="00130AD0">
        <w:rPr>
          <w:rFonts w:eastAsia="MS Mincho"/>
          <w:lang w:eastAsia="ja-JP"/>
        </w:rPr>
        <w:t>1A, L</w:t>
      </w:r>
      <w:r w:rsidR="00284E97">
        <w:rPr>
          <w:rFonts w:eastAsia="MS Mincho"/>
          <w:lang w:eastAsia="ja-JP"/>
        </w:rPr>
        <w:t xml:space="preserve">evel </w:t>
      </w:r>
      <w:r w:rsidRPr="00130AD0">
        <w:rPr>
          <w:rFonts w:eastAsia="MS Mincho"/>
          <w:lang w:eastAsia="ja-JP"/>
        </w:rPr>
        <w:t xml:space="preserve">1C or Level 2 requirements of the 04 series of amendments to UN Regulation No 154. </w:t>
      </w:r>
    </w:p>
    <w:p w14:paraId="510A2827" w14:textId="16F74538" w:rsidR="007D4499" w:rsidRPr="00B44A22" w:rsidRDefault="007D4499" w:rsidP="007D4499">
      <w:pPr>
        <w:tabs>
          <w:tab w:val="left" w:pos="1134"/>
        </w:tabs>
        <w:spacing w:after="120"/>
        <w:ind w:left="2835" w:right="1134" w:hanging="567"/>
        <w:jc w:val="both"/>
        <w:rPr>
          <w:rFonts w:eastAsia="MS Mincho"/>
          <w:lang w:eastAsia="ja-JP"/>
        </w:rPr>
      </w:pPr>
      <w:r w:rsidRPr="00130AD0">
        <w:rPr>
          <w:rFonts w:eastAsia="MS Mincho"/>
          <w:lang w:eastAsia="ja-JP"/>
        </w:rPr>
        <w:t>(d)</w:t>
      </w:r>
      <w:r w:rsidRPr="00130AD0">
        <w:rPr>
          <w:rFonts w:eastAsia="MS Mincho"/>
          <w:lang w:eastAsia="ja-JP"/>
        </w:rPr>
        <w:tab/>
        <w:t>The Level 1A, L</w:t>
      </w:r>
      <w:r w:rsidR="00284E97">
        <w:rPr>
          <w:rFonts w:eastAsia="MS Mincho"/>
          <w:lang w:eastAsia="ja-JP"/>
        </w:rPr>
        <w:t xml:space="preserve">evel </w:t>
      </w:r>
      <w:r w:rsidRPr="00130AD0">
        <w:rPr>
          <w:rFonts w:eastAsia="MS Mincho"/>
          <w:lang w:eastAsia="ja-JP"/>
        </w:rPr>
        <w:t>1C or</w:t>
      </w:r>
      <w:r w:rsidRPr="00B44A22">
        <w:rPr>
          <w:rFonts w:eastAsia="MS Mincho"/>
          <w:lang w:eastAsia="ja-JP"/>
        </w:rPr>
        <w:t xml:space="preserve"> </w:t>
      </w:r>
      <w:r>
        <w:rPr>
          <w:rFonts w:eastAsia="MS Mincho"/>
          <w:lang w:eastAsia="ja-JP"/>
        </w:rPr>
        <w:t>L</w:t>
      </w:r>
      <w:r w:rsidRPr="00B44A22">
        <w:rPr>
          <w:rFonts w:eastAsia="MS Mincho"/>
          <w:lang w:eastAsia="ja-JP"/>
        </w:rPr>
        <w:t>evel 2 requirements of the 01 series of amendments to the requirements of UN Regulation No 168 on RDE.</w:t>
      </w:r>
    </w:p>
    <w:p w14:paraId="0712657F" w14:textId="2BB6FABE" w:rsidR="00972D03" w:rsidRDefault="00130AD0" w:rsidP="007D4499">
      <w:pPr>
        <w:tabs>
          <w:tab w:val="left" w:pos="1134"/>
        </w:tabs>
        <w:spacing w:after="120"/>
        <w:ind w:left="2835" w:right="1134" w:hanging="567"/>
        <w:jc w:val="both"/>
      </w:pPr>
      <w:r>
        <w:rPr>
          <w:rFonts w:eastAsia="MS Mincho"/>
          <w:lang w:eastAsia="ja-JP"/>
        </w:rPr>
        <w:t>..</w:t>
      </w:r>
      <w:r w:rsidR="007D4499">
        <w:rPr>
          <w:rFonts w:eastAsia="MS Mincho"/>
          <w:color w:val="000000" w:themeColor="text1"/>
          <w:lang w:eastAsia="en-IE"/>
        </w:rPr>
        <w:t>.</w:t>
      </w:r>
      <w:r w:rsidR="00972D03" w:rsidRPr="0052554C">
        <w:t>"</w:t>
      </w:r>
    </w:p>
    <w:p w14:paraId="0782DCDF" w14:textId="55C77788" w:rsidR="000D112A" w:rsidRDefault="000D112A" w:rsidP="000D112A">
      <w:pPr>
        <w:adjustRightInd w:val="0"/>
        <w:spacing w:before="240" w:after="120"/>
        <w:ind w:left="2268" w:right="1134" w:hanging="1134"/>
        <w:jc w:val="both"/>
        <w:rPr>
          <w:lang w:val="en-US"/>
        </w:rPr>
      </w:pPr>
      <w:r>
        <w:rPr>
          <w:i/>
          <w:iCs/>
          <w:lang w:val="en-US"/>
        </w:rPr>
        <w:t xml:space="preserve">Paragraph </w:t>
      </w:r>
      <w:r w:rsidR="00FF5615">
        <w:rPr>
          <w:i/>
          <w:iCs/>
          <w:lang w:val="en-US"/>
        </w:rPr>
        <w:t>12.2.6.</w:t>
      </w:r>
      <w:r>
        <w:rPr>
          <w:lang w:val="en-US"/>
        </w:rPr>
        <w:t xml:space="preserve">, </w:t>
      </w:r>
      <w:r w:rsidRPr="005503F8">
        <w:rPr>
          <w:lang w:val="en-US"/>
        </w:rPr>
        <w:t xml:space="preserve">amend </w:t>
      </w:r>
      <w:r w:rsidRPr="00AE3C95">
        <w:rPr>
          <w:lang w:val="en-US"/>
        </w:rPr>
        <w:t>to read:</w:t>
      </w:r>
    </w:p>
    <w:p w14:paraId="5E6885FD" w14:textId="6430D098" w:rsidR="005E0D0E" w:rsidRPr="005E0D0E" w:rsidRDefault="000D112A" w:rsidP="005B7351">
      <w:pPr>
        <w:tabs>
          <w:tab w:val="left" w:pos="1134"/>
        </w:tabs>
        <w:spacing w:after="120"/>
        <w:ind w:left="2268" w:right="1134" w:hanging="1134"/>
        <w:jc w:val="both"/>
        <w:rPr>
          <w:rFonts w:eastAsia="MS Mincho"/>
          <w:lang w:eastAsia="ja-JP"/>
        </w:rPr>
      </w:pPr>
      <w:r w:rsidRPr="0052554C">
        <w:t>"</w:t>
      </w:r>
      <w:r w:rsidR="005E0D0E" w:rsidRPr="005E0D0E">
        <w:rPr>
          <w:rFonts w:eastAsia="MS Mincho"/>
          <w:lang w:eastAsia="ja-JP"/>
        </w:rPr>
        <w:t>12.2.6.</w:t>
      </w:r>
      <w:r w:rsidR="005E0D0E" w:rsidRPr="005E0D0E">
        <w:rPr>
          <w:rFonts w:eastAsia="MS Mincho"/>
          <w:lang w:eastAsia="ja-JP"/>
        </w:rPr>
        <w:tab/>
      </w:r>
      <w:r w:rsidR="00AD2AC8">
        <w:rPr>
          <w:rFonts w:eastAsia="MS Mincho"/>
          <w:lang w:eastAsia="ja-JP"/>
        </w:rPr>
        <w:t>…</w:t>
      </w:r>
    </w:p>
    <w:p w14:paraId="6AE92A54" w14:textId="35F2255E" w:rsidR="005E0D0E" w:rsidRPr="005B7351" w:rsidRDefault="005E0D0E" w:rsidP="005E0D0E">
      <w:pPr>
        <w:tabs>
          <w:tab w:val="left" w:pos="1134"/>
        </w:tabs>
        <w:spacing w:after="120"/>
        <w:ind w:left="2835" w:right="1134" w:hanging="567"/>
        <w:jc w:val="both"/>
        <w:rPr>
          <w:rFonts w:eastAsia="MS Mincho"/>
          <w:lang w:eastAsia="ja-JP"/>
        </w:rPr>
      </w:pPr>
      <w:r w:rsidRPr="005E0D0E">
        <w:rPr>
          <w:rFonts w:eastAsia="MS Mincho"/>
          <w:lang w:eastAsia="ja-JP"/>
        </w:rPr>
        <w:t>(c)</w:t>
      </w:r>
      <w:r w:rsidRPr="005E0D0E">
        <w:rPr>
          <w:rFonts w:eastAsia="MS Mincho"/>
          <w:lang w:eastAsia="ja-JP"/>
        </w:rPr>
        <w:tab/>
        <w:t xml:space="preserve">The Level </w:t>
      </w:r>
      <w:r w:rsidRPr="005B7351">
        <w:rPr>
          <w:rFonts w:eastAsia="MS Mincho"/>
          <w:lang w:eastAsia="ja-JP"/>
        </w:rPr>
        <w:t>1A, L</w:t>
      </w:r>
      <w:r w:rsidR="00284E97">
        <w:rPr>
          <w:rFonts w:eastAsia="MS Mincho"/>
          <w:lang w:eastAsia="ja-JP"/>
        </w:rPr>
        <w:t xml:space="preserve">evel </w:t>
      </w:r>
      <w:r w:rsidRPr="005B7351">
        <w:rPr>
          <w:rFonts w:eastAsia="MS Mincho"/>
          <w:lang w:eastAsia="ja-JP"/>
        </w:rPr>
        <w:t xml:space="preserve">1C or </w:t>
      </w:r>
      <w:r w:rsidR="00AD2AC8" w:rsidRPr="005B7351">
        <w:rPr>
          <w:rFonts w:eastAsia="MS Mincho"/>
          <w:lang w:eastAsia="ja-JP"/>
        </w:rPr>
        <w:t>L</w:t>
      </w:r>
      <w:r w:rsidRPr="005B7351">
        <w:rPr>
          <w:rFonts w:eastAsia="MS Mincho"/>
          <w:lang w:eastAsia="ja-JP"/>
        </w:rPr>
        <w:t>evel 2 requirements of the 04 series of amendments to UN Regulation No 154, except for paragraphs 5.11 and 8. It is deemed sufficient to issue a manufacturer’s declaration of compliance to cover the tests of UN Regulation No. 154.</w:t>
      </w:r>
    </w:p>
    <w:p w14:paraId="0E09B62E" w14:textId="29C5374F" w:rsidR="005E0D0E" w:rsidRPr="005E0D0E" w:rsidRDefault="005E0D0E" w:rsidP="005E0D0E">
      <w:pPr>
        <w:tabs>
          <w:tab w:val="left" w:pos="1134"/>
        </w:tabs>
        <w:spacing w:after="120"/>
        <w:ind w:left="2835" w:right="1134" w:hanging="567"/>
        <w:jc w:val="both"/>
        <w:rPr>
          <w:rFonts w:eastAsia="MS Mincho"/>
          <w:lang w:eastAsia="ja-JP"/>
        </w:rPr>
      </w:pPr>
      <w:r w:rsidRPr="005B7351">
        <w:rPr>
          <w:rFonts w:eastAsia="MS Mincho"/>
          <w:lang w:eastAsia="ja-JP"/>
        </w:rPr>
        <w:t>(d)</w:t>
      </w:r>
      <w:r w:rsidRPr="005B7351">
        <w:rPr>
          <w:rFonts w:eastAsia="MS Mincho"/>
          <w:lang w:eastAsia="ja-JP"/>
        </w:rPr>
        <w:tab/>
        <w:t>The Level 1A, L</w:t>
      </w:r>
      <w:r w:rsidR="00284E97">
        <w:rPr>
          <w:rFonts w:eastAsia="MS Mincho"/>
          <w:lang w:eastAsia="ja-JP"/>
        </w:rPr>
        <w:t xml:space="preserve">evel </w:t>
      </w:r>
      <w:r w:rsidRPr="005B7351">
        <w:rPr>
          <w:rFonts w:eastAsia="MS Mincho"/>
          <w:lang w:eastAsia="ja-JP"/>
        </w:rPr>
        <w:t>1C or</w:t>
      </w:r>
      <w:r w:rsidRPr="005E0D0E">
        <w:rPr>
          <w:rFonts w:eastAsia="MS Mincho"/>
          <w:lang w:eastAsia="ja-JP"/>
        </w:rPr>
        <w:t xml:space="preserve"> </w:t>
      </w:r>
      <w:r w:rsidR="00AD2AC8">
        <w:rPr>
          <w:rFonts w:eastAsia="MS Mincho"/>
          <w:lang w:eastAsia="ja-JP"/>
        </w:rPr>
        <w:t>L</w:t>
      </w:r>
      <w:r w:rsidRPr="005E0D0E">
        <w:rPr>
          <w:rFonts w:eastAsia="MS Mincho"/>
          <w:lang w:eastAsia="ja-JP"/>
        </w:rPr>
        <w:t>evel 2 requirements of the 01 series of amendments to the requirements of UN Regulation No 168 on RDE, except for paragraph 12. It is deemed sufficient to issue a manufacturer’s declaration of compliance to cover the RDE tests.</w:t>
      </w:r>
    </w:p>
    <w:p w14:paraId="36F3E3EE" w14:textId="50312FED" w:rsidR="000D112A" w:rsidRDefault="005B7351" w:rsidP="005E0D0E">
      <w:pPr>
        <w:adjustRightInd w:val="0"/>
        <w:spacing w:after="120"/>
        <w:ind w:left="2835" w:right="1134" w:hanging="567"/>
        <w:jc w:val="both"/>
      </w:pPr>
      <w:r>
        <w:rPr>
          <w:rFonts w:eastAsia="MS Mincho"/>
          <w:lang w:eastAsia="ja-JP"/>
        </w:rPr>
        <w:t>..</w:t>
      </w:r>
      <w:r w:rsidR="005E0D0E" w:rsidRPr="005E0D0E">
        <w:rPr>
          <w:rFonts w:eastAsia="MS Mincho"/>
          <w:lang w:eastAsia="ja-JP"/>
        </w:rPr>
        <w:t>.</w:t>
      </w:r>
      <w:r w:rsidR="000D112A" w:rsidRPr="0052554C">
        <w:t>"</w:t>
      </w:r>
    </w:p>
    <w:p w14:paraId="0208A90D" w14:textId="432EBEDC" w:rsidR="003D2367" w:rsidRPr="00687F36" w:rsidRDefault="00687F36" w:rsidP="00687F36">
      <w:pPr>
        <w:spacing w:before="24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3D2367" w:rsidRPr="00687F36" w:rsidSect="00435B15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footnotePr>
        <w:numRestart w:val="eachSect"/>
      </w:footnotePr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9F7E8" w14:textId="77777777" w:rsidR="004B4BAB" w:rsidRPr="00247E2B" w:rsidRDefault="004B4BAB"/>
  </w:endnote>
  <w:endnote w:type="continuationSeparator" w:id="0">
    <w:p w14:paraId="62AF9C2C" w14:textId="77777777" w:rsidR="004B4BAB" w:rsidRPr="00247E2B" w:rsidRDefault="004B4BAB"/>
  </w:endnote>
  <w:endnote w:type="continuationNotice" w:id="1">
    <w:p w14:paraId="5A635593" w14:textId="77777777" w:rsidR="004B4BAB" w:rsidRPr="00247E2B" w:rsidRDefault="004B4B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C84CE" w14:textId="1AF51427" w:rsidR="00671DA7" w:rsidRPr="00247E2B" w:rsidRDefault="00671DA7">
    <w:pPr>
      <w:pStyle w:val="Footer"/>
      <w:rPr>
        <w:szCs w:val="16"/>
      </w:rPr>
    </w:pPr>
    <w:r w:rsidRPr="00247E2B">
      <w:rPr>
        <w:szCs w:val="16"/>
      </w:rPr>
      <w:fldChar w:fldCharType="begin"/>
    </w:r>
    <w:r w:rsidRPr="00247E2B">
      <w:rPr>
        <w:szCs w:val="16"/>
      </w:rPr>
      <w:instrText xml:space="preserve"> PAGE  \* MERGEFORMAT </w:instrText>
    </w:r>
    <w:r w:rsidRPr="00247E2B">
      <w:rPr>
        <w:szCs w:val="16"/>
      </w:rPr>
      <w:fldChar w:fldCharType="separate"/>
    </w:r>
    <w:r w:rsidRPr="00247E2B">
      <w:rPr>
        <w:b/>
        <w:szCs w:val="16"/>
      </w:rPr>
      <w:t>4</w:t>
    </w:r>
    <w:r w:rsidRPr="00247E2B">
      <w:rPr>
        <w:b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831640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61914E3B" w14:textId="54DF5A8C" w:rsidR="00671DA7" w:rsidRPr="00247E2B" w:rsidRDefault="00671DA7" w:rsidP="00892CA7">
        <w:pPr>
          <w:pStyle w:val="Footer"/>
          <w:jc w:val="right"/>
          <w:rPr>
            <w:b/>
            <w:bCs/>
          </w:rPr>
        </w:pPr>
        <w:r w:rsidRPr="00247E2B">
          <w:rPr>
            <w:b/>
            <w:bCs/>
          </w:rPr>
          <w:fldChar w:fldCharType="begin"/>
        </w:r>
        <w:r w:rsidRPr="00247E2B">
          <w:rPr>
            <w:b/>
            <w:bCs/>
          </w:rPr>
          <w:instrText xml:space="preserve"> PAGE   \* MERGEFORMAT </w:instrText>
        </w:r>
        <w:r w:rsidRPr="00247E2B">
          <w:rPr>
            <w:b/>
            <w:bCs/>
          </w:rPr>
          <w:fldChar w:fldCharType="separate"/>
        </w:r>
        <w:r w:rsidR="001C7515" w:rsidRPr="00247E2B">
          <w:rPr>
            <w:b/>
            <w:bCs/>
          </w:rPr>
          <w:t>28</w:t>
        </w:r>
        <w:r w:rsidRPr="00247E2B">
          <w:rPr>
            <w:b/>
            <w:bCs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39872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938791" w14:textId="77777777" w:rsidR="00977FA5" w:rsidRDefault="00977FA5" w:rsidP="00977FA5">
        <w:pPr>
          <w:pStyle w:val="Footer"/>
          <w:jc w:val="right"/>
          <w:rPr>
            <w:noProof/>
          </w:rPr>
        </w:pPr>
        <w:r w:rsidRPr="0027112F">
          <w:rPr>
            <w:noProof/>
            <w:lang w:val="en-US"/>
          </w:rPr>
          <w:drawing>
            <wp:anchor distT="0" distB="0" distL="114300" distR="114300" simplePos="0" relativeHeight="251659264" behindDoc="0" locked="1" layoutInCell="1" allowOverlap="1" wp14:anchorId="129383E3" wp14:editId="40375157">
              <wp:simplePos x="0" y="0"/>
              <wp:positionH relativeFrom="column">
                <wp:posOffset>4558030</wp:posOffset>
              </wp:positionH>
              <wp:positionV relativeFrom="page">
                <wp:posOffset>10128250</wp:posOffset>
              </wp:positionV>
              <wp:extent cx="932400" cy="230400"/>
              <wp:effectExtent l="0" t="0" r="1270" b="0"/>
              <wp:wrapNone/>
              <wp:docPr id="5" name="Picture 1" descr="Please recycle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32400" cy="2304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D0D2E">
          <w:fldChar w:fldCharType="begin"/>
        </w:r>
        <w:r w:rsidR="004D0D2E">
          <w:instrText xml:space="preserve"> PAGE   \* MERGEFORMAT </w:instrText>
        </w:r>
        <w:r w:rsidR="004D0D2E">
          <w:fldChar w:fldCharType="separate"/>
        </w:r>
        <w:r w:rsidR="004D0D2E">
          <w:rPr>
            <w:noProof/>
          </w:rPr>
          <w:t>2</w:t>
        </w:r>
        <w:r w:rsidR="004D0D2E">
          <w:rPr>
            <w:noProof/>
          </w:rPr>
          <w:fldChar w:fldCharType="end"/>
        </w:r>
      </w:p>
      <w:p w14:paraId="4C8AA452" w14:textId="7BFFCCBA" w:rsidR="00B964AC" w:rsidRDefault="00977FA5" w:rsidP="00977FA5">
        <w:pPr>
          <w:pStyle w:val="Footer"/>
          <w:ind w:right="1134"/>
        </w:pPr>
        <w:r>
          <w:rPr>
            <w:sz w:val="20"/>
          </w:rPr>
          <w:t>GE.25-</w:t>
        </w:r>
        <w:proofErr w:type="gramStart"/>
        <w:r>
          <w:rPr>
            <w:sz w:val="20"/>
          </w:rPr>
          <w:t>20845  (</w:t>
        </w:r>
        <w:proofErr w:type="gramEnd"/>
        <w:r>
          <w:rPr>
            <w:sz w:val="20"/>
          </w:rPr>
          <w:t>E)</w:t>
        </w:r>
        <w:r>
          <w:rPr>
            <w:noProof/>
          </w:rPr>
          <w:drawing>
            <wp:anchor distT="0" distB="0" distL="114300" distR="114300" simplePos="0" relativeHeight="251660288" behindDoc="0" locked="0" layoutInCell="1" allowOverlap="1" wp14:anchorId="16984948" wp14:editId="7ACBBAC4">
              <wp:simplePos x="0" y="0"/>
              <wp:positionH relativeFrom="margin">
                <wp:posOffset>5583555</wp:posOffset>
              </wp:positionH>
              <wp:positionV relativeFrom="margin">
                <wp:posOffset>8981440</wp:posOffset>
              </wp:positionV>
              <wp:extent cx="571500" cy="571500"/>
              <wp:effectExtent l="0" t="0" r="0" b="0"/>
              <wp:wrapNone/>
              <wp:docPr id="151312008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1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C7F65" w14:textId="77777777" w:rsidR="004B4BAB" w:rsidRPr="00247E2B" w:rsidRDefault="004B4BAB" w:rsidP="000B175B">
      <w:pPr>
        <w:tabs>
          <w:tab w:val="right" w:pos="2155"/>
        </w:tabs>
        <w:spacing w:after="80"/>
        <w:ind w:left="680"/>
        <w:rPr>
          <w:u w:val="single"/>
        </w:rPr>
      </w:pPr>
      <w:r w:rsidRPr="00247E2B">
        <w:rPr>
          <w:u w:val="single"/>
        </w:rPr>
        <w:tab/>
      </w:r>
    </w:p>
  </w:footnote>
  <w:footnote w:type="continuationSeparator" w:id="0">
    <w:p w14:paraId="276EF055" w14:textId="77777777" w:rsidR="004B4BAB" w:rsidRPr="00247E2B" w:rsidRDefault="004B4BAB" w:rsidP="00FC68B7">
      <w:pPr>
        <w:tabs>
          <w:tab w:val="left" w:pos="2155"/>
        </w:tabs>
        <w:spacing w:after="80"/>
        <w:ind w:left="680"/>
        <w:rPr>
          <w:u w:val="single"/>
        </w:rPr>
      </w:pPr>
      <w:r w:rsidRPr="00247E2B">
        <w:rPr>
          <w:u w:val="single"/>
        </w:rPr>
        <w:tab/>
      </w:r>
    </w:p>
  </w:footnote>
  <w:footnote w:type="continuationNotice" w:id="1">
    <w:p w14:paraId="2BD48019" w14:textId="77777777" w:rsidR="004B4BAB" w:rsidRPr="00247E2B" w:rsidRDefault="004B4BAB"/>
  </w:footnote>
  <w:footnote w:id="2">
    <w:p w14:paraId="071CB32F" w14:textId="7824D3E6" w:rsidR="00671DA7" w:rsidRPr="00247E2B" w:rsidRDefault="00671DA7" w:rsidP="003E3A0E">
      <w:pPr>
        <w:pStyle w:val="FootnoteText"/>
      </w:pPr>
      <w:r w:rsidRPr="00247E2B">
        <w:rPr>
          <w:rStyle w:val="FootnoteReference"/>
          <w:vertAlign w:val="baseline"/>
        </w:rPr>
        <w:tab/>
        <w:t>*</w:t>
      </w:r>
      <w:r w:rsidRPr="00247E2B">
        <w:rPr>
          <w:rStyle w:val="FootnoteReference"/>
          <w:vertAlign w:val="baseline"/>
        </w:rPr>
        <w:tab/>
      </w:r>
      <w:r w:rsidRPr="00247E2B">
        <w:t>In accordance with the programme of work of the Inland Transport Committee for 202</w:t>
      </w:r>
      <w:r w:rsidR="00060C02">
        <w:t>6</w:t>
      </w:r>
      <w:r w:rsidRPr="00247E2B">
        <w:t xml:space="preserve"> as outlined in proposed programme budget for 202</w:t>
      </w:r>
      <w:r w:rsidR="00060C02">
        <w:t>6</w:t>
      </w:r>
      <w:r w:rsidRPr="00247E2B">
        <w:t xml:space="preserve"> (A/</w:t>
      </w:r>
      <w:r w:rsidR="00060C02">
        <w:t>80</w:t>
      </w:r>
      <w:r w:rsidRPr="00247E2B">
        <w:t>/6 (Sect. 20), table 20.</w:t>
      </w:r>
      <w:r w:rsidR="00060C02">
        <w:t>7</w:t>
      </w:r>
      <w:r w:rsidRPr="00247E2B">
        <w:t>), the World Forum will develop, harmonize and update UN Regulations in order to enhance the performance of vehicles. The present document is submitted in conformity with that mandate.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1901" w14:textId="304CDB8F" w:rsidR="00671DA7" w:rsidRPr="00247E2B" w:rsidRDefault="004A3732" w:rsidP="004F098C">
    <w:pPr>
      <w:pStyle w:val="Header"/>
      <w:pBdr>
        <w:bottom w:val="single" w:sz="4" w:space="1" w:color="auto"/>
      </w:pBdr>
    </w:pPr>
    <w:r>
      <w:t>ECE/TRANS/WP.29/2026/</w:t>
    </w:r>
    <w:r w:rsidR="008A1F55">
      <w:t>43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27CE" w14:textId="54D4AA18" w:rsidR="00671DA7" w:rsidRPr="00247E2B" w:rsidRDefault="004A3732" w:rsidP="004F098C">
    <w:pPr>
      <w:pStyle w:val="Header"/>
      <w:jc w:val="right"/>
    </w:pPr>
    <w:r>
      <w:t>ECE/TRANS/WP.29/2026/26/Corr.1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FEC36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507AD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E60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AE49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A4B5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EE9C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BC3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6950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E3A6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1A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6"/>
    <w:multiLevelType w:val="multilevel"/>
    <w:tmpl w:val="00000000"/>
    <w:lvl w:ilvl="0">
      <w:start w:val="1"/>
      <w:numFmt w:val="decimal"/>
      <w:pStyle w:val="Level1"/>
      <w:lvlText w:val="1.%1_"/>
      <w:lvlJc w:val="left"/>
      <w:pPr>
        <w:tabs>
          <w:tab w:val="num" w:pos="720"/>
        </w:tabs>
        <w:ind w:left="720" w:hanging="720"/>
      </w:pPr>
      <w:rPr>
        <w:rFonts w:ascii="Arial" w:hAnsi="Arial" w:cs="Arial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38065F1"/>
    <w:multiLevelType w:val="hybridMultilevel"/>
    <w:tmpl w:val="C794FFC4"/>
    <w:lvl w:ilvl="0" w:tplc="A1107E4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9DC5A56">
      <w:start w:val="1"/>
      <w:numFmt w:val="bullet"/>
      <w:pStyle w:val="bulletpoints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52132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0A3C592E"/>
    <w:multiLevelType w:val="hybridMultilevel"/>
    <w:tmpl w:val="E48A436A"/>
    <w:lvl w:ilvl="0" w:tplc="B9626EDA">
      <w:start w:val="1"/>
      <w:numFmt w:val="bullet"/>
      <w:pStyle w:val="para-list-bullets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6592FB5C">
      <w:numFmt w:val="bullet"/>
      <w:lvlText w:val="•"/>
      <w:lvlJc w:val="left"/>
      <w:pPr>
        <w:ind w:left="2418" w:hanging="560"/>
      </w:pPr>
      <w:rPr>
        <w:rFonts w:ascii="Times New Roman" w:eastAsiaTheme="minorEastAsia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4" w15:restartNumberingAfterBreak="0">
    <w:nsid w:val="0A545D7C"/>
    <w:multiLevelType w:val="hybridMultilevel"/>
    <w:tmpl w:val="54CA200E"/>
    <w:lvl w:ilvl="0" w:tplc="12B4FDB8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DD657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B3F49C6"/>
    <w:multiLevelType w:val="singleLevel"/>
    <w:tmpl w:val="82A8E700"/>
    <w:lvl w:ilvl="0">
      <w:start w:val="1"/>
      <w:numFmt w:val="lowerRoman"/>
      <w:pStyle w:val="Rom2"/>
      <w:lvlText w:val="%1)"/>
      <w:lvlJc w:val="right"/>
      <w:pPr>
        <w:tabs>
          <w:tab w:val="num" w:pos="927"/>
        </w:tabs>
        <w:ind w:left="567" w:firstLine="0"/>
      </w:pPr>
    </w:lvl>
  </w:abstractNum>
  <w:abstractNum w:abstractNumId="17" w15:restartNumberingAfterBreak="0">
    <w:nsid w:val="3CB061AB"/>
    <w:multiLevelType w:val="singleLevel"/>
    <w:tmpl w:val="1C1E1026"/>
    <w:lvl w:ilvl="0">
      <w:start w:val="1"/>
      <w:numFmt w:val="decimal"/>
      <w:pStyle w:val="ParaNo"/>
      <w:lvlText w:val="%1."/>
      <w:lvlJc w:val="left"/>
      <w:pPr>
        <w:tabs>
          <w:tab w:val="num" w:pos="360"/>
        </w:tabs>
        <w:ind w:left="-1" w:firstLine="1"/>
      </w:pPr>
      <w:rPr>
        <w:rFonts w:hint="default"/>
      </w:rPr>
    </w:lvl>
  </w:abstractNum>
  <w:abstractNum w:abstractNumId="18" w15:restartNumberingAfterBreak="0">
    <w:nsid w:val="452D144C"/>
    <w:multiLevelType w:val="singleLevel"/>
    <w:tmpl w:val="7C4C0A7C"/>
    <w:lvl w:ilvl="0">
      <w:start w:val="1"/>
      <w:numFmt w:val="decimal"/>
      <w:pStyle w:val="ParaNo0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19" w15:restartNumberingAfterBreak="0">
    <w:nsid w:val="606677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0" w15:restartNumberingAfterBreak="0">
    <w:nsid w:val="65925DC1"/>
    <w:multiLevelType w:val="hybridMultilevel"/>
    <w:tmpl w:val="FAA66F24"/>
    <w:lvl w:ilvl="0" w:tplc="1A4C4822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A07ADD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B600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18D6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4E23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BC26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BECD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DCD7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06486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E223DA"/>
    <w:multiLevelType w:val="hybridMultilevel"/>
    <w:tmpl w:val="5B7ACB42"/>
    <w:lvl w:ilvl="0" w:tplc="A2CE5F8E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27EE3C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3A2F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643E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94C2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F80A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16A6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5641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6708E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F349BD"/>
    <w:multiLevelType w:val="singleLevel"/>
    <w:tmpl w:val="DCB8FA36"/>
    <w:lvl w:ilvl="0">
      <w:start w:val="1"/>
      <w:numFmt w:val="lowerRoman"/>
      <w:pStyle w:val="Rom1"/>
      <w:lvlText w:val="%1)"/>
      <w:lvlJc w:val="right"/>
      <w:pPr>
        <w:tabs>
          <w:tab w:val="num" w:pos="504"/>
        </w:tabs>
        <w:ind w:left="504" w:hanging="216"/>
      </w:pPr>
    </w:lvl>
  </w:abstractNum>
  <w:num w:numId="1" w16cid:durableId="1876579215">
    <w:abstractNumId w:val="1"/>
  </w:num>
  <w:num w:numId="2" w16cid:durableId="786002411">
    <w:abstractNumId w:val="0"/>
  </w:num>
  <w:num w:numId="3" w16cid:durableId="1374110663">
    <w:abstractNumId w:val="2"/>
  </w:num>
  <w:num w:numId="4" w16cid:durableId="58946503">
    <w:abstractNumId w:val="3"/>
  </w:num>
  <w:num w:numId="5" w16cid:durableId="667639282">
    <w:abstractNumId w:val="8"/>
  </w:num>
  <w:num w:numId="6" w16cid:durableId="1776514641">
    <w:abstractNumId w:val="9"/>
  </w:num>
  <w:num w:numId="7" w16cid:durableId="152721476">
    <w:abstractNumId w:val="7"/>
  </w:num>
  <w:num w:numId="8" w16cid:durableId="650059877">
    <w:abstractNumId w:val="6"/>
  </w:num>
  <w:num w:numId="9" w16cid:durableId="913395906">
    <w:abstractNumId w:val="5"/>
  </w:num>
  <w:num w:numId="10" w16cid:durableId="1761608463">
    <w:abstractNumId w:val="4"/>
  </w:num>
  <w:num w:numId="11" w16cid:durableId="1053623821">
    <w:abstractNumId w:val="19"/>
  </w:num>
  <w:num w:numId="12" w16cid:durableId="1074359376">
    <w:abstractNumId w:val="15"/>
  </w:num>
  <w:num w:numId="13" w16cid:durableId="1082338685">
    <w:abstractNumId w:val="12"/>
  </w:num>
  <w:num w:numId="14" w16cid:durableId="1936547931">
    <w:abstractNumId w:val="20"/>
  </w:num>
  <w:num w:numId="15" w16cid:durableId="1952324825">
    <w:abstractNumId w:val="21"/>
  </w:num>
  <w:num w:numId="16" w16cid:durableId="1378820359">
    <w:abstractNumId w:val="18"/>
  </w:num>
  <w:num w:numId="17" w16cid:durableId="1369139289">
    <w:abstractNumId w:val="17"/>
  </w:num>
  <w:num w:numId="18" w16cid:durableId="109709192">
    <w:abstractNumId w:val="22"/>
  </w:num>
  <w:num w:numId="19" w16cid:durableId="652030935">
    <w:abstractNumId w:val="16"/>
  </w:num>
  <w:num w:numId="20" w16cid:durableId="1484159670">
    <w:abstractNumId w:val="10"/>
    <w:lvlOverride w:ilvl="0">
      <w:startOverride w:val="1"/>
      <w:lvl w:ilvl="0">
        <w:start w:val="1"/>
        <w:numFmt w:val="decimal"/>
        <w:pStyle w:val="Level1"/>
        <w:lvlText w:val="1.%1_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1" w16cid:durableId="380324882">
    <w:abstractNumId w:val="14"/>
  </w:num>
  <w:num w:numId="22" w16cid:durableId="1403405675">
    <w:abstractNumId w:val="11"/>
  </w:num>
  <w:num w:numId="23" w16cid:durableId="992298139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isplayBackgroundShape/>
  <w:bordersDoNotSurroundHeader/>
  <w:bordersDoNotSurroundFooter/>
  <w:activeWritingStyle w:appName="MSWord" w:lang="en-GB" w:vendorID="64" w:dllVersion="0" w:nlCheck="1" w:checkStyle="1"/>
  <w:activeWritingStyle w:appName="MSWord" w:lang="en-US" w:vendorID="64" w:dllVersion="0" w:nlCheck="1" w:checkStyle="1"/>
  <w:activeWritingStyle w:appName="MSWord" w:lang="es-ES" w:vendorID="64" w:dllVersion="0" w:nlCheck="1" w:checkStyle="1"/>
  <w:activeWritingStyle w:appName="MSWord" w:lang="fr-FR" w:vendorID="64" w:dllVersion="0" w:nlCheck="1" w:checkStyle="1"/>
  <w:activeWritingStyle w:appName="MSWord" w:lang="fr-CH" w:vendorID="64" w:dllVersion="0" w:nlCheck="1" w:checkStyle="1"/>
  <w:activeWritingStyle w:appName="MSWord" w:lang="en-TT" w:vendorID="64" w:dllVersion="0" w:nlCheck="1" w:checkStyle="1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CH" w:vendorID="64" w:dllVersion="6" w:nlCheck="1" w:checkStyle="0"/>
  <w:activeWritingStyle w:appName="MSWord" w:lang="it-IT" w:vendorID="64" w:dllVersion="0" w:nlCheck="1" w:checkStyle="0"/>
  <w:activeWritingStyle w:appName="MSWord" w:lang="en-CA" w:vendorID="64" w:dllVersion="6" w:nlCheck="1" w:checkStyle="1"/>
  <w:activeWritingStyle w:appName="MSWord" w:lang="fr-FR" w:vendorID="64" w:dllVersion="6" w:nlCheck="1" w:checkStyle="0"/>
  <w:activeWritingStyle w:appName="MSWord" w:lang="de-DE" w:vendorID="64" w:dllVersion="6" w:nlCheck="1" w:checkStyle="0"/>
  <w:activeWritingStyle w:appName="MSWord" w:lang="en-IN" w:vendorID="64" w:dllVersion="6" w:nlCheck="1" w:checkStyle="1"/>
  <w:activeWritingStyle w:appName="MSWord" w:lang="en-IN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6"/>
  <w:hyphenationZone w:val="357"/>
  <w:doNotHyphenateCaps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TRANS_WP29_2009_E"/>
  </w:docVars>
  <w:rsids>
    <w:rsidRoot w:val="000559B9"/>
    <w:rsid w:val="00001A85"/>
    <w:rsid w:val="00002331"/>
    <w:rsid w:val="00002666"/>
    <w:rsid w:val="000029EF"/>
    <w:rsid w:val="00005594"/>
    <w:rsid w:val="0000561F"/>
    <w:rsid w:val="0000693F"/>
    <w:rsid w:val="000072B0"/>
    <w:rsid w:val="00007F70"/>
    <w:rsid w:val="000101CF"/>
    <w:rsid w:val="00010637"/>
    <w:rsid w:val="00010BFF"/>
    <w:rsid w:val="00011435"/>
    <w:rsid w:val="00013CF3"/>
    <w:rsid w:val="00015355"/>
    <w:rsid w:val="00015970"/>
    <w:rsid w:val="00015FC8"/>
    <w:rsid w:val="000163B0"/>
    <w:rsid w:val="00020749"/>
    <w:rsid w:val="00020CA9"/>
    <w:rsid w:val="00021139"/>
    <w:rsid w:val="000231DE"/>
    <w:rsid w:val="00023F27"/>
    <w:rsid w:val="00026EBB"/>
    <w:rsid w:val="00027A4E"/>
    <w:rsid w:val="00030B2A"/>
    <w:rsid w:val="00032E80"/>
    <w:rsid w:val="00034E9C"/>
    <w:rsid w:val="0003521E"/>
    <w:rsid w:val="00037DE3"/>
    <w:rsid w:val="0004122D"/>
    <w:rsid w:val="000428BD"/>
    <w:rsid w:val="0004316B"/>
    <w:rsid w:val="00044037"/>
    <w:rsid w:val="00044F74"/>
    <w:rsid w:val="00046B1F"/>
    <w:rsid w:val="00047953"/>
    <w:rsid w:val="00050F6B"/>
    <w:rsid w:val="0005135B"/>
    <w:rsid w:val="000518E6"/>
    <w:rsid w:val="00052635"/>
    <w:rsid w:val="000531FA"/>
    <w:rsid w:val="00053F55"/>
    <w:rsid w:val="00055843"/>
    <w:rsid w:val="000559B9"/>
    <w:rsid w:val="00055B2C"/>
    <w:rsid w:val="00056918"/>
    <w:rsid w:val="00057AE0"/>
    <w:rsid w:val="00057E97"/>
    <w:rsid w:val="00060038"/>
    <w:rsid w:val="00060C02"/>
    <w:rsid w:val="00062823"/>
    <w:rsid w:val="00063290"/>
    <w:rsid w:val="00063F6F"/>
    <w:rsid w:val="000646F4"/>
    <w:rsid w:val="000647AA"/>
    <w:rsid w:val="000649A9"/>
    <w:rsid w:val="00067A1F"/>
    <w:rsid w:val="00072C8C"/>
    <w:rsid w:val="000733B5"/>
    <w:rsid w:val="00076227"/>
    <w:rsid w:val="000766FF"/>
    <w:rsid w:val="000808C1"/>
    <w:rsid w:val="00080E47"/>
    <w:rsid w:val="00081815"/>
    <w:rsid w:val="00081A77"/>
    <w:rsid w:val="00082B3A"/>
    <w:rsid w:val="00082C8A"/>
    <w:rsid w:val="000843ED"/>
    <w:rsid w:val="00084FBD"/>
    <w:rsid w:val="00085914"/>
    <w:rsid w:val="00085E64"/>
    <w:rsid w:val="00087892"/>
    <w:rsid w:val="00087F31"/>
    <w:rsid w:val="00091E32"/>
    <w:rsid w:val="000931C0"/>
    <w:rsid w:val="000944F0"/>
    <w:rsid w:val="00094AD4"/>
    <w:rsid w:val="00094B8C"/>
    <w:rsid w:val="000A0BEC"/>
    <w:rsid w:val="000A2077"/>
    <w:rsid w:val="000A2330"/>
    <w:rsid w:val="000A62F6"/>
    <w:rsid w:val="000A6499"/>
    <w:rsid w:val="000B0595"/>
    <w:rsid w:val="000B175B"/>
    <w:rsid w:val="000B1DF1"/>
    <w:rsid w:val="000B26B3"/>
    <w:rsid w:val="000B2BA4"/>
    <w:rsid w:val="000B2F02"/>
    <w:rsid w:val="000B3A0F"/>
    <w:rsid w:val="000B4EF7"/>
    <w:rsid w:val="000B5DE7"/>
    <w:rsid w:val="000B5E40"/>
    <w:rsid w:val="000C1C1F"/>
    <w:rsid w:val="000C2C03"/>
    <w:rsid w:val="000C2D28"/>
    <w:rsid w:val="000C2D2E"/>
    <w:rsid w:val="000C39E1"/>
    <w:rsid w:val="000D112A"/>
    <w:rsid w:val="000D26FE"/>
    <w:rsid w:val="000D56EA"/>
    <w:rsid w:val="000D5C12"/>
    <w:rsid w:val="000D6F43"/>
    <w:rsid w:val="000E0415"/>
    <w:rsid w:val="000E075A"/>
    <w:rsid w:val="000E2B10"/>
    <w:rsid w:val="000E2BE3"/>
    <w:rsid w:val="000E37CD"/>
    <w:rsid w:val="000E3A6C"/>
    <w:rsid w:val="000E3B1C"/>
    <w:rsid w:val="000E42B6"/>
    <w:rsid w:val="000E4DCF"/>
    <w:rsid w:val="000E5416"/>
    <w:rsid w:val="000E574E"/>
    <w:rsid w:val="000E5D8B"/>
    <w:rsid w:val="000E7B53"/>
    <w:rsid w:val="000E7EA5"/>
    <w:rsid w:val="000F0F2D"/>
    <w:rsid w:val="000F1336"/>
    <w:rsid w:val="000F149A"/>
    <w:rsid w:val="000F3A93"/>
    <w:rsid w:val="000F4B96"/>
    <w:rsid w:val="000F519A"/>
    <w:rsid w:val="000F58EC"/>
    <w:rsid w:val="000F6672"/>
    <w:rsid w:val="000F7143"/>
    <w:rsid w:val="000F71A0"/>
    <w:rsid w:val="001004CC"/>
    <w:rsid w:val="00100C98"/>
    <w:rsid w:val="001029E4"/>
    <w:rsid w:val="00104191"/>
    <w:rsid w:val="00104A10"/>
    <w:rsid w:val="00106208"/>
    <w:rsid w:val="00107033"/>
    <w:rsid w:val="00107548"/>
    <w:rsid w:val="00110152"/>
    <w:rsid w:val="001103AA"/>
    <w:rsid w:val="00111108"/>
    <w:rsid w:val="00112269"/>
    <w:rsid w:val="001129E4"/>
    <w:rsid w:val="001132C7"/>
    <w:rsid w:val="0011332D"/>
    <w:rsid w:val="0011666B"/>
    <w:rsid w:val="00117BE6"/>
    <w:rsid w:val="001207D2"/>
    <w:rsid w:val="00124319"/>
    <w:rsid w:val="00125114"/>
    <w:rsid w:val="0012518D"/>
    <w:rsid w:val="00127CD0"/>
    <w:rsid w:val="0013070F"/>
    <w:rsid w:val="00130AD0"/>
    <w:rsid w:val="00132425"/>
    <w:rsid w:val="0013403E"/>
    <w:rsid w:val="0013415F"/>
    <w:rsid w:val="001373C9"/>
    <w:rsid w:val="001406BB"/>
    <w:rsid w:val="001411DF"/>
    <w:rsid w:val="00143572"/>
    <w:rsid w:val="00143E3B"/>
    <w:rsid w:val="00145BA5"/>
    <w:rsid w:val="001475EF"/>
    <w:rsid w:val="0015220F"/>
    <w:rsid w:val="001522E3"/>
    <w:rsid w:val="0015497E"/>
    <w:rsid w:val="00155095"/>
    <w:rsid w:val="001572B8"/>
    <w:rsid w:val="00161192"/>
    <w:rsid w:val="0016231A"/>
    <w:rsid w:val="00162F0F"/>
    <w:rsid w:val="0016389C"/>
    <w:rsid w:val="0016422E"/>
    <w:rsid w:val="00164583"/>
    <w:rsid w:val="001645AF"/>
    <w:rsid w:val="00165052"/>
    <w:rsid w:val="001656C2"/>
    <w:rsid w:val="00165F3A"/>
    <w:rsid w:val="00167A4C"/>
    <w:rsid w:val="001700C1"/>
    <w:rsid w:val="00170A11"/>
    <w:rsid w:val="00170A33"/>
    <w:rsid w:val="001710B3"/>
    <w:rsid w:val="00172128"/>
    <w:rsid w:val="001721BD"/>
    <w:rsid w:val="001727F2"/>
    <w:rsid w:val="00174A5F"/>
    <w:rsid w:val="00176195"/>
    <w:rsid w:val="00176A97"/>
    <w:rsid w:val="00177B8A"/>
    <w:rsid w:val="0018024F"/>
    <w:rsid w:val="00180E13"/>
    <w:rsid w:val="001812BC"/>
    <w:rsid w:val="00182290"/>
    <w:rsid w:val="0018395F"/>
    <w:rsid w:val="00184A31"/>
    <w:rsid w:val="001850C4"/>
    <w:rsid w:val="0018698C"/>
    <w:rsid w:val="001869D2"/>
    <w:rsid w:val="00192573"/>
    <w:rsid w:val="001929E4"/>
    <w:rsid w:val="00194A3E"/>
    <w:rsid w:val="00194ADE"/>
    <w:rsid w:val="00195030"/>
    <w:rsid w:val="00196542"/>
    <w:rsid w:val="00197C4F"/>
    <w:rsid w:val="001A142C"/>
    <w:rsid w:val="001A1DAA"/>
    <w:rsid w:val="001A3955"/>
    <w:rsid w:val="001A3BDF"/>
    <w:rsid w:val="001A5484"/>
    <w:rsid w:val="001A5ED5"/>
    <w:rsid w:val="001A5EF3"/>
    <w:rsid w:val="001A7CC0"/>
    <w:rsid w:val="001B040F"/>
    <w:rsid w:val="001B2A44"/>
    <w:rsid w:val="001B3FEB"/>
    <w:rsid w:val="001B46E7"/>
    <w:rsid w:val="001B4B04"/>
    <w:rsid w:val="001B54BA"/>
    <w:rsid w:val="001C0CC0"/>
    <w:rsid w:val="001C1933"/>
    <w:rsid w:val="001C1CCF"/>
    <w:rsid w:val="001C5018"/>
    <w:rsid w:val="001C5958"/>
    <w:rsid w:val="001C6087"/>
    <w:rsid w:val="001C6460"/>
    <w:rsid w:val="001C6663"/>
    <w:rsid w:val="001C6C48"/>
    <w:rsid w:val="001C745A"/>
    <w:rsid w:val="001C7515"/>
    <w:rsid w:val="001C7649"/>
    <w:rsid w:val="001C7895"/>
    <w:rsid w:val="001D0A32"/>
    <w:rsid w:val="001D0C8C"/>
    <w:rsid w:val="001D0D73"/>
    <w:rsid w:val="001D1419"/>
    <w:rsid w:val="001D15B0"/>
    <w:rsid w:val="001D26DF"/>
    <w:rsid w:val="001D3054"/>
    <w:rsid w:val="001D37DE"/>
    <w:rsid w:val="001D3A03"/>
    <w:rsid w:val="001E257F"/>
    <w:rsid w:val="001E35CD"/>
    <w:rsid w:val="001E3A5C"/>
    <w:rsid w:val="001E6622"/>
    <w:rsid w:val="001E66B4"/>
    <w:rsid w:val="001E73FA"/>
    <w:rsid w:val="001E7B67"/>
    <w:rsid w:val="001E7B91"/>
    <w:rsid w:val="001F1CC3"/>
    <w:rsid w:val="001F1E5E"/>
    <w:rsid w:val="001F2A8F"/>
    <w:rsid w:val="001F34AE"/>
    <w:rsid w:val="001F3741"/>
    <w:rsid w:val="001F3936"/>
    <w:rsid w:val="001F3A9B"/>
    <w:rsid w:val="001F4522"/>
    <w:rsid w:val="001F4CDA"/>
    <w:rsid w:val="001F6971"/>
    <w:rsid w:val="0020236B"/>
    <w:rsid w:val="00202DA8"/>
    <w:rsid w:val="00203801"/>
    <w:rsid w:val="00203D58"/>
    <w:rsid w:val="00206052"/>
    <w:rsid w:val="00206BA3"/>
    <w:rsid w:val="00207531"/>
    <w:rsid w:val="00211E0B"/>
    <w:rsid w:val="00212D97"/>
    <w:rsid w:val="0021347B"/>
    <w:rsid w:val="0021382F"/>
    <w:rsid w:val="00215080"/>
    <w:rsid w:val="00217546"/>
    <w:rsid w:val="002202F0"/>
    <w:rsid w:val="00220BFE"/>
    <w:rsid w:val="002220C5"/>
    <w:rsid w:val="0022278B"/>
    <w:rsid w:val="00222D2E"/>
    <w:rsid w:val="0022753D"/>
    <w:rsid w:val="00227601"/>
    <w:rsid w:val="0023119A"/>
    <w:rsid w:val="00234A9D"/>
    <w:rsid w:val="0023684A"/>
    <w:rsid w:val="00236C43"/>
    <w:rsid w:val="00236FAA"/>
    <w:rsid w:val="00237DE5"/>
    <w:rsid w:val="002400D5"/>
    <w:rsid w:val="002403E8"/>
    <w:rsid w:val="00240C8D"/>
    <w:rsid w:val="00240D6C"/>
    <w:rsid w:val="00242A60"/>
    <w:rsid w:val="00242C53"/>
    <w:rsid w:val="00242D49"/>
    <w:rsid w:val="002435AE"/>
    <w:rsid w:val="002440B4"/>
    <w:rsid w:val="00244B62"/>
    <w:rsid w:val="00244D85"/>
    <w:rsid w:val="00245D3B"/>
    <w:rsid w:val="002471CE"/>
    <w:rsid w:val="00247448"/>
    <w:rsid w:val="0024772E"/>
    <w:rsid w:val="00247E2B"/>
    <w:rsid w:val="00247F8D"/>
    <w:rsid w:val="00251E1D"/>
    <w:rsid w:val="0025517A"/>
    <w:rsid w:val="002563F7"/>
    <w:rsid w:val="0025670F"/>
    <w:rsid w:val="00261592"/>
    <w:rsid w:val="00262014"/>
    <w:rsid w:val="002624D1"/>
    <w:rsid w:val="00262CC9"/>
    <w:rsid w:val="00266FAF"/>
    <w:rsid w:val="0026758A"/>
    <w:rsid w:val="00267F5F"/>
    <w:rsid w:val="0027011F"/>
    <w:rsid w:val="00270F51"/>
    <w:rsid w:val="0027314D"/>
    <w:rsid w:val="002738CA"/>
    <w:rsid w:val="0027463D"/>
    <w:rsid w:val="00276332"/>
    <w:rsid w:val="002770BC"/>
    <w:rsid w:val="002808B8"/>
    <w:rsid w:val="00281C5E"/>
    <w:rsid w:val="0028396F"/>
    <w:rsid w:val="00283F5B"/>
    <w:rsid w:val="00284202"/>
    <w:rsid w:val="00284697"/>
    <w:rsid w:val="00284A81"/>
    <w:rsid w:val="00284E97"/>
    <w:rsid w:val="00284F42"/>
    <w:rsid w:val="002852B0"/>
    <w:rsid w:val="00286B4D"/>
    <w:rsid w:val="00290281"/>
    <w:rsid w:val="00291140"/>
    <w:rsid w:val="00291B34"/>
    <w:rsid w:val="002924C2"/>
    <w:rsid w:val="00296B5D"/>
    <w:rsid w:val="002970BB"/>
    <w:rsid w:val="0029732E"/>
    <w:rsid w:val="002A1806"/>
    <w:rsid w:val="002A32FF"/>
    <w:rsid w:val="002A360A"/>
    <w:rsid w:val="002A3DA3"/>
    <w:rsid w:val="002A3EEB"/>
    <w:rsid w:val="002A598C"/>
    <w:rsid w:val="002A5CE0"/>
    <w:rsid w:val="002A6AE5"/>
    <w:rsid w:val="002A704A"/>
    <w:rsid w:val="002B03DF"/>
    <w:rsid w:val="002B19E4"/>
    <w:rsid w:val="002B57E0"/>
    <w:rsid w:val="002B5B9E"/>
    <w:rsid w:val="002B5DFC"/>
    <w:rsid w:val="002B619C"/>
    <w:rsid w:val="002B6ACB"/>
    <w:rsid w:val="002C17EE"/>
    <w:rsid w:val="002C27BE"/>
    <w:rsid w:val="002C7965"/>
    <w:rsid w:val="002D4643"/>
    <w:rsid w:val="002D4AF2"/>
    <w:rsid w:val="002D6FAB"/>
    <w:rsid w:val="002E0D38"/>
    <w:rsid w:val="002E35F4"/>
    <w:rsid w:val="002E4AF3"/>
    <w:rsid w:val="002E5681"/>
    <w:rsid w:val="002E56A5"/>
    <w:rsid w:val="002E5B03"/>
    <w:rsid w:val="002E6516"/>
    <w:rsid w:val="002E76AB"/>
    <w:rsid w:val="002F175C"/>
    <w:rsid w:val="002F3883"/>
    <w:rsid w:val="002F446E"/>
    <w:rsid w:val="002F45DB"/>
    <w:rsid w:val="002F5121"/>
    <w:rsid w:val="002F5A62"/>
    <w:rsid w:val="002F6B22"/>
    <w:rsid w:val="002F7DE0"/>
    <w:rsid w:val="00300DB2"/>
    <w:rsid w:val="00302E18"/>
    <w:rsid w:val="00304201"/>
    <w:rsid w:val="00304323"/>
    <w:rsid w:val="0030436E"/>
    <w:rsid w:val="003049CB"/>
    <w:rsid w:val="0030652D"/>
    <w:rsid w:val="00306CF5"/>
    <w:rsid w:val="00307223"/>
    <w:rsid w:val="00310010"/>
    <w:rsid w:val="0031068E"/>
    <w:rsid w:val="003114F7"/>
    <w:rsid w:val="00312715"/>
    <w:rsid w:val="00312DDF"/>
    <w:rsid w:val="0031347B"/>
    <w:rsid w:val="00313660"/>
    <w:rsid w:val="00313CB2"/>
    <w:rsid w:val="00314622"/>
    <w:rsid w:val="003156AB"/>
    <w:rsid w:val="0031798C"/>
    <w:rsid w:val="003207FC"/>
    <w:rsid w:val="003229D8"/>
    <w:rsid w:val="00323874"/>
    <w:rsid w:val="0032507A"/>
    <w:rsid w:val="003259D0"/>
    <w:rsid w:val="00325C70"/>
    <w:rsid w:val="00325F13"/>
    <w:rsid w:val="003264D0"/>
    <w:rsid w:val="00326A91"/>
    <w:rsid w:val="00326E9C"/>
    <w:rsid w:val="00327F25"/>
    <w:rsid w:val="003307C4"/>
    <w:rsid w:val="00331D7D"/>
    <w:rsid w:val="00333C2F"/>
    <w:rsid w:val="00333C80"/>
    <w:rsid w:val="0033442A"/>
    <w:rsid w:val="00334A7E"/>
    <w:rsid w:val="00334CF8"/>
    <w:rsid w:val="00335848"/>
    <w:rsid w:val="00336B91"/>
    <w:rsid w:val="00336CDA"/>
    <w:rsid w:val="003370BA"/>
    <w:rsid w:val="00344649"/>
    <w:rsid w:val="0035122C"/>
    <w:rsid w:val="00352709"/>
    <w:rsid w:val="00356095"/>
    <w:rsid w:val="00357666"/>
    <w:rsid w:val="00357AE9"/>
    <w:rsid w:val="00357B01"/>
    <w:rsid w:val="003611B0"/>
    <w:rsid w:val="003619B5"/>
    <w:rsid w:val="00361AC3"/>
    <w:rsid w:val="0036203F"/>
    <w:rsid w:val="003633D9"/>
    <w:rsid w:val="003637C8"/>
    <w:rsid w:val="0036458E"/>
    <w:rsid w:val="00364B70"/>
    <w:rsid w:val="00365477"/>
    <w:rsid w:val="00365763"/>
    <w:rsid w:val="00365BD0"/>
    <w:rsid w:val="00365DC2"/>
    <w:rsid w:val="00366D6D"/>
    <w:rsid w:val="00371178"/>
    <w:rsid w:val="00374193"/>
    <w:rsid w:val="003760D4"/>
    <w:rsid w:val="003803A3"/>
    <w:rsid w:val="00380C8F"/>
    <w:rsid w:val="00380FE4"/>
    <w:rsid w:val="00381400"/>
    <w:rsid w:val="00382335"/>
    <w:rsid w:val="00382677"/>
    <w:rsid w:val="003829CD"/>
    <w:rsid w:val="003839F4"/>
    <w:rsid w:val="00385170"/>
    <w:rsid w:val="00385558"/>
    <w:rsid w:val="003863D8"/>
    <w:rsid w:val="00387FA6"/>
    <w:rsid w:val="00390025"/>
    <w:rsid w:val="00392DBA"/>
    <w:rsid w:val="00392E47"/>
    <w:rsid w:val="00393204"/>
    <w:rsid w:val="0039508E"/>
    <w:rsid w:val="003A0026"/>
    <w:rsid w:val="003A027E"/>
    <w:rsid w:val="003A6810"/>
    <w:rsid w:val="003B18E2"/>
    <w:rsid w:val="003B1F6F"/>
    <w:rsid w:val="003B2942"/>
    <w:rsid w:val="003B3CB9"/>
    <w:rsid w:val="003B3EF4"/>
    <w:rsid w:val="003B4809"/>
    <w:rsid w:val="003B57E9"/>
    <w:rsid w:val="003C15B6"/>
    <w:rsid w:val="003C2CC4"/>
    <w:rsid w:val="003C2F5D"/>
    <w:rsid w:val="003C47DE"/>
    <w:rsid w:val="003C534D"/>
    <w:rsid w:val="003C7EDA"/>
    <w:rsid w:val="003D09DC"/>
    <w:rsid w:val="003D1180"/>
    <w:rsid w:val="003D1760"/>
    <w:rsid w:val="003D2367"/>
    <w:rsid w:val="003D4B23"/>
    <w:rsid w:val="003D52C1"/>
    <w:rsid w:val="003D5AD6"/>
    <w:rsid w:val="003D76F5"/>
    <w:rsid w:val="003D7BEF"/>
    <w:rsid w:val="003D7F24"/>
    <w:rsid w:val="003E0305"/>
    <w:rsid w:val="003E0BD6"/>
    <w:rsid w:val="003E1040"/>
    <w:rsid w:val="003E130E"/>
    <w:rsid w:val="003E1895"/>
    <w:rsid w:val="003E3A0E"/>
    <w:rsid w:val="003E3ACC"/>
    <w:rsid w:val="003E4501"/>
    <w:rsid w:val="003E70A7"/>
    <w:rsid w:val="003F1B6B"/>
    <w:rsid w:val="003F2EA3"/>
    <w:rsid w:val="003F365A"/>
    <w:rsid w:val="003F6364"/>
    <w:rsid w:val="003F67A7"/>
    <w:rsid w:val="003F6A59"/>
    <w:rsid w:val="003F7B1C"/>
    <w:rsid w:val="004004B2"/>
    <w:rsid w:val="00401B0C"/>
    <w:rsid w:val="00404016"/>
    <w:rsid w:val="00404283"/>
    <w:rsid w:val="00404330"/>
    <w:rsid w:val="00405D7F"/>
    <w:rsid w:val="00407D26"/>
    <w:rsid w:val="00410C89"/>
    <w:rsid w:val="00410D41"/>
    <w:rsid w:val="00410FE2"/>
    <w:rsid w:val="004111AE"/>
    <w:rsid w:val="00411FC6"/>
    <w:rsid w:val="0041288F"/>
    <w:rsid w:val="00413320"/>
    <w:rsid w:val="00413815"/>
    <w:rsid w:val="00414BC4"/>
    <w:rsid w:val="004157A9"/>
    <w:rsid w:val="0041781E"/>
    <w:rsid w:val="0041797D"/>
    <w:rsid w:val="004220E8"/>
    <w:rsid w:val="00422E03"/>
    <w:rsid w:val="004236E2"/>
    <w:rsid w:val="00424704"/>
    <w:rsid w:val="00425D06"/>
    <w:rsid w:val="00425D33"/>
    <w:rsid w:val="00426B9B"/>
    <w:rsid w:val="0043008A"/>
    <w:rsid w:val="00431682"/>
    <w:rsid w:val="00431F61"/>
    <w:rsid w:val="00432093"/>
    <w:rsid w:val="004325CB"/>
    <w:rsid w:val="00432EC5"/>
    <w:rsid w:val="00433AE7"/>
    <w:rsid w:val="00433F10"/>
    <w:rsid w:val="00434120"/>
    <w:rsid w:val="00435B15"/>
    <w:rsid w:val="00435E9E"/>
    <w:rsid w:val="004365E1"/>
    <w:rsid w:val="00436D98"/>
    <w:rsid w:val="004409F8"/>
    <w:rsid w:val="0044174D"/>
    <w:rsid w:val="00441CE2"/>
    <w:rsid w:val="00442696"/>
    <w:rsid w:val="00442A83"/>
    <w:rsid w:val="00442DE9"/>
    <w:rsid w:val="00442E9B"/>
    <w:rsid w:val="00444CDE"/>
    <w:rsid w:val="00445B47"/>
    <w:rsid w:val="0044769A"/>
    <w:rsid w:val="00447EBB"/>
    <w:rsid w:val="00450F33"/>
    <w:rsid w:val="0045345E"/>
    <w:rsid w:val="004546C1"/>
    <w:rsid w:val="0045495B"/>
    <w:rsid w:val="00454976"/>
    <w:rsid w:val="00455065"/>
    <w:rsid w:val="004561E5"/>
    <w:rsid w:val="0045702D"/>
    <w:rsid w:val="004572EA"/>
    <w:rsid w:val="004612B2"/>
    <w:rsid w:val="00462481"/>
    <w:rsid w:val="004655B2"/>
    <w:rsid w:val="00466432"/>
    <w:rsid w:val="0047030A"/>
    <w:rsid w:val="00471449"/>
    <w:rsid w:val="00471A29"/>
    <w:rsid w:val="004724AB"/>
    <w:rsid w:val="004724FD"/>
    <w:rsid w:val="00472541"/>
    <w:rsid w:val="0047469B"/>
    <w:rsid w:val="00475FCA"/>
    <w:rsid w:val="00477329"/>
    <w:rsid w:val="00477E5B"/>
    <w:rsid w:val="00481335"/>
    <w:rsid w:val="0048291A"/>
    <w:rsid w:val="00482A5D"/>
    <w:rsid w:val="0048397A"/>
    <w:rsid w:val="00484122"/>
    <w:rsid w:val="00485CBB"/>
    <w:rsid w:val="004866B7"/>
    <w:rsid w:val="00486877"/>
    <w:rsid w:val="004868DE"/>
    <w:rsid w:val="004871B5"/>
    <w:rsid w:val="00487563"/>
    <w:rsid w:val="00490C2B"/>
    <w:rsid w:val="0049128C"/>
    <w:rsid w:val="004931A5"/>
    <w:rsid w:val="00493389"/>
    <w:rsid w:val="0049590B"/>
    <w:rsid w:val="004A3732"/>
    <w:rsid w:val="004A5CEB"/>
    <w:rsid w:val="004A5DA7"/>
    <w:rsid w:val="004A6ED7"/>
    <w:rsid w:val="004A7C8D"/>
    <w:rsid w:val="004B0E34"/>
    <w:rsid w:val="004B11E5"/>
    <w:rsid w:val="004B4ACB"/>
    <w:rsid w:val="004B4BAB"/>
    <w:rsid w:val="004B581C"/>
    <w:rsid w:val="004B6B43"/>
    <w:rsid w:val="004B7D36"/>
    <w:rsid w:val="004C0C65"/>
    <w:rsid w:val="004C0DEB"/>
    <w:rsid w:val="004C14D1"/>
    <w:rsid w:val="004C154E"/>
    <w:rsid w:val="004C1F6B"/>
    <w:rsid w:val="004C2461"/>
    <w:rsid w:val="004C2F12"/>
    <w:rsid w:val="004C4433"/>
    <w:rsid w:val="004C6360"/>
    <w:rsid w:val="004C6CF7"/>
    <w:rsid w:val="004C707C"/>
    <w:rsid w:val="004C739F"/>
    <w:rsid w:val="004C7462"/>
    <w:rsid w:val="004D02D0"/>
    <w:rsid w:val="004D0D2E"/>
    <w:rsid w:val="004D1700"/>
    <w:rsid w:val="004D341E"/>
    <w:rsid w:val="004D4BCF"/>
    <w:rsid w:val="004D5170"/>
    <w:rsid w:val="004D6309"/>
    <w:rsid w:val="004D64D2"/>
    <w:rsid w:val="004E018C"/>
    <w:rsid w:val="004E103D"/>
    <w:rsid w:val="004E2BDA"/>
    <w:rsid w:val="004E3254"/>
    <w:rsid w:val="004E56C4"/>
    <w:rsid w:val="004E6022"/>
    <w:rsid w:val="004E64E3"/>
    <w:rsid w:val="004E6CD9"/>
    <w:rsid w:val="004E77B2"/>
    <w:rsid w:val="004F098C"/>
    <w:rsid w:val="004F0C0A"/>
    <w:rsid w:val="004F5966"/>
    <w:rsid w:val="005028CB"/>
    <w:rsid w:val="00504AF9"/>
    <w:rsid w:val="00504B2D"/>
    <w:rsid w:val="00505264"/>
    <w:rsid w:val="005054CD"/>
    <w:rsid w:val="0050607A"/>
    <w:rsid w:val="00510195"/>
    <w:rsid w:val="005122B4"/>
    <w:rsid w:val="00513472"/>
    <w:rsid w:val="005141F7"/>
    <w:rsid w:val="005144EA"/>
    <w:rsid w:val="00515F5E"/>
    <w:rsid w:val="0052136D"/>
    <w:rsid w:val="005219A4"/>
    <w:rsid w:val="00522D9A"/>
    <w:rsid w:val="005248FF"/>
    <w:rsid w:val="00525329"/>
    <w:rsid w:val="00525596"/>
    <w:rsid w:val="00526174"/>
    <w:rsid w:val="005261DB"/>
    <w:rsid w:val="005265F1"/>
    <w:rsid w:val="0052732A"/>
    <w:rsid w:val="0052775E"/>
    <w:rsid w:val="005312DF"/>
    <w:rsid w:val="005322E2"/>
    <w:rsid w:val="00532630"/>
    <w:rsid w:val="00534774"/>
    <w:rsid w:val="00537389"/>
    <w:rsid w:val="00537437"/>
    <w:rsid w:val="0053794A"/>
    <w:rsid w:val="005420F2"/>
    <w:rsid w:val="0054244D"/>
    <w:rsid w:val="005426D1"/>
    <w:rsid w:val="00542955"/>
    <w:rsid w:val="005436B3"/>
    <w:rsid w:val="005436C6"/>
    <w:rsid w:val="005444DC"/>
    <w:rsid w:val="00544A9B"/>
    <w:rsid w:val="00544BA7"/>
    <w:rsid w:val="00545D2C"/>
    <w:rsid w:val="00546098"/>
    <w:rsid w:val="00551C90"/>
    <w:rsid w:val="0055292C"/>
    <w:rsid w:val="005529B7"/>
    <w:rsid w:val="00552BB5"/>
    <w:rsid w:val="005536BD"/>
    <w:rsid w:val="005551E7"/>
    <w:rsid w:val="005559F0"/>
    <w:rsid w:val="00556536"/>
    <w:rsid w:val="00557CB2"/>
    <w:rsid w:val="00560B7A"/>
    <w:rsid w:val="0056209A"/>
    <w:rsid w:val="005628B6"/>
    <w:rsid w:val="00562C52"/>
    <w:rsid w:val="0056423E"/>
    <w:rsid w:val="0056586F"/>
    <w:rsid w:val="00566A6F"/>
    <w:rsid w:val="00566BBA"/>
    <w:rsid w:val="00566E36"/>
    <w:rsid w:val="00570267"/>
    <w:rsid w:val="00570296"/>
    <w:rsid w:val="005707E3"/>
    <w:rsid w:val="00571306"/>
    <w:rsid w:val="00571DA5"/>
    <w:rsid w:val="00576ECF"/>
    <w:rsid w:val="0058015F"/>
    <w:rsid w:val="0058050F"/>
    <w:rsid w:val="00581029"/>
    <w:rsid w:val="005815C6"/>
    <w:rsid w:val="0058447A"/>
    <w:rsid w:val="00586E45"/>
    <w:rsid w:val="00590107"/>
    <w:rsid w:val="005910EC"/>
    <w:rsid w:val="0059137E"/>
    <w:rsid w:val="00591692"/>
    <w:rsid w:val="0059237B"/>
    <w:rsid w:val="00593BF2"/>
    <w:rsid w:val="005941EC"/>
    <w:rsid w:val="0059724D"/>
    <w:rsid w:val="00597B71"/>
    <w:rsid w:val="00597F29"/>
    <w:rsid w:val="005A1542"/>
    <w:rsid w:val="005A170D"/>
    <w:rsid w:val="005A222D"/>
    <w:rsid w:val="005A2C78"/>
    <w:rsid w:val="005A4359"/>
    <w:rsid w:val="005A4E59"/>
    <w:rsid w:val="005A5F3D"/>
    <w:rsid w:val="005B04A0"/>
    <w:rsid w:val="005B1626"/>
    <w:rsid w:val="005B1C16"/>
    <w:rsid w:val="005B320C"/>
    <w:rsid w:val="005B3256"/>
    <w:rsid w:val="005B3DB3"/>
    <w:rsid w:val="005B48A4"/>
    <w:rsid w:val="005B4E13"/>
    <w:rsid w:val="005B4E71"/>
    <w:rsid w:val="005B63A8"/>
    <w:rsid w:val="005B7351"/>
    <w:rsid w:val="005C1A88"/>
    <w:rsid w:val="005C1A99"/>
    <w:rsid w:val="005C2ECF"/>
    <w:rsid w:val="005C342F"/>
    <w:rsid w:val="005C3F1E"/>
    <w:rsid w:val="005C47D1"/>
    <w:rsid w:val="005C4E03"/>
    <w:rsid w:val="005C5098"/>
    <w:rsid w:val="005C7D1E"/>
    <w:rsid w:val="005C7E66"/>
    <w:rsid w:val="005D33A1"/>
    <w:rsid w:val="005D5CBA"/>
    <w:rsid w:val="005D61D8"/>
    <w:rsid w:val="005D6395"/>
    <w:rsid w:val="005D6B93"/>
    <w:rsid w:val="005D6EAE"/>
    <w:rsid w:val="005D7485"/>
    <w:rsid w:val="005E09D4"/>
    <w:rsid w:val="005E0D0E"/>
    <w:rsid w:val="005E0E83"/>
    <w:rsid w:val="005E2446"/>
    <w:rsid w:val="005E3118"/>
    <w:rsid w:val="005E3D07"/>
    <w:rsid w:val="005E4ECC"/>
    <w:rsid w:val="005E6809"/>
    <w:rsid w:val="005F1D43"/>
    <w:rsid w:val="005F2B90"/>
    <w:rsid w:val="005F4045"/>
    <w:rsid w:val="005F4D40"/>
    <w:rsid w:val="005F54C9"/>
    <w:rsid w:val="005F5A26"/>
    <w:rsid w:val="005F6832"/>
    <w:rsid w:val="005F6980"/>
    <w:rsid w:val="005F7B75"/>
    <w:rsid w:val="006001EE"/>
    <w:rsid w:val="00602065"/>
    <w:rsid w:val="00602B93"/>
    <w:rsid w:val="00602FB6"/>
    <w:rsid w:val="00605042"/>
    <w:rsid w:val="00606AD8"/>
    <w:rsid w:val="00610EFB"/>
    <w:rsid w:val="00611FC4"/>
    <w:rsid w:val="00612605"/>
    <w:rsid w:val="00612D69"/>
    <w:rsid w:val="00613F27"/>
    <w:rsid w:val="00616535"/>
    <w:rsid w:val="006176FB"/>
    <w:rsid w:val="00617B0F"/>
    <w:rsid w:val="00620A11"/>
    <w:rsid w:val="00620B20"/>
    <w:rsid w:val="0062137F"/>
    <w:rsid w:val="0062157B"/>
    <w:rsid w:val="0062348C"/>
    <w:rsid w:val="00627C00"/>
    <w:rsid w:val="00631266"/>
    <w:rsid w:val="0063294B"/>
    <w:rsid w:val="00632E7E"/>
    <w:rsid w:val="006330D8"/>
    <w:rsid w:val="00633954"/>
    <w:rsid w:val="006350D3"/>
    <w:rsid w:val="00637218"/>
    <w:rsid w:val="00640B26"/>
    <w:rsid w:val="0064123D"/>
    <w:rsid w:val="00641DF8"/>
    <w:rsid w:val="00644758"/>
    <w:rsid w:val="00644A39"/>
    <w:rsid w:val="00647727"/>
    <w:rsid w:val="0065042D"/>
    <w:rsid w:val="00651F87"/>
    <w:rsid w:val="00652779"/>
    <w:rsid w:val="00652D0A"/>
    <w:rsid w:val="00653607"/>
    <w:rsid w:val="00655665"/>
    <w:rsid w:val="00655949"/>
    <w:rsid w:val="00661088"/>
    <w:rsid w:val="00662364"/>
    <w:rsid w:val="006625ED"/>
    <w:rsid w:val="00662BB6"/>
    <w:rsid w:val="0066346E"/>
    <w:rsid w:val="0066670D"/>
    <w:rsid w:val="00667633"/>
    <w:rsid w:val="00667731"/>
    <w:rsid w:val="006717AB"/>
    <w:rsid w:val="00671B51"/>
    <w:rsid w:val="00671B8F"/>
    <w:rsid w:val="00671DA7"/>
    <w:rsid w:val="0067286C"/>
    <w:rsid w:val="00673546"/>
    <w:rsid w:val="0067362F"/>
    <w:rsid w:val="00676606"/>
    <w:rsid w:val="006772BD"/>
    <w:rsid w:val="00680DDE"/>
    <w:rsid w:val="0068145C"/>
    <w:rsid w:val="00681C88"/>
    <w:rsid w:val="00682628"/>
    <w:rsid w:val="00683334"/>
    <w:rsid w:val="00684C21"/>
    <w:rsid w:val="006853BE"/>
    <w:rsid w:val="00685956"/>
    <w:rsid w:val="00686885"/>
    <w:rsid w:val="00686D59"/>
    <w:rsid w:val="00687131"/>
    <w:rsid w:val="00687948"/>
    <w:rsid w:val="00687F36"/>
    <w:rsid w:val="00687FE8"/>
    <w:rsid w:val="0069025B"/>
    <w:rsid w:val="00690AD5"/>
    <w:rsid w:val="00691C17"/>
    <w:rsid w:val="0069224F"/>
    <w:rsid w:val="00692350"/>
    <w:rsid w:val="00694181"/>
    <w:rsid w:val="0069512A"/>
    <w:rsid w:val="006969A5"/>
    <w:rsid w:val="00696CDC"/>
    <w:rsid w:val="00696EE7"/>
    <w:rsid w:val="006A043D"/>
    <w:rsid w:val="006A1CFD"/>
    <w:rsid w:val="006A2530"/>
    <w:rsid w:val="006A3B40"/>
    <w:rsid w:val="006A3C34"/>
    <w:rsid w:val="006A47C3"/>
    <w:rsid w:val="006A5306"/>
    <w:rsid w:val="006B068C"/>
    <w:rsid w:val="006B0702"/>
    <w:rsid w:val="006B28AC"/>
    <w:rsid w:val="006B3382"/>
    <w:rsid w:val="006B6E1D"/>
    <w:rsid w:val="006C2C49"/>
    <w:rsid w:val="006C2FF7"/>
    <w:rsid w:val="006C3148"/>
    <w:rsid w:val="006C3589"/>
    <w:rsid w:val="006C46C4"/>
    <w:rsid w:val="006C4776"/>
    <w:rsid w:val="006C5D2F"/>
    <w:rsid w:val="006D07D2"/>
    <w:rsid w:val="006D1700"/>
    <w:rsid w:val="006D2108"/>
    <w:rsid w:val="006D2CFF"/>
    <w:rsid w:val="006D3334"/>
    <w:rsid w:val="006D37AF"/>
    <w:rsid w:val="006D51D0"/>
    <w:rsid w:val="006D5AF0"/>
    <w:rsid w:val="006D5FB9"/>
    <w:rsid w:val="006D658E"/>
    <w:rsid w:val="006D69E1"/>
    <w:rsid w:val="006E1A85"/>
    <w:rsid w:val="006E291A"/>
    <w:rsid w:val="006E2981"/>
    <w:rsid w:val="006E530E"/>
    <w:rsid w:val="006E564B"/>
    <w:rsid w:val="006E6F12"/>
    <w:rsid w:val="006E7191"/>
    <w:rsid w:val="006F0053"/>
    <w:rsid w:val="006F15BA"/>
    <w:rsid w:val="006F3603"/>
    <w:rsid w:val="006F6666"/>
    <w:rsid w:val="006F698B"/>
    <w:rsid w:val="006F6F63"/>
    <w:rsid w:val="006F7487"/>
    <w:rsid w:val="006F77FD"/>
    <w:rsid w:val="007005CC"/>
    <w:rsid w:val="0070337D"/>
    <w:rsid w:val="00703577"/>
    <w:rsid w:val="00703725"/>
    <w:rsid w:val="00703953"/>
    <w:rsid w:val="007053AC"/>
    <w:rsid w:val="00705894"/>
    <w:rsid w:val="00705B3A"/>
    <w:rsid w:val="00707AE7"/>
    <w:rsid w:val="007104D3"/>
    <w:rsid w:val="00710B46"/>
    <w:rsid w:val="00711196"/>
    <w:rsid w:val="00711750"/>
    <w:rsid w:val="00711DFF"/>
    <w:rsid w:val="00713F58"/>
    <w:rsid w:val="0071411A"/>
    <w:rsid w:val="0071416B"/>
    <w:rsid w:val="00714A6E"/>
    <w:rsid w:val="00715499"/>
    <w:rsid w:val="00715A45"/>
    <w:rsid w:val="00716BAD"/>
    <w:rsid w:val="00720536"/>
    <w:rsid w:val="00720B03"/>
    <w:rsid w:val="00721E78"/>
    <w:rsid w:val="007220BA"/>
    <w:rsid w:val="00725824"/>
    <w:rsid w:val="007259FE"/>
    <w:rsid w:val="00725BA2"/>
    <w:rsid w:val="00726202"/>
    <w:rsid w:val="0072632A"/>
    <w:rsid w:val="0072654E"/>
    <w:rsid w:val="00730470"/>
    <w:rsid w:val="00730CAC"/>
    <w:rsid w:val="00731E5C"/>
    <w:rsid w:val="00731FBA"/>
    <w:rsid w:val="007327D5"/>
    <w:rsid w:val="007339EF"/>
    <w:rsid w:val="00734FED"/>
    <w:rsid w:val="00735913"/>
    <w:rsid w:val="00736C66"/>
    <w:rsid w:val="00736CDE"/>
    <w:rsid w:val="007374C7"/>
    <w:rsid w:val="0073798C"/>
    <w:rsid w:val="00741DAB"/>
    <w:rsid w:val="00742EFD"/>
    <w:rsid w:val="0074382D"/>
    <w:rsid w:val="00744A64"/>
    <w:rsid w:val="00744E1D"/>
    <w:rsid w:val="00751EE4"/>
    <w:rsid w:val="00751F2D"/>
    <w:rsid w:val="00754BE7"/>
    <w:rsid w:val="007571DD"/>
    <w:rsid w:val="007572BF"/>
    <w:rsid w:val="007609A6"/>
    <w:rsid w:val="00761B1A"/>
    <w:rsid w:val="00761F78"/>
    <w:rsid w:val="007620D4"/>
    <w:rsid w:val="007629C8"/>
    <w:rsid w:val="0076399C"/>
    <w:rsid w:val="0076499B"/>
    <w:rsid w:val="00765B08"/>
    <w:rsid w:val="00765FE0"/>
    <w:rsid w:val="00766478"/>
    <w:rsid w:val="00766920"/>
    <w:rsid w:val="0077047D"/>
    <w:rsid w:val="0077166F"/>
    <w:rsid w:val="00771985"/>
    <w:rsid w:val="007729FF"/>
    <w:rsid w:val="00772A7F"/>
    <w:rsid w:val="00773EF0"/>
    <w:rsid w:val="00777507"/>
    <w:rsid w:val="007808D3"/>
    <w:rsid w:val="0078112B"/>
    <w:rsid w:val="00784225"/>
    <w:rsid w:val="0078436A"/>
    <w:rsid w:val="00785BCA"/>
    <w:rsid w:val="00786A33"/>
    <w:rsid w:val="00786C10"/>
    <w:rsid w:val="00791262"/>
    <w:rsid w:val="00792DCA"/>
    <w:rsid w:val="007941A9"/>
    <w:rsid w:val="007966B8"/>
    <w:rsid w:val="007A0A5A"/>
    <w:rsid w:val="007A28B3"/>
    <w:rsid w:val="007A3646"/>
    <w:rsid w:val="007A4F51"/>
    <w:rsid w:val="007A789B"/>
    <w:rsid w:val="007A7B6B"/>
    <w:rsid w:val="007B0A7B"/>
    <w:rsid w:val="007B192E"/>
    <w:rsid w:val="007B2349"/>
    <w:rsid w:val="007B29EE"/>
    <w:rsid w:val="007B6BA5"/>
    <w:rsid w:val="007B799C"/>
    <w:rsid w:val="007B7F20"/>
    <w:rsid w:val="007C08AE"/>
    <w:rsid w:val="007C3390"/>
    <w:rsid w:val="007C3FC8"/>
    <w:rsid w:val="007C46D9"/>
    <w:rsid w:val="007C4F4B"/>
    <w:rsid w:val="007C5F20"/>
    <w:rsid w:val="007C733C"/>
    <w:rsid w:val="007C7944"/>
    <w:rsid w:val="007D0510"/>
    <w:rsid w:val="007D4499"/>
    <w:rsid w:val="007D45C4"/>
    <w:rsid w:val="007D5CD8"/>
    <w:rsid w:val="007D7231"/>
    <w:rsid w:val="007E01E9"/>
    <w:rsid w:val="007E129A"/>
    <w:rsid w:val="007E1CC2"/>
    <w:rsid w:val="007E2005"/>
    <w:rsid w:val="007E3CB6"/>
    <w:rsid w:val="007E4324"/>
    <w:rsid w:val="007E4540"/>
    <w:rsid w:val="007E49CB"/>
    <w:rsid w:val="007E5511"/>
    <w:rsid w:val="007E568F"/>
    <w:rsid w:val="007E63F3"/>
    <w:rsid w:val="007F00DD"/>
    <w:rsid w:val="007F255D"/>
    <w:rsid w:val="007F3821"/>
    <w:rsid w:val="007F4378"/>
    <w:rsid w:val="007F52B8"/>
    <w:rsid w:val="007F594E"/>
    <w:rsid w:val="007F6611"/>
    <w:rsid w:val="00801623"/>
    <w:rsid w:val="00801AAD"/>
    <w:rsid w:val="00803A40"/>
    <w:rsid w:val="00805276"/>
    <w:rsid w:val="008057EE"/>
    <w:rsid w:val="00805ADE"/>
    <w:rsid w:val="008071A4"/>
    <w:rsid w:val="00810A6A"/>
    <w:rsid w:val="00811920"/>
    <w:rsid w:val="0081223B"/>
    <w:rsid w:val="008124B4"/>
    <w:rsid w:val="00812BF3"/>
    <w:rsid w:val="00812CB5"/>
    <w:rsid w:val="0081592B"/>
    <w:rsid w:val="00815AD0"/>
    <w:rsid w:val="00815EDB"/>
    <w:rsid w:val="00816128"/>
    <w:rsid w:val="00816FE2"/>
    <w:rsid w:val="00817335"/>
    <w:rsid w:val="008208CA"/>
    <w:rsid w:val="00821EC3"/>
    <w:rsid w:val="00821F0A"/>
    <w:rsid w:val="00822246"/>
    <w:rsid w:val="0082239C"/>
    <w:rsid w:val="0082303E"/>
    <w:rsid w:val="0082331F"/>
    <w:rsid w:val="008238B3"/>
    <w:rsid w:val="008242D7"/>
    <w:rsid w:val="00824E52"/>
    <w:rsid w:val="008257B1"/>
    <w:rsid w:val="00826DB6"/>
    <w:rsid w:val="008312B6"/>
    <w:rsid w:val="00832334"/>
    <w:rsid w:val="00832BB6"/>
    <w:rsid w:val="008339F3"/>
    <w:rsid w:val="00833CA1"/>
    <w:rsid w:val="0083685C"/>
    <w:rsid w:val="00841690"/>
    <w:rsid w:val="008417D4"/>
    <w:rsid w:val="00841840"/>
    <w:rsid w:val="0084360F"/>
    <w:rsid w:val="00843767"/>
    <w:rsid w:val="00843B48"/>
    <w:rsid w:val="0084573E"/>
    <w:rsid w:val="00846040"/>
    <w:rsid w:val="0084689D"/>
    <w:rsid w:val="00852532"/>
    <w:rsid w:val="00854EEA"/>
    <w:rsid w:val="00857041"/>
    <w:rsid w:val="00857265"/>
    <w:rsid w:val="0085726D"/>
    <w:rsid w:val="00861E30"/>
    <w:rsid w:val="00862985"/>
    <w:rsid w:val="00863D35"/>
    <w:rsid w:val="008679D9"/>
    <w:rsid w:val="00870586"/>
    <w:rsid w:val="00870E9D"/>
    <w:rsid w:val="00871BE6"/>
    <w:rsid w:val="0087205C"/>
    <w:rsid w:val="0087369D"/>
    <w:rsid w:val="00875003"/>
    <w:rsid w:val="008752E1"/>
    <w:rsid w:val="0088071A"/>
    <w:rsid w:val="00881990"/>
    <w:rsid w:val="00882CCD"/>
    <w:rsid w:val="00882F73"/>
    <w:rsid w:val="0088344D"/>
    <w:rsid w:val="00883522"/>
    <w:rsid w:val="00883D56"/>
    <w:rsid w:val="00885856"/>
    <w:rsid w:val="00886E05"/>
    <w:rsid w:val="008878DE"/>
    <w:rsid w:val="00887FD4"/>
    <w:rsid w:val="008903AA"/>
    <w:rsid w:val="00891224"/>
    <w:rsid w:val="00891F15"/>
    <w:rsid w:val="008922CA"/>
    <w:rsid w:val="00892739"/>
    <w:rsid w:val="00892CA7"/>
    <w:rsid w:val="00893C31"/>
    <w:rsid w:val="0089441E"/>
    <w:rsid w:val="00895F2E"/>
    <w:rsid w:val="00896988"/>
    <w:rsid w:val="008978FE"/>
    <w:rsid w:val="008979B1"/>
    <w:rsid w:val="008A089F"/>
    <w:rsid w:val="008A1ED5"/>
    <w:rsid w:val="008A1F55"/>
    <w:rsid w:val="008A35D5"/>
    <w:rsid w:val="008A6976"/>
    <w:rsid w:val="008A6B25"/>
    <w:rsid w:val="008A6C4F"/>
    <w:rsid w:val="008A71D3"/>
    <w:rsid w:val="008A72CA"/>
    <w:rsid w:val="008B0B52"/>
    <w:rsid w:val="008B0F1C"/>
    <w:rsid w:val="008B2335"/>
    <w:rsid w:val="008B2E36"/>
    <w:rsid w:val="008B3AC3"/>
    <w:rsid w:val="008B4D0E"/>
    <w:rsid w:val="008B6B58"/>
    <w:rsid w:val="008B754F"/>
    <w:rsid w:val="008C05CC"/>
    <w:rsid w:val="008C0614"/>
    <w:rsid w:val="008C1D2D"/>
    <w:rsid w:val="008C3D75"/>
    <w:rsid w:val="008C642B"/>
    <w:rsid w:val="008C6A46"/>
    <w:rsid w:val="008C7A70"/>
    <w:rsid w:val="008D06D2"/>
    <w:rsid w:val="008D0E8A"/>
    <w:rsid w:val="008D25AB"/>
    <w:rsid w:val="008D4655"/>
    <w:rsid w:val="008D5ADF"/>
    <w:rsid w:val="008D6E6B"/>
    <w:rsid w:val="008E01D4"/>
    <w:rsid w:val="008E0678"/>
    <w:rsid w:val="008E18E3"/>
    <w:rsid w:val="008E2A2B"/>
    <w:rsid w:val="008E72A2"/>
    <w:rsid w:val="008E7547"/>
    <w:rsid w:val="008E760B"/>
    <w:rsid w:val="008F31D2"/>
    <w:rsid w:val="008F3236"/>
    <w:rsid w:val="008F6AB2"/>
    <w:rsid w:val="00900152"/>
    <w:rsid w:val="00900DFC"/>
    <w:rsid w:val="0090271F"/>
    <w:rsid w:val="009045CB"/>
    <w:rsid w:val="00906AFB"/>
    <w:rsid w:val="00911C00"/>
    <w:rsid w:val="0091318A"/>
    <w:rsid w:val="009143FD"/>
    <w:rsid w:val="00915EF6"/>
    <w:rsid w:val="00916E22"/>
    <w:rsid w:val="009178DB"/>
    <w:rsid w:val="00917C48"/>
    <w:rsid w:val="00920000"/>
    <w:rsid w:val="00921B9F"/>
    <w:rsid w:val="009223CA"/>
    <w:rsid w:val="00922987"/>
    <w:rsid w:val="00923B22"/>
    <w:rsid w:val="00923BBF"/>
    <w:rsid w:val="0092523C"/>
    <w:rsid w:val="00925604"/>
    <w:rsid w:val="009268D4"/>
    <w:rsid w:val="00927ED5"/>
    <w:rsid w:val="00930560"/>
    <w:rsid w:val="00930779"/>
    <w:rsid w:val="00930A41"/>
    <w:rsid w:val="00930F85"/>
    <w:rsid w:val="009311E7"/>
    <w:rsid w:val="00931376"/>
    <w:rsid w:val="00933912"/>
    <w:rsid w:val="009343FE"/>
    <w:rsid w:val="00936943"/>
    <w:rsid w:val="00937044"/>
    <w:rsid w:val="0093706A"/>
    <w:rsid w:val="0093745E"/>
    <w:rsid w:val="009379E1"/>
    <w:rsid w:val="00940F93"/>
    <w:rsid w:val="00941ABE"/>
    <w:rsid w:val="00943CF0"/>
    <w:rsid w:val="0094467E"/>
    <w:rsid w:val="009448C3"/>
    <w:rsid w:val="009456C7"/>
    <w:rsid w:val="00945F3F"/>
    <w:rsid w:val="00950CAA"/>
    <w:rsid w:val="00951A96"/>
    <w:rsid w:val="009523A3"/>
    <w:rsid w:val="00953DD1"/>
    <w:rsid w:val="00954000"/>
    <w:rsid w:val="00955913"/>
    <w:rsid w:val="009574C2"/>
    <w:rsid w:val="0096261D"/>
    <w:rsid w:val="0096356B"/>
    <w:rsid w:val="00964B00"/>
    <w:rsid w:val="00966EA0"/>
    <w:rsid w:val="0096773C"/>
    <w:rsid w:val="00971086"/>
    <w:rsid w:val="00971130"/>
    <w:rsid w:val="00972D03"/>
    <w:rsid w:val="00973463"/>
    <w:rsid w:val="00974963"/>
    <w:rsid w:val="00974A0C"/>
    <w:rsid w:val="00975C12"/>
    <w:rsid w:val="009760F3"/>
    <w:rsid w:val="009764A9"/>
    <w:rsid w:val="00976BC6"/>
    <w:rsid w:val="00976CFB"/>
    <w:rsid w:val="00977FA5"/>
    <w:rsid w:val="00980239"/>
    <w:rsid w:val="00980240"/>
    <w:rsid w:val="009804C0"/>
    <w:rsid w:val="00980A7C"/>
    <w:rsid w:val="0098145F"/>
    <w:rsid w:val="0098174B"/>
    <w:rsid w:val="0098277E"/>
    <w:rsid w:val="00984156"/>
    <w:rsid w:val="00986462"/>
    <w:rsid w:val="0098714D"/>
    <w:rsid w:val="009873AF"/>
    <w:rsid w:val="009908C6"/>
    <w:rsid w:val="00991111"/>
    <w:rsid w:val="00991608"/>
    <w:rsid w:val="00993C33"/>
    <w:rsid w:val="00993D3C"/>
    <w:rsid w:val="009940B2"/>
    <w:rsid w:val="009958F0"/>
    <w:rsid w:val="009967FC"/>
    <w:rsid w:val="009A007C"/>
    <w:rsid w:val="009A0830"/>
    <w:rsid w:val="009A0E8D"/>
    <w:rsid w:val="009A1206"/>
    <w:rsid w:val="009A3168"/>
    <w:rsid w:val="009A4AC7"/>
    <w:rsid w:val="009A5164"/>
    <w:rsid w:val="009A530C"/>
    <w:rsid w:val="009A6772"/>
    <w:rsid w:val="009B137F"/>
    <w:rsid w:val="009B26E7"/>
    <w:rsid w:val="009B283B"/>
    <w:rsid w:val="009B3982"/>
    <w:rsid w:val="009B5913"/>
    <w:rsid w:val="009B5B02"/>
    <w:rsid w:val="009B64BB"/>
    <w:rsid w:val="009B6BAB"/>
    <w:rsid w:val="009B73BA"/>
    <w:rsid w:val="009B74F9"/>
    <w:rsid w:val="009C0D49"/>
    <w:rsid w:val="009C300D"/>
    <w:rsid w:val="009C3F92"/>
    <w:rsid w:val="009C46BD"/>
    <w:rsid w:val="009C56B0"/>
    <w:rsid w:val="009C73CB"/>
    <w:rsid w:val="009C7CDB"/>
    <w:rsid w:val="009D0B6A"/>
    <w:rsid w:val="009D0BEB"/>
    <w:rsid w:val="009D11FA"/>
    <w:rsid w:val="009D2100"/>
    <w:rsid w:val="009D2A39"/>
    <w:rsid w:val="009D5F75"/>
    <w:rsid w:val="009E0D60"/>
    <w:rsid w:val="009E11A0"/>
    <w:rsid w:val="009E29DB"/>
    <w:rsid w:val="009E38A4"/>
    <w:rsid w:val="009E38EE"/>
    <w:rsid w:val="009E3940"/>
    <w:rsid w:val="009E6FE6"/>
    <w:rsid w:val="009F0384"/>
    <w:rsid w:val="009F0BB0"/>
    <w:rsid w:val="009F1104"/>
    <w:rsid w:val="009F1444"/>
    <w:rsid w:val="009F1EA6"/>
    <w:rsid w:val="009F24C5"/>
    <w:rsid w:val="009F339A"/>
    <w:rsid w:val="009F3CDF"/>
    <w:rsid w:val="009F54C0"/>
    <w:rsid w:val="009F5D57"/>
    <w:rsid w:val="009F6027"/>
    <w:rsid w:val="009F77A7"/>
    <w:rsid w:val="009F7B01"/>
    <w:rsid w:val="00A003D6"/>
    <w:rsid w:val="00A00697"/>
    <w:rsid w:val="00A00768"/>
    <w:rsid w:val="00A00A3F"/>
    <w:rsid w:val="00A01136"/>
    <w:rsid w:val="00A01489"/>
    <w:rsid w:val="00A03327"/>
    <w:rsid w:val="00A03E19"/>
    <w:rsid w:val="00A052E0"/>
    <w:rsid w:val="00A05BFA"/>
    <w:rsid w:val="00A062D2"/>
    <w:rsid w:val="00A10940"/>
    <w:rsid w:val="00A114F6"/>
    <w:rsid w:val="00A12A75"/>
    <w:rsid w:val="00A131F9"/>
    <w:rsid w:val="00A14BCA"/>
    <w:rsid w:val="00A153F6"/>
    <w:rsid w:val="00A15BE0"/>
    <w:rsid w:val="00A16878"/>
    <w:rsid w:val="00A1699B"/>
    <w:rsid w:val="00A16D61"/>
    <w:rsid w:val="00A1701D"/>
    <w:rsid w:val="00A17933"/>
    <w:rsid w:val="00A2253E"/>
    <w:rsid w:val="00A23980"/>
    <w:rsid w:val="00A2478B"/>
    <w:rsid w:val="00A2533D"/>
    <w:rsid w:val="00A26200"/>
    <w:rsid w:val="00A264CB"/>
    <w:rsid w:val="00A26B82"/>
    <w:rsid w:val="00A271CD"/>
    <w:rsid w:val="00A3026E"/>
    <w:rsid w:val="00A30B5B"/>
    <w:rsid w:val="00A312EA"/>
    <w:rsid w:val="00A338F1"/>
    <w:rsid w:val="00A3484D"/>
    <w:rsid w:val="00A349BA"/>
    <w:rsid w:val="00A34B8B"/>
    <w:rsid w:val="00A34CEC"/>
    <w:rsid w:val="00A356E2"/>
    <w:rsid w:val="00A35BE0"/>
    <w:rsid w:val="00A3609D"/>
    <w:rsid w:val="00A3786A"/>
    <w:rsid w:val="00A44D83"/>
    <w:rsid w:val="00A4537E"/>
    <w:rsid w:val="00A45D77"/>
    <w:rsid w:val="00A46998"/>
    <w:rsid w:val="00A5193D"/>
    <w:rsid w:val="00A51AD3"/>
    <w:rsid w:val="00A521DD"/>
    <w:rsid w:val="00A529E4"/>
    <w:rsid w:val="00A5347E"/>
    <w:rsid w:val="00A535A2"/>
    <w:rsid w:val="00A53FD4"/>
    <w:rsid w:val="00A540A1"/>
    <w:rsid w:val="00A546DB"/>
    <w:rsid w:val="00A553C8"/>
    <w:rsid w:val="00A5572C"/>
    <w:rsid w:val="00A569DC"/>
    <w:rsid w:val="00A57BFC"/>
    <w:rsid w:val="00A6129C"/>
    <w:rsid w:val="00A629C5"/>
    <w:rsid w:val="00A62C39"/>
    <w:rsid w:val="00A637E9"/>
    <w:rsid w:val="00A63D5B"/>
    <w:rsid w:val="00A71EBE"/>
    <w:rsid w:val="00A72710"/>
    <w:rsid w:val="00A72B32"/>
    <w:rsid w:val="00A72F22"/>
    <w:rsid w:val="00A7360F"/>
    <w:rsid w:val="00A742A4"/>
    <w:rsid w:val="00A748A6"/>
    <w:rsid w:val="00A76741"/>
    <w:rsid w:val="00A769F4"/>
    <w:rsid w:val="00A776B4"/>
    <w:rsid w:val="00A80406"/>
    <w:rsid w:val="00A84102"/>
    <w:rsid w:val="00A84BFB"/>
    <w:rsid w:val="00A867C6"/>
    <w:rsid w:val="00A8787A"/>
    <w:rsid w:val="00A87ABC"/>
    <w:rsid w:val="00A87F2D"/>
    <w:rsid w:val="00A9133E"/>
    <w:rsid w:val="00A94361"/>
    <w:rsid w:val="00A95660"/>
    <w:rsid w:val="00A97781"/>
    <w:rsid w:val="00A97E15"/>
    <w:rsid w:val="00AA0104"/>
    <w:rsid w:val="00AA060A"/>
    <w:rsid w:val="00AA293C"/>
    <w:rsid w:val="00AA428B"/>
    <w:rsid w:val="00AA4D44"/>
    <w:rsid w:val="00AA6657"/>
    <w:rsid w:val="00AA6D4C"/>
    <w:rsid w:val="00AA71D4"/>
    <w:rsid w:val="00AB10C4"/>
    <w:rsid w:val="00AB14FE"/>
    <w:rsid w:val="00AB22ED"/>
    <w:rsid w:val="00AB2E17"/>
    <w:rsid w:val="00AB347B"/>
    <w:rsid w:val="00AB477C"/>
    <w:rsid w:val="00AB4981"/>
    <w:rsid w:val="00AB5189"/>
    <w:rsid w:val="00AB582C"/>
    <w:rsid w:val="00AC0428"/>
    <w:rsid w:val="00AC43B2"/>
    <w:rsid w:val="00AC4A1B"/>
    <w:rsid w:val="00AC5DEC"/>
    <w:rsid w:val="00AC6BC3"/>
    <w:rsid w:val="00AC7D2D"/>
    <w:rsid w:val="00AD03B8"/>
    <w:rsid w:val="00AD2AC8"/>
    <w:rsid w:val="00AD4029"/>
    <w:rsid w:val="00AD51A3"/>
    <w:rsid w:val="00AE0018"/>
    <w:rsid w:val="00AE15BF"/>
    <w:rsid w:val="00AE3EC6"/>
    <w:rsid w:val="00AE47BC"/>
    <w:rsid w:val="00AE48BD"/>
    <w:rsid w:val="00AE52F5"/>
    <w:rsid w:val="00AE5CD0"/>
    <w:rsid w:val="00AE6038"/>
    <w:rsid w:val="00AE61D9"/>
    <w:rsid w:val="00AE7CB0"/>
    <w:rsid w:val="00AF0995"/>
    <w:rsid w:val="00AF3853"/>
    <w:rsid w:val="00AF401A"/>
    <w:rsid w:val="00AF4E3A"/>
    <w:rsid w:val="00AF5A20"/>
    <w:rsid w:val="00AF6777"/>
    <w:rsid w:val="00AF68A2"/>
    <w:rsid w:val="00B005B4"/>
    <w:rsid w:val="00B00680"/>
    <w:rsid w:val="00B00E68"/>
    <w:rsid w:val="00B013D9"/>
    <w:rsid w:val="00B01C8A"/>
    <w:rsid w:val="00B04988"/>
    <w:rsid w:val="00B07985"/>
    <w:rsid w:val="00B102EA"/>
    <w:rsid w:val="00B104CC"/>
    <w:rsid w:val="00B1109C"/>
    <w:rsid w:val="00B11E72"/>
    <w:rsid w:val="00B120A6"/>
    <w:rsid w:val="00B1292A"/>
    <w:rsid w:val="00B15A01"/>
    <w:rsid w:val="00B17F43"/>
    <w:rsid w:val="00B20827"/>
    <w:rsid w:val="00B212BB"/>
    <w:rsid w:val="00B22A38"/>
    <w:rsid w:val="00B22CD3"/>
    <w:rsid w:val="00B25EDB"/>
    <w:rsid w:val="00B275BE"/>
    <w:rsid w:val="00B30179"/>
    <w:rsid w:val="00B32258"/>
    <w:rsid w:val="00B326F8"/>
    <w:rsid w:val="00B348C0"/>
    <w:rsid w:val="00B36615"/>
    <w:rsid w:val="00B378BC"/>
    <w:rsid w:val="00B40014"/>
    <w:rsid w:val="00B40037"/>
    <w:rsid w:val="00B402FA"/>
    <w:rsid w:val="00B409CF"/>
    <w:rsid w:val="00B417CC"/>
    <w:rsid w:val="00B419AF"/>
    <w:rsid w:val="00B421C1"/>
    <w:rsid w:val="00B43AEB"/>
    <w:rsid w:val="00B4429E"/>
    <w:rsid w:val="00B45E41"/>
    <w:rsid w:val="00B45F2F"/>
    <w:rsid w:val="00B4610F"/>
    <w:rsid w:val="00B46A3B"/>
    <w:rsid w:val="00B52E8A"/>
    <w:rsid w:val="00B538B4"/>
    <w:rsid w:val="00B53C21"/>
    <w:rsid w:val="00B53CE6"/>
    <w:rsid w:val="00B5452C"/>
    <w:rsid w:val="00B54BA3"/>
    <w:rsid w:val="00B55C71"/>
    <w:rsid w:val="00B56DBD"/>
    <w:rsid w:val="00B56E4A"/>
    <w:rsid w:val="00B56E9C"/>
    <w:rsid w:val="00B57125"/>
    <w:rsid w:val="00B57773"/>
    <w:rsid w:val="00B6011F"/>
    <w:rsid w:val="00B60A75"/>
    <w:rsid w:val="00B62E15"/>
    <w:rsid w:val="00B639C8"/>
    <w:rsid w:val="00B64B1F"/>
    <w:rsid w:val="00B6553F"/>
    <w:rsid w:val="00B65615"/>
    <w:rsid w:val="00B67229"/>
    <w:rsid w:val="00B67D83"/>
    <w:rsid w:val="00B71A3D"/>
    <w:rsid w:val="00B71DB3"/>
    <w:rsid w:val="00B72186"/>
    <w:rsid w:val="00B73057"/>
    <w:rsid w:val="00B75D79"/>
    <w:rsid w:val="00B76E36"/>
    <w:rsid w:val="00B77D05"/>
    <w:rsid w:val="00B77EE5"/>
    <w:rsid w:val="00B80534"/>
    <w:rsid w:val="00B80B24"/>
    <w:rsid w:val="00B80C45"/>
    <w:rsid w:val="00B81206"/>
    <w:rsid w:val="00B8173B"/>
    <w:rsid w:val="00B81E12"/>
    <w:rsid w:val="00B830F0"/>
    <w:rsid w:val="00B8562F"/>
    <w:rsid w:val="00B8581D"/>
    <w:rsid w:val="00B86529"/>
    <w:rsid w:val="00B913A7"/>
    <w:rsid w:val="00B91F53"/>
    <w:rsid w:val="00B91F8E"/>
    <w:rsid w:val="00B9204B"/>
    <w:rsid w:val="00B92C2D"/>
    <w:rsid w:val="00B92E8C"/>
    <w:rsid w:val="00B95EE4"/>
    <w:rsid w:val="00B964AC"/>
    <w:rsid w:val="00BA00EC"/>
    <w:rsid w:val="00BA0995"/>
    <w:rsid w:val="00BA13A2"/>
    <w:rsid w:val="00BA1E1B"/>
    <w:rsid w:val="00BA5275"/>
    <w:rsid w:val="00BA5C65"/>
    <w:rsid w:val="00BA5CBA"/>
    <w:rsid w:val="00BA71BF"/>
    <w:rsid w:val="00BB2198"/>
    <w:rsid w:val="00BB42B0"/>
    <w:rsid w:val="00BB5B2E"/>
    <w:rsid w:val="00BB7FF6"/>
    <w:rsid w:val="00BC0CB8"/>
    <w:rsid w:val="00BC1F18"/>
    <w:rsid w:val="00BC2F55"/>
    <w:rsid w:val="00BC3FA0"/>
    <w:rsid w:val="00BC5834"/>
    <w:rsid w:val="00BC6075"/>
    <w:rsid w:val="00BC6FB5"/>
    <w:rsid w:val="00BC74E9"/>
    <w:rsid w:val="00BC77E2"/>
    <w:rsid w:val="00BC7B30"/>
    <w:rsid w:val="00BD0827"/>
    <w:rsid w:val="00BD11F9"/>
    <w:rsid w:val="00BD1751"/>
    <w:rsid w:val="00BD23E9"/>
    <w:rsid w:val="00BD2FE2"/>
    <w:rsid w:val="00BD3718"/>
    <w:rsid w:val="00BD55A8"/>
    <w:rsid w:val="00BD7D82"/>
    <w:rsid w:val="00BE1C3D"/>
    <w:rsid w:val="00BE1E21"/>
    <w:rsid w:val="00BE3640"/>
    <w:rsid w:val="00BE3693"/>
    <w:rsid w:val="00BE36A4"/>
    <w:rsid w:val="00BE3A78"/>
    <w:rsid w:val="00BE3DE8"/>
    <w:rsid w:val="00BE630B"/>
    <w:rsid w:val="00BE6E5F"/>
    <w:rsid w:val="00BF0477"/>
    <w:rsid w:val="00BF0CFF"/>
    <w:rsid w:val="00BF2346"/>
    <w:rsid w:val="00BF335A"/>
    <w:rsid w:val="00BF351B"/>
    <w:rsid w:val="00BF5139"/>
    <w:rsid w:val="00BF5897"/>
    <w:rsid w:val="00BF5B1D"/>
    <w:rsid w:val="00BF64FB"/>
    <w:rsid w:val="00BF68A8"/>
    <w:rsid w:val="00C00353"/>
    <w:rsid w:val="00C014EC"/>
    <w:rsid w:val="00C0296F"/>
    <w:rsid w:val="00C032D9"/>
    <w:rsid w:val="00C03A5E"/>
    <w:rsid w:val="00C051E2"/>
    <w:rsid w:val="00C07A88"/>
    <w:rsid w:val="00C07B15"/>
    <w:rsid w:val="00C1164B"/>
    <w:rsid w:val="00C11A03"/>
    <w:rsid w:val="00C12C44"/>
    <w:rsid w:val="00C1326D"/>
    <w:rsid w:val="00C15C0C"/>
    <w:rsid w:val="00C17EC0"/>
    <w:rsid w:val="00C21E00"/>
    <w:rsid w:val="00C21E54"/>
    <w:rsid w:val="00C22419"/>
    <w:rsid w:val="00C22978"/>
    <w:rsid w:val="00C22C0C"/>
    <w:rsid w:val="00C246A0"/>
    <w:rsid w:val="00C24FBC"/>
    <w:rsid w:val="00C250A8"/>
    <w:rsid w:val="00C30657"/>
    <w:rsid w:val="00C3069A"/>
    <w:rsid w:val="00C3354D"/>
    <w:rsid w:val="00C33BBD"/>
    <w:rsid w:val="00C34C8C"/>
    <w:rsid w:val="00C364C8"/>
    <w:rsid w:val="00C40399"/>
    <w:rsid w:val="00C41519"/>
    <w:rsid w:val="00C4226D"/>
    <w:rsid w:val="00C4527F"/>
    <w:rsid w:val="00C45828"/>
    <w:rsid w:val="00C463DD"/>
    <w:rsid w:val="00C4724C"/>
    <w:rsid w:val="00C567C6"/>
    <w:rsid w:val="00C567F7"/>
    <w:rsid w:val="00C56B52"/>
    <w:rsid w:val="00C573A0"/>
    <w:rsid w:val="00C578A4"/>
    <w:rsid w:val="00C601B9"/>
    <w:rsid w:val="00C61B52"/>
    <w:rsid w:val="00C61EF1"/>
    <w:rsid w:val="00C629A0"/>
    <w:rsid w:val="00C6369C"/>
    <w:rsid w:val="00C64629"/>
    <w:rsid w:val="00C64724"/>
    <w:rsid w:val="00C65F54"/>
    <w:rsid w:val="00C72276"/>
    <w:rsid w:val="00C726B6"/>
    <w:rsid w:val="00C72F19"/>
    <w:rsid w:val="00C745C3"/>
    <w:rsid w:val="00C756CC"/>
    <w:rsid w:val="00C7629B"/>
    <w:rsid w:val="00C76E75"/>
    <w:rsid w:val="00C77F79"/>
    <w:rsid w:val="00C832B4"/>
    <w:rsid w:val="00C909F4"/>
    <w:rsid w:val="00C9265B"/>
    <w:rsid w:val="00C96DF2"/>
    <w:rsid w:val="00CA23E5"/>
    <w:rsid w:val="00CA2EEE"/>
    <w:rsid w:val="00CA325A"/>
    <w:rsid w:val="00CA3C5B"/>
    <w:rsid w:val="00CA3E3A"/>
    <w:rsid w:val="00CA41FC"/>
    <w:rsid w:val="00CA6B13"/>
    <w:rsid w:val="00CA7309"/>
    <w:rsid w:val="00CB048A"/>
    <w:rsid w:val="00CB2DAC"/>
    <w:rsid w:val="00CB3E03"/>
    <w:rsid w:val="00CB7349"/>
    <w:rsid w:val="00CB78FB"/>
    <w:rsid w:val="00CC10FB"/>
    <w:rsid w:val="00CC164B"/>
    <w:rsid w:val="00CC294A"/>
    <w:rsid w:val="00CC3E16"/>
    <w:rsid w:val="00CC6C8B"/>
    <w:rsid w:val="00CC7D89"/>
    <w:rsid w:val="00CD0FB6"/>
    <w:rsid w:val="00CD1DBB"/>
    <w:rsid w:val="00CD2995"/>
    <w:rsid w:val="00CD478C"/>
    <w:rsid w:val="00CD4AA6"/>
    <w:rsid w:val="00CD5FF7"/>
    <w:rsid w:val="00CD70CC"/>
    <w:rsid w:val="00CD78B5"/>
    <w:rsid w:val="00CE0F66"/>
    <w:rsid w:val="00CE146C"/>
    <w:rsid w:val="00CE17DA"/>
    <w:rsid w:val="00CE18AA"/>
    <w:rsid w:val="00CE272F"/>
    <w:rsid w:val="00CE289E"/>
    <w:rsid w:val="00CE2CBA"/>
    <w:rsid w:val="00CE3CB7"/>
    <w:rsid w:val="00CE4A8F"/>
    <w:rsid w:val="00CE679B"/>
    <w:rsid w:val="00CE67C2"/>
    <w:rsid w:val="00CF19AF"/>
    <w:rsid w:val="00CF1A4B"/>
    <w:rsid w:val="00CF4D28"/>
    <w:rsid w:val="00CF6FEF"/>
    <w:rsid w:val="00CF74B3"/>
    <w:rsid w:val="00CF7AC6"/>
    <w:rsid w:val="00D0015B"/>
    <w:rsid w:val="00D016D9"/>
    <w:rsid w:val="00D018CF"/>
    <w:rsid w:val="00D023D0"/>
    <w:rsid w:val="00D02B92"/>
    <w:rsid w:val="00D02D86"/>
    <w:rsid w:val="00D04C8B"/>
    <w:rsid w:val="00D06031"/>
    <w:rsid w:val="00D06574"/>
    <w:rsid w:val="00D11A28"/>
    <w:rsid w:val="00D131BD"/>
    <w:rsid w:val="00D13433"/>
    <w:rsid w:val="00D1595D"/>
    <w:rsid w:val="00D15DCF"/>
    <w:rsid w:val="00D16818"/>
    <w:rsid w:val="00D16D9C"/>
    <w:rsid w:val="00D17394"/>
    <w:rsid w:val="00D2031B"/>
    <w:rsid w:val="00D214D8"/>
    <w:rsid w:val="00D21E1E"/>
    <w:rsid w:val="00D22259"/>
    <w:rsid w:val="00D24702"/>
    <w:rsid w:val="00D248B6"/>
    <w:rsid w:val="00D24E7B"/>
    <w:rsid w:val="00D25C83"/>
    <w:rsid w:val="00D25FE2"/>
    <w:rsid w:val="00D26051"/>
    <w:rsid w:val="00D26334"/>
    <w:rsid w:val="00D26E07"/>
    <w:rsid w:val="00D26E92"/>
    <w:rsid w:val="00D3038B"/>
    <w:rsid w:val="00D30FC4"/>
    <w:rsid w:val="00D3126E"/>
    <w:rsid w:val="00D31A87"/>
    <w:rsid w:val="00D322D8"/>
    <w:rsid w:val="00D34C11"/>
    <w:rsid w:val="00D35998"/>
    <w:rsid w:val="00D35C0D"/>
    <w:rsid w:val="00D360CC"/>
    <w:rsid w:val="00D364FA"/>
    <w:rsid w:val="00D369D5"/>
    <w:rsid w:val="00D3700F"/>
    <w:rsid w:val="00D37049"/>
    <w:rsid w:val="00D40073"/>
    <w:rsid w:val="00D402FA"/>
    <w:rsid w:val="00D4197B"/>
    <w:rsid w:val="00D422AD"/>
    <w:rsid w:val="00D42AAB"/>
    <w:rsid w:val="00D42FF9"/>
    <w:rsid w:val="00D43252"/>
    <w:rsid w:val="00D43DB4"/>
    <w:rsid w:val="00D44D04"/>
    <w:rsid w:val="00D46509"/>
    <w:rsid w:val="00D46549"/>
    <w:rsid w:val="00D46A87"/>
    <w:rsid w:val="00D47EEA"/>
    <w:rsid w:val="00D51093"/>
    <w:rsid w:val="00D52E7D"/>
    <w:rsid w:val="00D53D65"/>
    <w:rsid w:val="00D56184"/>
    <w:rsid w:val="00D56192"/>
    <w:rsid w:val="00D57CF2"/>
    <w:rsid w:val="00D57F77"/>
    <w:rsid w:val="00D57F78"/>
    <w:rsid w:val="00D6145A"/>
    <w:rsid w:val="00D61F35"/>
    <w:rsid w:val="00D62EEB"/>
    <w:rsid w:val="00D6640C"/>
    <w:rsid w:val="00D70056"/>
    <w:rsid w:val="00D70094"/>
    <w:rsid w:val="00D7237E"/>
    <w:rsid w:val="00D73A0F"/>
    <w:rsid w:val="00D73AD9"/>
    <w:rsid w:val="00D74E1F"/>
    <w:rsid w:val="00D7522C"/>
    <w:rsid w:val="00D752C2"/>
    <w:rsid w:val="00D773DF"/>
    <w:rsid w:val="00D8162D"/>
    <w:rsid w:val="00D816D0"/>
    <w:rsid w:val="00D816DF"/>
    <w:rsid w:val="00D834A3"/>
    <w:rsid w:val="00D835B4"/>
    <w:rsid w:val="00D853E7"/>
    <w:rsid w:val="00D867EB"/>
    <w:rsid w:val="00D86C09"/>
    <w:rsid w:val="00D903AC"/>
    <w:rsid w:val="00D90635"/>
    <w:rsid w:val="00D913AC"/>
    <w:rsid w:val="00D92E89"/>
    <w:rsid w:val="00D950D7"/>
    <w:rsid w:val="00D95303"/>
    <w:rsid w:val="00D955EE"/>
    <w:rsid w:val="00D978C6"/>
    <w:rsid w:val="00DA0476"/>
    <w:rsid w:val="00DA0BD0"/>
    <w:rsid w:val="00DA13E4"/>
    <w:rsid w:val="00DA330A"/>
    <w:rsid w:val="00DA36DD"/>
    <w:rsid w:val="00DA3C1C"/>
    <w:rsid w:val="00DA52E0"/>
    <w:rsid w:val="00DA5948"/>
    <w:rsid w:val="00DA6132"/>
    <w:rsid w:val="00DA7251"/>
    <w:rsid w:val="00DB025E"/>
    <w:rsid w:val="00DB2800"/>
    <w:rsid w:val="00DB70D1"/>
    <w:rsid w:val="00DC0DFA"/>
    <w:rsid w:val="00DC15D1"/>
    <w:rsid w:val="00DC2C25"/>
    <w:rsid w:val="00DC3A30"/>
    <w:rsid w:val="00DC59E9"/>
    <w:rsid w:val="00DC6D39"/>
    <w:rsid w:val="00DD0611"/>
    <w:rsid w:val="00DD26ED"/>
    <w:rsid w:val="00DD3320"/>
    <w:rsid w:val="00DD4E35"/>
    <w:rsid w:val="00DD4F57"/>
    <w:rsid w:val="00DD647E"/>
    <w:rsid w:val="00DD6958"/>
    <w:rsid w:val="00DE409F"/>
    <w:rsid w:val="00DE480F"/>
    <w:rsid w:val="00DE57BD"/>
    <w:rsid w:val="00DE57FD"/>
    <w:rsid w:val="00DE5B9F"/>
    <w:rsid w:val="00DF0741"/>
    <w:rsid w:val="00DF0ADE"/>
    <w:rsid w:val="00DF105D"/>
    <w:rsid w:val="00DF1F6A"/>
    <w:rsid w:val="00DF2342"/>
    <w:rsid w:val="00DF3AF9"/>
    <w:rsid w:val="00E006A3"/>
    <w:rsid w:val="00E01BEB"/>
    <w:rsid w:val="00E03036"/>
    <w:rsid w:val="00E046DF"/>
    <w:rsid w:val="00E0472D"/>
    <w:rsid w:val="00E04813"/>
    <w:rsid w:val="00E04F12"/>
    <w:rsid w:val="00E05B30"/>
    <w:rsid w:val="00E05E2B"/>
    <w:rsid w:val="00E06199"/>
    <w:rsid w:val="00E06D4A"/>
    <w:rsid w:val="00E10151"/>
    <w:rsid w:val="00E11E65"/>
    <w:rsid w:val="00E1283A"/>
    <w:rsid w:val="00E12E00"/>
    <w:rsid w:val="00E144A8"/>
    <w:rsid w:val="00E1535A"/>
    <w:rsid w:val="00E15BDA"/>
    <w:rsid w:val="00E222F7"/>
    <w:rsid w:val="00E22B0C"/>
    <w:rsid w:val="00E23D09"/>
    <w:rsid w:val="00E25086"/>
    <w:rsid w:val="00E25E8E"/>
    <w:rsid w:val="00E265A0"/>
    <w:rsid w:val="00E27346"/>
    <w:rsid w:val="00E27591"/>
    <w:rsid w:val="00E279F9"/>
    <w:rsid w:val="00E32082"/>
    <w:rsid w:val="00E34C32"/>
    <w:rsid w:val="00E34EB1"/>
    <w:rsid w:val="00E36A45"/>
    <w:rsid w:val="00E40A45"/>
    <w:rsid w:val="00E40C7D"/>
    <w:rsid w:val="00E41463"/>
    <w:rsid w:val="00E428FE"/>
    <w:rsid w:val="00E429DD"/>
    <w:rsid w:val="00E43A07"/>
    <w:rsid w:val="00E43E2F"/>
    <w:rsid w:val="00E450F5"/>
    <w:rsid w:val="00E4540D"/>
    <w:rsid w:val="00E45884"/>
    <w:rsid w:val="00E4795B"/>
    <w:rsid w:val="00E50360"/>
    <w:rsid w:val="00E524B5"/>
    <w:rsid w:val="00E52905"/>
    <w:rsid w:val="00E54749"/>
    <w:rsid w:val="00E560CA"/>
    <w:rsid w:val="00E561D4"/>
    <w:rsid w:val="00E57087"/>
    <w:rsid w:val="00E60215"/>
    <w:rsid w:val="00E607DE"/>
    <w:rsid w:val="00E620F7"/>
    <w:rsid w:val="00E647D1"/>
    <w:rsid w:val="00E64DA7"/>
    <w:rsid w:val="00E64E58"/>
    <w:rsid w:val="00E66F20"/>
    <w:rsid w:val="00E678DC"/>
    <w:rsid w:val="00E70320"/>
    <w:rsid w:val="00E719B0"/>
    <w:rsid w:val="00E71BC8"/>
    <w:rsid w:val="00E71C48"/>
    <w:rsid w:val="00E71DB0"/>
    <w:rsid w:val="00E7260F"/>
    <w:rsid w:val="00E7265E"/>
    <w:rsid w:val="00E72D32"/>
    <w:rsid w:val="00E736E5"/>
    <w:rsid w:val="00E73F5D"/>
    <w:rsid w:val="00E77200"/>
    <w:rsid w:val="00E77E4E"/>
    <w:rsid w:val="00E80828"/>
    <w:rsid w:val="00E80CD5"/>
    <w:rsid w:val="00E810D4"/>
    <w:rsid w:val="00E816EB"/>
    <w:rsid w:val="00E83070"/>
    <w:rsid w:val="00E8363D"/>
    <w:rsid w:val="00E836AA"/>
    <w:rsid w:val="00E838BD"/>
    <w:rsid w:val="00E839A8"/>
    <w:rsid w:val="00E84DDA"/>
    <w:rsid w:val="00E85509"/>
    <w:rsid w:val="00E85780"/>
    <w:rsid w:val="00E86208"/>
    <w:rsid w:val="00E8642B"/>
    <w:rsid w:val="00E879C4"/>
    <w:rsid w:val="00E87FBF"/>
    <w:rsid w:val="00E90CE4"/>
    <w:rsid w:val="00E90DB8"/>
    <w:rsid w:val="00E911BD"/>
    <w:rsid w:val="00E924AA"/>
    <w:rsid w:val="00E928BB"/>
    <w:rsid w:val="00E940C1"/>
    <w:rsid w:val="00E944F7"/>
    <w:rsid w:val="00E94647"/>
    <w:rsid w:val="00E96630"/>
    <w:rsid w:val="00EA1EDF"/>
    <w:rsid w:val="00EA2A77"/>
    <w:rsid w:val="00EA2D19"/>
    <w:rsid w:val="00EA34FD"/>
    <w:rsid w:val="00EA3EC5"/>
    <w:rsid w:val="00EA5931"/>
    <w:rsid w:val="00EA76D2"/>
    <w:rsid w:val="00EB1090"/>
    <w:rsid w:val="00EB13D3"/>
    <w:rsid w:val="00EB6215"/>
    <w:rsid w:val="00EB7210"/>
    <w:rsid w:val="00EB7CDA"/>
    <w:rsid w:val="00EB7ED0"/>
    <w:rsid w:val="00EC189B"/>
    <w:rsid w:val="00EC1EF0"/>
    <w:rsid w:val="00EC20D0"/>
    <w:rsid w:val="00EC3FD1"/>
    <w:rsid w:val="00EC4910"/>
    <w:rsid w:val="00EC4AD2"/>
    <w:rsid w:val="00EC6D8C"/>
    <w:rsid w:val="00EC7ED5"/>
    <w:rsid w:val="00ED03BB"/>
    <w:rsid w:val="00ED0623"/>
    <w:rsid w:val="00ED0C2C"/>
    <w:rsid w:val="00ED2251"/>
    <w:rsid w:val="00ED3D7B"/>
    <w:rsid w:val="00ED7443"/>
    <w:rsid w:val="00ED7757"/>
    <w:rsid w:val="00ED7A2A"/>
    <w:rsid w:val="00EE0950"/>
    <w:rsid w:val="00EE112B"/>
    <w:rsid w:val="00EE1E71"/>
    <w:rsid w:val="00EE2D63"/>
    <w:rsid w:val="00EE4B7F"/>
    <w:rsid w:val="00EE56FC"/>
    <w:rsid w:val="00EE668C"/>
    <w:rsid w:val="00EE6A1F"/>
    <w:rsid w:val="00EE6C69"/>
    <w:rsid w:val="00EF04EC"/>
    <w:rsid w:val="00EF0B13"/>
    <w:rsid w:val="00EF1D7F"/>
    <w:rsid w:val="00EF26C0"/>
    <w:rsid w:val="00EF2EB9"/>
    <w:rsid w:val="00EF3036"/>
    <w:rsid w:val="00EF3B36"/>
    <w:rsid w:val="00EF3CBC"/>
    <w:rsid w:val="00EF3E0B"/>
    <w:rsid w:val="00F00556"/>
    <w:rsid w:val="00F04B01"/>
    <w:rsid w:val="00F05B15"/>
    <w:rsid w:val="00F05D42"/>
    <w:rsid w:val="00F05FAC"/>
    <w:rsid w:val="00F0726A"/>
    <w:rsid w:val="00F0738D"/>
    <w:rsid w:val="00F07589"/>
    <w:rsid w:val="00F07E6D"/>
    <w:rsid w:val="00F116F9"/>
    <w:rsid w:val="00F12F4F"/>
    <w:rsid w:val="00F13E88"/>
    <w:rsid w:val="00F159F9"/>
    <w:rsid w:val="00F16022"/>
    <w:rsid w:val="00F1639F"/>
    <w:rsid w:val="00F165EE"/>
    <w:rsid w:val="00F20BDC"/>
    <w:rsid w:val="00F20F60"/>
    <w:rsid w:val="00F21696"/>
    <w:rsid w:val="00F21884"/>
    <w:rsid w:val="00F218D1"/>
    <w:rsid w:val="00F23967"/>
    <w:rsid w:val="00F23C89"/>
    <w:rsid w:val="00F240A1"/>
    <w:rsid w:val="00F241F2"/>
    <w:rsid w:val="00F25487"/>
    <w:rsid w:val="00F2555C"/>
    <w:rsid w:val="00F256C2"/>
    <w:rsid w:val="00F2583A"/>
    <w:rsid w:val="00F26CCA"/>
    <w:rsid w:val="00F31476"/>
    <w:rsid w:val="00F31E5F"/>
    <w:rsid w:val="00F322F8"/>
    <w:rsid w:val="00F327A1"/>
    <w:rsid w:val="00F33CD9"/>
    <w:rsid w:val="00F3419B"/>
    <w:rsid w:val="00F35213"/>
    <w:rsid w:val="00F35DA9"/>
    <w:rsid w:val="00F3689E"/>
    <w:rsid w:val="00F369EF"/>
    <w:rsid w:val="00F409C8"/>
    <w:rsid w:val="00F40B22"/>
    <w:rsid w:val="00F40DFB"/>
    <w:rsid w:val="00F420EB"/>
    <w:rsid w:val="00F42DBD"/>
    <w:rsid w:val="00F452C5"/>
    <w:rsid w:val="00F4627A"/>
    <w:rsid w:val="00F46364"/>
    <w:rsid w:val="00F50461"/>
    <w:rsid w:val="00F50B56"/>
    <w:rsid w:val="00F5121D"/>
    <w:rsid w:val="00F519B6"/>
    <w:rsid w:val="00F5243C"/>
    <w:rsid w:val="00F529EB"/>
    <w:rsid w:val="00F53557"/>
    <w:rsid w:val="00F538DE"/>
    <w:rsid w:val="00F5399E"/>
    <w:rsid w:val="00F548A5"/>
    <w:rsid w:val="00F55F46"/>
    <w:rsid w:val="00F5672F"/>
    <w:rsid w:val="00F6100A"/>
    <w:rsid w:val="00F6119C"/>
    <w:rsid w:val="00F61425"/>
    <w:rsid w:val="00F61DF6"/>
    <w:rsid w:val="00F6649F"/>
    <w:rsid w:val="00F6690C"/>
    <w:rsid w:val="00F66F59"/>
    <w:rsid w:val="00F70C4D"/>
    <w:rsid w:val="00F7291C"/>
    <w:rsid w:val="00F7615D"/>
    <w:rsid w:val="00F76A7C"/>
    <w:rsid w:val="00F76B37"/>
    <w:rsid w:val="00F810EC"/>
    <w:rsid w:val="00F8558D"/>
    <w:rsid w:val="00F910A1"/>
    <w:rsid w:val="00F92CAD"/>
    <w:rsid w:val="00F93781"/>
    <w:rsid w:val="00F93FF9"/>
    <w:rsid w:val="00F94A52"/>
    <w:rsid w:val="00F952CD"/>
    <w:rsid w:val="00F95493"/>
    <w:rsid w:val="00F95C8C"/>
    <w:rsid w:val="00F977DF"/>
    <w:rsid w:val="00F978C2"/>
    <w:rsid w:val="00FA0080"/>
    <w:rsid w:val="00FA1193"/>
    <w:rsid w:val="00FA2504"/>
    <w:rsid w:val="00FA4F63"/>
    <w:rsid w:val="00FA5A67"/>
    <w:rsid w:val="00FA5AD4"/>
    <w:rsid w:val="00FA6B5F"/>
    <w:rsid w:val="00FA75B3"/>
    <w:rsid w:val="00FB0F5E"/>
    <w:rsid w:val="00FB3047"/>
    <w:rsid w:val="00FB3826"/>
    <w:rsid w:val="00FB3C8B"/>
    <w:rsid w:val="00FB415B"/>
    <w:rsid w:val="00FB4646"/>
    <w:rsid w:val="00FB4FAE"/>
    <w:rsid w:val="00FB5173"/>
    <w:rsid w:val="00FB546C"/>
    <w:rsid w:val="00FB54A6"/>
    <w:rsid w:val="00FB613B"/>
    <w:rsid w:val="00FB6149"/>
    <w:rsid w:val="00FB66BC"/>
    <w:rsid w:val="00FB7B6C"/>
    <w:rsid w:val="00FC0172"/>
    <w:rsid w:val="00FC044A"/>
    <w:rsid w:val="00FC1260"/>
    <w:rsid w:val="00FC234D"/>
    <w:rsid w:val="00FC4351"/>
    <w:rsid w:val="00FC541B"/>
    <w:rsid w:val="00FC6329"/>
    <w:rsid w:val="00FC68B7"/>
    <w:rsid w:val="00FD0942"/>
    <w:rsid w:val="00FD1B83"/>
    <w:rsid w:val="00FD27E7"/>
    <w:rsid w:val="00FD2962"/>
    <w:rsid w:val="00FD3505"/>
    <w:rsid w:val="00FD3B2C"/>
    <w:rsid w:val="00FD3F98"/>
    <w:rsid w:val="00FD4F8D"/>
    <w:rsid w:val="00FD561D"/>
    <w:rsid w:val="00FD56CA"/>
    <w:rsid w:val="00FD59C9"/>
    <w:rsid w:val="00FD64DA"/>
    <w:rsid w:val="00FD72AF"/>
    <w:rsid w:val="00FD79EE"/>
    <w:rsid w:val="00FE106A"/>
    <w:rsid w:val="00FE1212"/>
    <w:rsid w:val="00FE1696"/>
    <w:rsid w:val="00FE360B"/>
    <w:rsid w:val="00FE40DD"/>
    <w:rsid w:val="00FE5476"/>
    <w:rsid w:val="00FE740E"/>
    <w:rsid w:val="00FE7450"/>
    <w:rsid w:val="00FF10C1"/>
    <w:rsid w:val="00FF145D"/>
    <w:rsid w:val="00FF1FE4"/>
    <w:rsid w:val="00FF26E6"/>
    <w:rsid w:val="00FF3DDA"/>
    <w:rsid w:val="00FF4362"/>
    <w:rsid w:val="00FF5615"/>
    <w:rsid w:val="00FF5C82"/>
    <w:rsid w:val="00FF7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6A9C5D"/>
  <w15:docId w15:val="{DFB7D209-6C62-40AD-8D25-F539DA3D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7A88"/>
    <w:pPr>
      <w:suppressAutoHyphens/>
      <w:spacing w:line="240" w:lineRule="atLeast"/>
    </w:pPr>
    <w:rPr>
      <w:lang w:eastAsia="en-US"/>
    </w:rPr>
  </w:style>
  <w:style w:type="paragraph" w:styleId="Heading1">
    <w:name w:val="heading 1"/>
    <w:aliases w:val="Table_G,h1"/>
    <w:basedOn w:val="SingleTxtG"/>
    <w:next w:val="SingleTxtG"/>
    <w:link w:val="Heading1Char"/>
    <w:qFormat/>
    <w:rsid w:val="000646F4"/>
    <w:pPr>
      <w:spacing w:line="240" w:lineRule="auto"/>
      <w:ind w:right="0"/>
      <w:jc w:val="left"/>
      <w:outlineLvl w:val="0"/>
    </w:pPr>
  </w:style>
  <w:style w:type="paragraph" w:styleId="Heading2">
    <w:name w:val="heading 2"/>
    <w:aliases w:val="h2"/>
    <w:basedOn w:val="Normal"/>
    <w:next w:val="Normal"/>
    <w:qFormat/>
    <w:rsid w:val="000646F4"/>
    <w:pPr>
      <w:spacing w:line="240" w:lineRule="auto"/>
      <w:outlineLvl w:val="1"/>
    </w:pPr>
  </w:style>
  <w:style w:type="paragraph" w:styleId="Heading3">
    <w:name w:val="heading 3"/>
    <w:aliases w:val="h3"/>
    <w:basedOn w:val="Normal"/>
    <w:next w:val="Normal"/>
    <w:qFormat/>
    <w:rsid w:val="000646F4"/>
    <w:pPr>
      <w:spacing w:line="240" w:lineRule="auto"/>
      <w:outlineLvl w:val="2"/>
    </w:pPr>
  </w:style>
  <w:style w:type="paragraph" w:styleId="Heading4">
    <w:name w:val="heading 4"/>
    <w:aliases w:val="h4"/>
    <w:basedOn w:val="Normal"/>
    <w:next w:val="Normal"/>
    <w:qFormat/>
    <w:rsid w:val="000646F4"/>
    <w:pPr>
      <w:spacing w:line="240" w:lineRule="auto"/>
      <w:outlineLvl w:val="3"/>
    </w:pPr>
  </w:style>
  <w:style w:type="paragraph" w:styleId="Heading5">
    <w:name w:val="heading 5"/>
    <w:aliases w:val="h5"/>
    <w:basedOn w:val="Normal"/>
    <w:next w:val="Normal"/>
    <w:qFormat/>
    <w:rsid w:val="000646F4"/>
    <w:pPr>
      <w:spacing w:line="240" w:lineRule="auto"/>
      <w:outlineLvl w:val="4"/>
    </w:pPr>
  </w:style>
  <w:style w:type="paragraph" w:styleId="Heading6">
    <w:name w:val="heading 6"/>
    <w:aliases w:val="h6"/>
    <w:basedOn w:val="Normal"/>
    <w:next w:val="Normal"/>
    <w:qFormat/>
    <w:rsid w:val="000646F4"/>
    <w:pPr>
      <w:spacing w:line="240" w:lineRule="auto"/>
      <w:outlineLvl w:val="5"/>
    </w:pPr>
  </w:style>
  <w:style w:type="paragraph" w:styleId="Heading7">
    <w:name w:val="heading 7"/>
    <w:basedOn w:val="Normal"/>
    <w:next w:val="Normal"/>
    <w:qFormat/>
    <w:rsid w:val="000646F4"/>
    <w:pPr>
      <w:spacing w:line="240" w:lineRule="auto"/>
      <w:outlineLvl w:val="6"/>
    </w:pPr>
  </w:style>
  <w:style w:type="paragraph" w:styleId="Heading8">
    <w:name w:val="heading 8"/>
    <w:basedOn w:val="Normal"/>
    <w:next w:val="Normal"/>
    <w:qFormat/>
    <w:rsid w:val="000646F4"/>
    <w:pPr>
      <w:spacing w:line="240" w:lineRule="auto"/>
      <w:outlineLvl w:val="7"/>
    </w:pPr>
  </w:style>
  <w:style w:type="paragraph" w:styleId="Heading9">
    <w:name w:val="heading 9"/>
    <w:basedOn w:val="Normal"/>
    <w:next w:val="Normal"/>
    <w:qFormat/>
    <w:rsid w:val="000646F4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MG">
    <w:name w:val="_ H __M_G"/>
    <w:basedOn w:val="Normal"/>
    <w:next w:val="Normal"/>
    <w:qFormat/>
    <w:rsid w:val="000646F4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0646F4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customStyle="1" w:styleId="SingleTxtGChar">
    <w:name w:val="_ Single Txt_G Char"/>
    <w:link w:val="SingleTxtG"/>
    <w:qFormat/>
    <w:rsid w:val="00236FAA"/>
    <w:rPr>
      <w:lang w:eastAsia="en-US"/>
    </w:rPr>
  </w:style>
  <w:style w:type="paragraph" w:customStyle="1" w:styleId="SingleTxtG">
    <w:name w:val="_ Single Txt_G"/>
    <w:basedOn w:val="Normal"/>
    <w:link w:val="SingleTxtGChar"/>
    <w:qFormat/>
    <w:rsid w:val="00236FAA"/>
    <w:pPr>
      <w:ind w:left="2276" w:right="1138" w:hanging="1138"/>
      <w:jc w:val="both"/>
    </w:pPr>
  </w:style>
  <w:style w:type="character" w:styleId="PageNumber">
    <w:name w:val="page number"/>
    <w:aliases w:val="7_G"/>
    <w:qFormat/>
    <w:rsid w:val="000646F4"/>
    <w:rPr>
      <w:rFonts w:ascii="Times New Roman" w:hAnsi="Times New Roman"/>
      <w:b/>
      <w:sz w:val="18"/>
    </w:rPr>
  </w:style>
  <w:style w:type="paragraph" w:styleId="PlainText">
    <w:name w:val="Plain Text"/>
    <w:basedOn w:val="Normal"/>
    <w:link w:val="PlainTextChar"/>
    <w:uiPriority w:val="99"/>
    <w:rsid w:val="00707AE7"/>
    <w:rPr>
      <w:rFonts w:cs="Courier New"/>
    </w:rPr>
  </w:style>
  <w:style w:type="paragraph" w:styleId="BodyText">
    <w:name w:val="Body Text"/>
    <w:basedOn w:val="Normal"/>
    <w:next w:val="Normal"/>
    <w:link w:val="BodyTextChar"/>
    <w:rsid w:val="00707AE7"/>
  </w:style>
  <w:style w:type="paragraph" w:styleId="BodyTextIndent">
    <w:name w:val="Body Text Indent"/>
    <w:basedOn w:val="Normal"/>
    <w:rsid w:val="00707AE7"/>
    <w:pPr>
      <w:spacing w:after="120"/>
      <w:ind w:left="283"/>
    </w:pPr>
  </w:style>
  <w:style w:type="paragraph" w:styleId="BlockText">
    <w:name w:val="Block Text"/>
    <w:basedOn w:val="Normal"/>
    <w:rsid w:val="00707AE7"/>
    <w:pPr>
      <w:ind w:left="1440" w:right="1440"/>
    </w:pPr>
  </w:style>
  <w:style w:type="paragraph" w:customStyle="1" w:styleId="SMG">
    <w:name w:val="__S_M_G"/>
    <w:basedOn w:val="Normal"/>
    <w:next w:val="Normal"/>
    <w:rsid w:val="000646F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0646F4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0646F4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basedOn w:val="FootnoteReference"/>
    <w:rsid w:val="000646F4"/>
    <w:rPr>
      <w:rFonts w:ascii="Times New Roman" w:hAnsi="Times New Roman"/>
      <w:sz w:val="18"/>
      <w:vertAlign w:val="superscript"/>
    </w:rPr>
  </w:style>
  <w:style w:type="character" w:styleId="FootnoteReference">
    <w:name w:val="footnote reference"/>
    <w:aliases w:val="4_G,(Footnote Reference),-E Fußnotenzeichen,BVI fnr, BVI fnr,Footnote symbol,Footnote,Footnote Reference Superscript,SUPERS,Fußnotenzeichen,4_GR"/>
    <w:uiPriority w:val="99"/>
    <w:qFormat/>
    <w:rsid w:val="000646F4"/>
    <w:rPr>
      <w:rFonts w:ascii="Times New Roman" w:hAnsi="Times New Roman"/>
      <w:sz w:val="18"/>
      <w:vertAlign w:val="superscript"/>
    </w:rPr>
  </w:style>
  <w:style w:type="paragraph" w:styleId="FootnoteText">
    <w:name w:val="footnote text"/>
    <w:aliases w:val="5_G,PP,Footnote Text Char,5_G_6,-E Fußnotentext,footnote text,Fußnotentext Ursprung,Footnote Text Char Char Char Char,Footnote Text1,Footnote Text Char Char Char,Fußnotentext Char Char,Fußnotentext Char2,Fußn,5_GR,Fußnotentext Char1"/>
    <w:basedOn w:val="Normal"/>
    <w:link w:val="FootnoteTextChar1"/>
    <w:uiPriority w:val="99"/>
    <w:qFormat/>
    <w:rsid w:val="00544A9B"/>
    <w:pPr>
      <w:tabs>
        <w:tab w:val="right" w:pos="1021"/>
      </w:tabs>
      <w:spacing w:line="220" w:lineRule="exact"/>
      <w:ind w:left="1354" w:right="1138" w:hanging="360"/>
    </w:pPr>
    <w:rPr>
      <w:sz w:val="18"/>
    </w:rPr>
  </w:style>
  <w:style w:type="paragraph" w:customStyle="1" w:styleId="XLargeG">
    <w:name w:val="__XLarge_G"/>
    <w:basedOn w:val="Normal"/>
    <w:next w:val="Normal"/>
    <w:rsid w:val="000646F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rsid w:val="000646F4"/>
    <w:pPr>
      <w:numPr>
        <w:numId w:val="14"/>
      </w:numPr>
      <w:spacing w:after="120"/>
      <w:ind w:right="1134"/>
      <w:jc w:val="both"/>
    </w:pPr>
  </w:style>
  <w:style w:type="paragraph" w:styleId="EndnoteText">
    <w:name w:val="endnote text"/>
    <w:aliases w:val="2_G"/>
    <w:basedOn w:val="FootnoteText"/>
    <w:rsid w:val="000646F4"/>
  </w:style>
  <w:style w:type="character" w:styleId="CommentReference">
    <w:name w:val="annotation reference"/>
    <w:uiPriority w:val="99"/>
    <w:rsid w:val="00707AE7"/>
    <w:rPr>
      <w:sz w:val="6"/>
    </w:rPr>
  </w:style>
  <w:style w:type="paragraph" w:styleId="CommentText">
    <w:name w:val="annotation text"/>
    <w:basedOn w:val="Normal"/>
    <w:link w:val="CommentTextChar"/>
    <w:uiPriority w:val="99"/>
    <w:rsid w:val="00707AE7"/>
  </w:style>
  <w:style w:type="character" w:styleId="LineNumber">
    <w:name w:val="line number"/>
    <w:semiHidden/>
    <w:rsid w:val="00707AE7"/>
    <w:rPr>
      <w:sz w:val="14"/>
    </w:rPr>
  </w:style>
  <w:style w:type="paragraph" w:customStyle="1" w:styleId="Bullet2G">
    <w:name w:val="_Bullet 2_G"/>
    <w:basedOn w:val="Normal"/>
    <w:qFormat/>
    <w:rsid w:val="000646F4"/>
    <w:pPr>
      <w:numPr>
        <w:numId w:val="15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qFormat/>
    <w:rsid w:val="00E1535A"/>
    <w:pPr>
      <w:keepNext/>
      <w:keepLines/>
      <w:tabs>
        <w:tab w:val="right" w:pos="851"/>
      </w:tabs>
      <w:spacing w:before="360" w:after="240" w:line="270" w:lineRule="exact"/>
      <w:ind w:left="1700" w:right="1138" w:hanging="562"/>
    </w:pPr>
    <w:rPr>
      <w:b/>
      <w:sz w:val="24"/>
    </w:rPr>
  </w:style>
  <w:style w:type="paragraph" w:customStyle="1" w:styleId="H23G">
    <w:name w:val="_ H_2/3_G"/>
    <w:basedOn w:val="Normal"/>
    <w:next w:val="Normal"/>
    <w:rsid w:val="000646F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rsid w:val="000646F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rsid w:val="000646F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numbering" w:styleId="111111">
    <w:name w:val="Outline List 2"/>
    <w:basedOn w:val="NoList"/>
    <w:semiHidden/>
    <w:rsid w:val="008A6C4F"/>
    <w:pPr>
      <w:numPr>
        <w:numId w:val="11"/>
      </w:numPr>
    </w:pPr>
  </w:style>
  <w:style w:type="numbering" w:styleId="1ai">
    <w:name w:val="Outline List 1"/>
    <w:basedOn w:val="NoList"/>
    <w:semiHidden/>
    <w:rsid w:val="008A6C4F"/>
    <w:pPr>
      <w:numPr>
        <w:numId w:val="12"/>
      </w:numPr>
    </w:pPr>
  </w:style>
  <w:style w:type="numbering" w:styleId="ArticleSection">
    <w:name w:val="Outline List 3"/>
    <w:basedOn w:val="NoList"/>
    <w:semiHidden/>
    <w:rsid w:val="008A6C4F"/>
    <w:pPr>
      <w:numPr>
        <w:numId w:val="13"/>
      </w:numPr>
    </w:pPr>
  </w:style>
  <w:style w:type="paragraph" w:styleId="BodyText2">
    <w:name w:val="Body Text 2"/>
    <w:basedOn w:val="Normal"/>
    <w:link w:val="BodyText2Char"/>
    <w:rsid w:val="008A6C4F"/>
    <w:pPr>
      <w:spacing w:after="120" w:line="480" w:lineRule="auto"/>
    </w:pPr>
  </w:style>
  <w:style w:type="paragraph" w:styleId="BodyText3">
    <w:name w:val="Body Text 3"/>
    <w:basedOn w:val="Normal"/>
    <w:link w:val="BodyText3Char"/>
    <w:rsid w:val="008A6C4F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8A6C4F"/>
    <w:pPr>
      <w:spacing w:after="120"/>
      <w:ind w:firstLine="210"/>
    </w:pPr>
  </w:style>
  <w:style w:type="paragraph" w:styleId="BodyTextFirstIndent2">
    <w:name w:val="Body Text First Indent 2"/>
    <w:basedOn w:val="BodyTextIndent"/>
    <w:semiHidden/>
    <w:rsid w:val="008A6C4F"/>
    <w:pPr>
      <w:ind w:firstLine="210"/>
    </w:pPr>
  </w:style>
  <w:style w:type="paragraph" w:styleId="BodyTextIndent2">
    <w:name w:val="Body Text Indent 2"/>
    <w:basedOn w:val="Normal"/>
    <w:rsid w:val="008A6C4F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8A6C4F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8A6C4F"/>
    <w:pPr>
      <w:ind w:left="4252"/>
    </w:pPr>
  </w:style>
  <w:style w:type="paragraph" w:styleId="Date">
    <w:name w:val="Date"/>
    <w:basedOn w:val="Normal"/>
    <w:next w:val="Normal"/>
    <w:semiHidden/>
    <w:rsid w:val="008A6C4F"/>
  </w:style>
  <w:style w:type="paragraph" w:styleId="E-mailSignature">
    <w:name w:val="E-mail Signature"/>
    <w:basedOn w:val="Normal"/>
    <w:semiHidden/>
    <w:rsid w:val="008A6C4F"/>
  </w:style>
  <w:style w:type="character" w:styleId="Emphasis">
    <w:name w:val="Emphasis"/>
    <w:qFormat/>
    <w:rsid w:val="008A6C4F"/>
    <w:rPr>
      <w:i/>
      <w:iCs/>
    </w:rPr>
  </w:style>
  <w:style w:type="paragraph" w:styleId="EnvelopeReturn">
    <w:name w:val="envelope return"/>
    <w:basedOn w:val="Normal"/>
    <w:semiHidden/>
    <w:rsid w:val="008A6C4F"/>
    <w:rPr>
      <w:rFonts w:ascii="Arial" w:hAnsi="Arial" w:cs="Arial"/>
    </w:rPr>
  </w:style>
  <w:style w:type="character" w:styleId="FollowedHyperlink">
    <w:name w:val="FollowedHyperlink"/>
    <w:semiHidden/>
    <w:rsid w:val="000646F4"/>
    <w:rPr>
      <w:color w:val="auto"/>
      <w:u w:val="none"/>
    </w:rPr>
  </w:style>
  <w:style w:type="character" w:styleId="HTMLAcronym">
    <w:name w:val="HTML Acronym"/>
    <w:basedOn w:val="DefaultParagraphFont"/>
    <w:semiHidden/>
    <w:rsid w:val="008A6C4F"/>
  </w:style>
  <w:style w:type="paragraph" w:styleId="HTMLAddress">
    <w:name w:val="HTML Address"/>
    <w:basedOn w:val="Normal"/>
    <w:semiHidden/>
    <w:rsid w:val="008A6C4F"/>
    <w:rPr>
      <w:i/>
      <w:iCs/>
    </w:rPr>
  </w:style>
  <w:style w:type="character" w:styleId="HTMLCite">
    <w:name w:val="HTML Cite"/>
    <w:semiHidden/>
    <w:rsid w:val="008A6C4F"/>
    <w:rPr>
      <w:i/>
      <w:iCs/>
    </w:rPr>
  </w:style>
  <w:style w:type="character" w:styleId="HTMLCode">
    <w:name w:val="HTML Code"/>
    <w:semiHidden/>
    <w:rsid w:val="008A6C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8A6C4F"/>
    <w:rPr>
      <w:i/>
      <w:iCs/>
    </w:rPr>
  </w:style>
  <w:style w:type="character" w:styleId="HTMLKeyboard">
    <w:name w:val="HTML Keyboard"/>
    <w:semiHidden/>
    <w:rsid w:val="008A6C4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8A6C4F"/>
    <w:rPr>
      <w:rFonts w:ascii="Courier New" w:hAnsi="Courier New" w:cs="Courier New"/>
    </w:rPr>
  </w:style>
  <w:style w:type="character" w:styleId="HTMLSample">
    <w:name w:val="HTML Sample"/>
    <w:semiHidden/>
    <w:rsid w:val="008A6C4F"/>
    <w:rPr>
      <w:rFonts w:ascii="Courier New" w:hAnsi="Courier New" w:cs="Courier New"/>
    </w:rPr>
  </w:style>
  <w:style w:type="character" w:styleId="HTMLTypewriter">
    <w:name w:val="HTML Typewriter"/>
    <w:semiHidden/>
    <w:rsid w:val="008A6C4F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8A6C4F"/>
    <w:rPr>
      <w:i/>
      <w:iCs/>
    </w:rPr>
  </w:style>
  <w:style w:type="character" w:styleId="Hyperlink">
    <w:name w:val="Hyperlink"/>
    <w:uiPriority w:val="99"/>
    <w:rsid w:val="000646F4"/>
    <w:rPr>
      <w:color w:val="auto"/>
      <w:u w:val="none"/>
    </w:rPr>
  </w:style>
  <w:style w:type="paragraph" w:styleId="List">
    <w:name w:val="List"/>
    <w:basedOn w:val="Normal"/>
    <w:semiHidden/>
    <w:rsid w:val="008A6C4F"/>
    <w:pPr>
      <w:ind w:left="283" w:hanging="283"/>
    </w:pPr>
  </w:style>
  <w:style w:type="paragraph" w:styleId="List2">
    <w:name w:val="List 2"/>
    <w:basedOn w:val="Normal"/>
    <w:semiHidden/>
    <w:rsid w:val="008A6C4F"/>
    <w:pPr>
      <w:ind w:left="566" w:hanging="283"/>
    </w:pPr>
  </w:style>
  <w:style w:type="paragraph" w:styleId="List3">
    <w:name w:val="List 3"/>
    <w:basedOn w:val="Normal"/>
    <w:semiHidden/>
    <w:rsid w:val="008A6C4F"/>
    <w:pPr>
      <w:ind w:left="849" w:hanging="283"/>
    </w:pPr>
  </w:style>
  <w:style w:type="paragraph" w:styleId="List4">
    <w:name w:val="List 4"/>
    <w:basedOn w:val="Normal"/>
    <w:semiHidden/>
    <w:rsid w:val="008A6C4F"/>
    <w:pPr>
      <w:ind w:left="1132" w:hanging="283"/>
    </w:pPr>
  </w:style>
  <w:style w:type="paragraph" w:styleId="List5">
    <w:name w:val="List 5"/>
    <w:basedOn w:val="Normal"/>
    <w:semiHidden/>
    <w:rsid w:val="008A6C4F"/>
    <w:pPr>
      <w:ind w:left="1415" w:hanging="283"/>
    </w:pPr>
  </w:style>
  <w:style w:type="paragraph" w:styleId="ListBullet">
    <w:name w:val="List Bullet"/>
    <w:basedOn w:val="Normal"/>
    <w:rsid w:val="008A6C4F"/>
    <w:pPr>
      <w:numPr>
        <w:numId w:val="6"/>
      </w:numPr>
    </w:pPr>
  </w:style>
  <w:style w:type="paragraph" w:styleId="ListBullet2">
    <w:name w:val="List Bullet 2"/>
    <w:basedOn w:val="Normal"/>
    <w:rsid w:val="008A6C4F"/>
    <w:pPr>
      <w:numPr>
        <w:numId w:val="7"/>
      </w:numPr>
    </w:pPr>
  </w:style>
  <w:style w:type="paragraph" w:styleId="ListBullet3">
    <w:name w:val="List Bullet 3"/>
    <w:basedOn w:val="Normal"/>
    <w:rsid w:val="008A6C4F"/>
    <w:pPr>
      <w:numPr>
        <w:numId w:val="8"/>
      </w:numPr>
    </w:pPr>
  </w:style>
  <w:style w:type="paragraph" w:styleId="ListBullet4">
    <w:name w:val="List Bullet 4"/>
    <w:basedOn w:val="Normal"/>
    <w:rsid w:val="008A6C4F"/>
    <w:pPr>
      <w:numPr>
        <w:numId w:val="9"/>
      </w:numPr>
    </w:pPr>
  </w:style>
  <w:style w:type="paragraph" w:styleId="ListBullet5">
    <w:name w:val="List Bullet 5"/>
    <w:basedOn w:val="Normal"/>
    <w:rsid w:val="008A6C4F"/>
    <w:pPr>
      <w:numPr>
        <w:numId w:val="10"/>
      </w:numPr>
    </w:pPr>
  </w:style>
  <w:style w:type="paragraph" w:styleId="ListContinue">
    <w:name w:val="List Continue"/>
    <w:basedOn w:val="Normal"/>
    <w:semiHidden/>
    <w:rsid w:val="008A6C4F"/>
    <w:pPr>
      <w:spacing w:after="120"/>
      <w:ind w:left="283"/>
    </w:pPr>
  </w:style>
  <w:style w:type="paragraph" w:styleId="ListContinue2">
    <w:name w:val="List Continue 2"/>
    <w:basedOn w:val="Normal"/>
    <w:semiHidden/>
    <w:rsid w:val="008A6C4F"/>
    <w:pPr>
      <w:spacing w:after="120"/>
      <w:ind w:left="566"/>
    </w:pPr>
  </w:style>
  <w:style w:type="paragraph" w:styleId="ListContinue3">
    <w:name w:val="List Continue 3"/>
    <w:basedOn w:val="Normal"/>
    <w:semiHidden/>
    <w:rsid w:val="008A6C4F"/>
    <w:pPr>
      <w:spacing w:after="120"/>
      <w:ind w:left="849"/>
    </w:pPr>
  </w:style>
  <w:style w:type="paragraph" w:styleId="ListContinue4">
    <w:name w:val="List Continue 4"/>
    <w:basedOn w:val="Normal"/>
    <w:semiHidden/>
    <w:rsid w:val="008A6C4F"/>
    <w:pPr>
      <w:spacing w:after="120"/>
      <w:ind w:left="1132"/>
    </w:pPr>
  </w:style>
  <w:style w:type="paragraph" w:styleId="ListContinue5">
    <w:name w:val="List Continue 5"/>
    <w:basedOn w:val="Normal"/>
    <w:semiHidden/>
    <w:rsid w:val="008A6C4F"/>
    <w:pPr>
      <w:spacing w:after="120"/>
      <w:ind w:left="1415"/>
    </w:pPr>
  </w:style>
  <w:style w:type="paragraph" w:styleId="ListNumber">
    <w:name w:val="List Number"/>
    <w:basedOn w:val="Normal"/>
    <w:rsid w:val="008A6C4F"/>
    <w:pPr>
      <w:numPr>
        <w:numId w:val="5"/>
      </w:numPr>
    </w:pPr>
  </w:style>
  <w:style w:type="paragraph" w:styleId="ListNumber2">
    <w:name w:val="List Number 2"/>
    <w:basedOn w:val="Normal"/>
    <w:rsid w:val="008A6C4F"/>
    <w:pPr>
      <w:numPr>
        <w:numId w:val="4"/>
      </w:numPr>
    </w:pPr>
  </w:style>
  <w:style w:type="paragraph" w:styleId="ListNumber3">
    <w:name w:val="List Number 3"/>
    <w:basedOn w:val="Normal"/>
    <w:rsid w:val="008A6C4F"/>
    <w:pPr>
      <w:numPr>
        <w:numId w:val="3"/>
      </w:numPr>
    </w:pPr>
  </w:style>
  <w:style w:type="paragraph" w:styleId="ListNumber4">
    <w:name w:val="List Number 4"/>
    <w:basedOn w:val="Normal"/>
    <w:rsid w:val="008A6C4F"/>
    <w:pPr>
      <w:numPr>
        <w:numId w:val="1"/>
      </w:numPr>
    </w:pPr>
  </w:style>
  <w:style w:type="paragraph" w:styleId="ListNumber5">
    <w:name w:val="List Number 5"/>
    <w:basedOn w:val="Normal"/>
    <w:rsid w:val="008A6C4F"/>
    <w:pPr>
      <w:numPr>
        <w:numId w:val="2"/>
      </w:numPr>
    </w:pPr>
  </w:style>
  <w:style w:type="paragraph" w:styleId="MessageHeader">
    <w:name w:val="Message Header"/>
    <w:basedOn w:val="Normal"/>
    <w:semiHidden/>
    <w:rsid w:val="008A6C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rsid w:val="008A6C4F"/>
    <w:rPr>
      <w:sz w:val="24"/>
      <w:szCs w:val="24"/>
    </w:rPr>
  </w:style>
  <w:style w:type="paragraph" w:styleId="NormalIndent">
    <w:name w:val="Normal Indent"/>
    <w:basedOn w:val="Normal"/>
    <w:semiHidden/>
    <w:rsid w:val="008A6C4F"/>
    <w:pPr>
      <w:ind w:left="567"/>
    </w:pPr>
  </w:style>
  <w:style w:type="paragraph" w:styleId="NoteHeading">
    <w:name w:val="Note Heading"/>
    <w:basedOn w:val="Normal"/>
    <w:next w:val="Normal"/>
    <w:semiHidden/>
    <w:rsid w:val="008A6C4F"/>
  </w:style>
  <w:style w:type="paragraph" w:styleId="Salutation">
    <w:name w:val="Salutation"/>
    <w:basedOn w:val="Normal"/>
    <w:next w:val="Normal"/>
    <w:semiHidden/>
    <w:rsid w:val="008A6C4F"/>
  </w:style>
  <w:style w:type="paragraph" w:styleId="Signature">
    <w:name w:val="Signature"/>
    <w:basedOn w:val="Normal"/>
    <w:semiHidden/>
    <w:rsid w:val="008A6C4F"/>
    <w:pPr>
      <w:ind w:left="4252"/>
    </w:pPr>
  </w:style>
  <w:style w:type="character" w:styleId="Strong">
    <w:name w:val="Strong"/>
    <w:qFormat/>
    <w:rsid w:val="008A6C4F"/>
    <w:rPr>
      <w:b/>
      <w:bCs/>
    </w:rPr>
  </w:style>
  <w:style w:type="paragraph" w:styleId="Subtitle">
    <w:name w:val="Subtitle"/>
    <w:basedOn w:val="Normal"/>
    <w:qFormat/>
    <w:rsid w:val="008A6C4F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semiHidden/>
    <w:rsid w:val="008A6C4F"/>
    <w:pPr>
      <w:suppressAutoHyphens/>
      <w:spacing w:line="240" w:lineRule="atLeast"/>
    </w:pPr>
    <w:tblPr/>
    <w:tcPr>
      <w:tcBorders>
        <w:top w:val="single" w:sz="6" w:space="0" w:color="FFFFFF"/>
        <w:right w:val="single" w:sz="6" w:space="0" w:color="808080"/>
      </w:tcBorders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8A6C4F"/>
    <w:pPr>
      <w:suppressAutoHyphens/>
      <w:spacing w:line="240" w:lineRule="atLeast"/>
    </w:pPr>
    <w:tblPr>
      <w:tblStyleRowBandSize w:val="1"/>
    </w:tblPr>
    <w:tcPr>
      <w:tcBorders>
        <w:bottom w:val="single" w:sz="6" w:space="0" w:color="FFFFFF"/>
      </w:tcBorders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8A6C4F"/>
    <w:pPr>
      <w:suppressAutoHyphens/>
      <w:spacing w:line="240" w:lineRule="atLeast"/>
    </w:pPr>
    <w:tblPr/>
    <w:tblStylePr w:type="firstRow">
      <w:rPr>
        <w:b/>
        <w:bCs/>
      </w:rPr>
    </w:tblStylePr>
    <w:tblStylePr w:type="band1Vert">
      <w:rPr>
        <w:color w:val="auto"/>
      </w:rPr>
    </w:tblStylePr>
    <w:tblStylePr w:type="band2Vert">
      <w:rPr>
        <w:color w:val="auto"/>
      </w:r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semiHidden/>
    <w:rsid w:val="008A6C4F"/>
    <w:pPr>
      <w:suppressAutoHyphens/>
      <w:spacing w:line="240" w:lineRule="atLeast"/>
    </w:pPr>
    <w:tblPr/>
    <w:tcPr>
      <w:tcBorders>
        <w:right w:val="single" w:sz="6" w:space="0" w:color="000000"/>
      </w:tcBorders>
      <w:shd w:val="clear" w:color="auto" w:fill="auto"/>
    </w:tcPr>
    <w:tblStylePr w:type="firstRow">
      <w:rPr>
        <w:i/>
        <w:iCs/>
      </w:rPr>
    </w:tblStylePr>
    <w:tblStylePr w:type="lastRow">
      <w:rPr>
        <w:color w:val="auto"/>
      </w:r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semiHidden/>
    <w:rsid w:val="008A6C4F"/>
    <w:pPr>
      <w:suppressAutoHyphens/>
      <w:spacing w:line="240" w:lineRule="atLeast"/>
    </w:pPr>
    <w:tblPr/>
    <w:tblStylePr w:type="firstRow">
      <w:rPr>
        <w:color w:val="FFFFFF"/>
      </w:rPr>
    </w:tblStylePr>
    <w:tblStylePr w:type="firstCol">
      <w:rPr>
        <w:b/>
        <w:bCs/>
      </w:rPr>
    </w:tblStylePr>
    <w:tblStylePr w:type="neCell">
      <w:rPr>
        <w:b/>
        <w:bCs/>
      </w:r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semiHidden/>
    <w:rsid w:val="008A6C4F"/>
    <w:pPr>
      <w:suppressAutoHyphens/>
      <w:spacing w:line="240" w:lineRule="atLeast"/>
    </w:pPr>
    <w:rPr>
      <w:color w:val="000080"/>
    </w:rPr>
    <w:tblPr/>
    <w:tcPr>
      <w:tcBorders>
        <w:top w:val="single" w:sz="12" w:space="0" w:color="000000"/>
      </w:tcBorders>
      <w:shd w:val="solid" w:color="C0C0C0" w:fill="FFFFFF"/>
    </w:tcPr>
    <w:tblStylePr w:type="firstRow">
      <w:rPr>
        <w:b/>
        <w:bCs/>
        <w:i/>
        <w:iCs/>
        <w:color w:val="FFFFFF"/>
      </w:rPr>
    </w:tblStylePr>
    <w:tblStylePr w:type="lastRow">
      <w:rPr>
        <w:color w:val="000080"/>
      </w:r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semiHidden/>
    <w:rsid w:val="008A6C4F"/>
    <w:pPr>
      <w:suppressAutoHyphens/>
      <w:spacing w:line="240" w:lineRule="atLeast"/>
    </w:pPr>
    <w:tblPr/>
    <w:tcPr>
      <w:tcBorders>
        <w:bottom w:val="single" w:sz="6" w:space="0" w:color="000000"/>
      </w:tcBorders>
      <w:shd w:val="clear" w:color="auto" w:fill="auto"/>
    </w:tcPr>
    <w:tblStylePr w:type="firstRow">
      <w:rPr>
        <w:b/>
        <w:bCs/>
        <w:i/>
        <w:iCs/>
        <w:color w:val="FFFFFF"/>
      </w:rPr>
    </w:tblStylePr>
    <w:tblStylePr w:type="lastRow">
      <w:rPr>
        <w:color w:val="000080"/>
      </w:rPr>
    </w:tblStylePr>
    <w:tblStylePr w:type="firstCol">
      <w:rPr>
        <w:b/>
        <w:bCs/>
      </w:r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8A6C4F"/>
    <w:pPr>
      <w:suppressAutoHyphens/>
      <w:spacing w:line="240" w:lineRule="atLeast"/>
    </w:pPr>
    <w:rPr>
      <w:color w:val="FFFFFF"/>
    </w:rPr>
    <w:tblPr/>
    <w:tblStylePr w:type="firstRow">
      <w:rPr>
        <w:b/>
        <w:bCs/>
        <w:i/>
        <w:iCs/>
      </w:rPr>
    </w:tblStylePr>
    <w:tblStylePr w:type="firstCol">
      <w:rPr>
        <w:b/>
        <w:bCs/>
        <w:i/>
        <w:iCs/>
      </w:r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semiHidden/>
    <w:rsid w:val="008A6C4F"/>
    <w:pPr>
      <w:suppressAutoHyphens/>
      <w:spacing w:line="240" w:lineRule="atLeast"/>
    </w:pPr>
    <w:tblPr/>
    <w:tblStylePr w:type="firstRow">
      <w:rPr>
        <w:b/>
        <w:bCs/>
        <w:i/>
        <w:iCs/>
        <w:color w:val="FFFFFF"/>
      </w:rPr>
    </w:tblStylePr>
    <w:tblStylePr w:type="firstCol">
      <w:rPr>
        <w:b/>
        <w:bCs/>
        <w:i/>
        <w:iCs/>
      </w:r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semiHidden/>
    <w:rsid w:val="008A6C4F"/>
    <w:pPr>
      <w:suppressAutoHyphens/>
      <w:spacing w:line="240" w:lineRule="atLeast"/>
    </w:pPr>
    <w:tblPr/>
    <w:tcPr>
      <w:tcBorders>
        <w:left w:val="single" w:sz="36" w:space="0" w:color="000000"/>
        <w:right w:val="single" w:sz="6" w:space="0" w:color="000000"/>
      </w:tcBorders>
      <w:shd w:val="pct25" w:color="008080" w:fill="FFFFFF"/>
    </w:tc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8A6C4F"/>
    <w:pPr>
      <w:suppressAutoHyphens/>
      <w:spacing w:line="240" w:lineRule="atLeast"/>
    </w:pPr>
    <w:rPr>
      <w:b/>
      <w:bCs/>
    </w:rPr>
    <w:tblPr>
      <w:tblStyleColBandSize w:val="1"/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8A6C4F"/>
    <w:pPr>
      <w:suppressAutoHyphens/>
      <w:spacing w:line="240" w:lineRule="atLeast"/>
    </w:pPr>
    <w:rPr>
      <w:b/>
      <w:bCs/>
    </w:rPr>
    <w:tblPr>
      <w:tblStyleColBandSize w:val="1"/>
    </w:tblPr>
    <w:tcPr>
      <w:shd w:val="pct25" w:color="00FF00" w:fill="FFFFFF"/>
    </w:tcPr>
    <w:tblStylePr w:type="firstRow">
      <w:rPr>
        <w:color w:val="FFFFFF"/>
      </w:r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</w:tblStylePr>
    <w:tblStylePr w:type="band2Vert">
      <w:rPr>
        <w:color w:val="auto"/>
      </w:r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8A6C4F"/>
    <w:pPr>
      <w:suppressAutoHyphens/>
      <w:spacing w:line="240" w:lineRule="atLeast"/>
    </w:pPr>
    <w:rPr>
      <w:b/>
      <w:bCs/>
    </w:rPr>
    <w:tblPr/>
    <w:tblStylePr w:type="firstRow">
      <w:rPr>
        <w:color w:val="FFFFFF"/>
      </w:r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</w:tblStylePr>
    <w:tblStylePr w:type="band2Vert">
      <w:rPr>
        <w:color w:val="auto"/>
      </w:r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semiHidden/>
    <w:rsid w:val="008A6C4F"/>
    <w:pPr>
      <w:suppressAutoHyphens/>
      <w:spacing w:line="240" w:lineRule="atLeast"/>
    </w:pPr>
    <w:tblPr>
      <w:tblStyleColBandSize w:val="1"/>
    </w:tblPr>
    <w:tcPr>
      <w:shd w:val="pct10" w:color="000000" w:fill="FFFFFF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</w:tblStylePr>
    <w:tblStylePr w:type="band2Vert">
      <w:rPr>
        <w:color w:val="auto"/>
      </w:rPr>
    </w:tblStylePr>
  </w:style>
  <w:style w:type="table" w:styleId="TableColumns5">
    <w:name w:val="Table Columns 5"/>
    <w:basedOn w:val="TableNormal"/>
    <w:semiHidden/>
    <w:rsid w:val="008A6C4F"/>
    <w:pPr>
      <w:suppressAutoHyphens/>
      <w:spacing w:line="240" w:lineRule="atLeast"/>
    </w:pPr>
    <w:tblPr/>
    <w:tblStylePr w:type="firstRow">
      <w:rPr>
        <w:b/>
        <w:bCs/>
        <w:i/>
        <w:i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8A6C4F"/>
    <w:pPr>
      <w:suppressAutoHyphens/>
      <w:spacing w:line="240" w:lineRule="atLeast"/>
    </w:pPr>
    <w:tblPr/>
    <w:tblStylePr w:type="firstRow">
      <w:rPr>
        <w:b/>
        <w:bCs/>
        <w:color w:val="auto"/>
      </w:rPr>
    </w:tblStylePr>
    <w:tblStylePr w:type="band1Horz">
      <w:rPr>
        <w:color w:val="auto"/>
      </w:rPr>
    </w:tblStylePr>
    <w:tblStylePr w:type="band2Horz">
      <w:rPr>
        <w:color w:val="auto"/>
      </w:rPr>
    </w:tblStylePr>
  </w:style>
  <w:style w:type="table" w:styleId="TableElegant">
    <w:name w:val="Table Elegant"/>
    <w:basedOn w:val="TableNormal"/>
    <w:semiHidden/>
    <w:rsid w:val="008A6C4F"/>
    <w:pPr>
      <w:suppressAutoHyphens/>
      <w:spacing w:line="240" w:lineRule="atLeast"/>
    </w:pPr>
    <w:tblPr/>
    <w:tblStylePr w:type="firstRow">
      <w:rPr>
        <w:caps/>
        <w:color w:val="auto"/>
      </w:rPr>
    </w:tblStylePr>
  </w:style>
  <w:style w:type="table" w:styleId="TableGrid">
    <w:name w:val="Table Grid"/>
    <w:aliases w:val="SGS Table Basic 1"/>
    <w:basedOn w:val="TableNormal"/>
    <w:uiPriority w:val="39"/>
    <w:rsid w:val="000646F4"/>
    <w:pPr>
      <w:suppressAutoHyphens/>
      <w:spacing w:line="240" w:lineRule="atLeast"/>
    </w:pPr>
    <w:tblPr/>
  </w:style>
  <w:style w:type="table" w:styleId="TableGrid1">
    <w:name w:val="Table Grid 1"/>
    <w:basedOn w:val="TableNormal"/>
    <w:semiHidden/>
    <w:rsid w:val="008A6C4F"/>
    <w:pPr>
      <w:suppressAutoHyphens/>
      <w:spacing w:line="240" w:lineRule="atLeast"/>
    </w:pPr>
    <w:tblPr/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semiHidden/>
    <w:rsid w:val="008A6C4F"/>
    <w:pPr>
      <w:suppressAutoHyphens/>
      <w:spacing w:line="240" w:lineRule="atLeast"/>
    </w:pPr>
    <w:tblPr/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semiHidden/>
    <w:rsid w:val="008A6C4F"/>
    <w:pPr>
      <w:suppressAutoHyphens/>
      <w:spacing w:line="240" w:lineRule="atLeast"/>
    </w:pPr>
    <w:tblPr/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semiHidden/>
    <w:rsid w:val="008A6C4F"/>
    <w:pPr>
      <w:suppressAutoHyphens/>
      <w:spacing w:line="240" w:lineRule="atLeast"/>
    </w:pPr>
    <w:tblPr/>
    <w:tblStylePr w:type="firstRow">
      <w:rPr>
        <w:color w:val="auto"/>
      </w:r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semiHidden/>
    <w:rsid w:val="008A6C4F"/>
    <w:pPr>
      <w:suppressAutoHyphens/>
      <w:spacing w:line="240" w:lineRule="atLeast"/>
    </w:pPr>
    <w:tblPr/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6">
    <w:name w:val="Table Grid 6"/>
    <w:basedOn w:val="TableNormal"/>
    <w:semiHidden/>
    <w:rsid w:val="008A6C4F"/>
    <w:pPr>
      <w:suppressAutoHyphens/>
      <w:spacing w:line="240" w:lineRule="atLeast"/>
    </w:pPr>
    <w:tblPr/>
    <w:tcPr>
      <w:tcBorders>
        <w:top w:val="single" w:sz="6" w:space="0" w:color="000000"/>
      </w:tcBorders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8A6C4F"/>
    <w:pPr>
      <w:suppressAutoHyphens/>
      <w:spacing w:line="240" w:lineRule="atLeast"/>
    </w:pPr>
    <w:rPr>
      <w:b/>
      <w:bCs/>
    </w:rPr>
    <w:tblPr/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8A6C4F"/>
    <w:pPr>
      <w:suppressAutoHyphens/>
      <w:spacing w:line="240" w:lineRule="atLeast"/>
    </w:pPr>
    <w:tblPr/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semiHidden/>
    <w:rsid w:val="008A6C4F"/>
    <w:pPr>
      <w:suppressAutoHyphens/>
      <w:spacing w:line="240" w:lineRule="atLeast"/>
    </w:pPr>
    <w:tblPr>
      <w:tblStyleRowBandSize w:val="1"/>
    </w:tblPr>
    <w:tcPr>
      <w:tcBorders>
        <w:top w:val="single" w:sz="6" w:space="0" w:color="000000"/>
      </w:tcBorders>
      <w:shd w:val="solid" w:color="C0C0C0" w:fill="FFFFFF"/>
    </w:tc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1Horz">
      <w:rPr>
        <w:color w:val="auto"/>
      </w:rPr>
    </w:tblStylePr>
    <w:tblStylePr w:type="band2Horz">
      <w:rPr>
        <w:color w:val="auto"/>
      </w:r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8A6C4F"/>
    <w:pPr>
      <w:suppressAutoHyphens/>
      <w:spacing w:line="240" w:lineRule="atLeast"/>
    </w:pPr>
    <w:tblPr>
      <w:tblStyleRowBandSize w:val="2"/>
    </w:tblPr>
    <w:tcPr>
      <w:tcBorders>
        <w:top w:val="single" w:sz="6" w:space="0" w:color="000000"/>
      </w:tcBorders>
      <w:shd w:val="pct20" w:color="00FF00" w:fill="FFFFFF"/>
    </w:tc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band1Horz">
      <w:rPr>
        <w:color w:val="auto"/>
      </w:rPr>
    </w:tblStylePr>
    <w:tblStylePr w:type="band2Horz">
      <w:rPr>
        <w:color w:val="auto"/>
      </w:r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8A6C4F"/>
    <w:pPr>
      <w:suppressAutoHyphens/>
      <w:spacing w:line="240" w:lineRule="atLeast"/>
    </w:pPr>
    <w:tblPr/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8A6C4F"/>
    <w:pPr>
      <w:suppressAutoHyphens/>
      <w:spacing w:line="240" w:lineRule="atLeast"/>
    </w:pPr>
    <w:tblPr/>
    <w:tblStylePr w:type="firstRow">
      <w:rPr>
        <w:b/>
        <w:bCs/>
        <w:color w:val="FFFFFF"/>
      </w:rPr>
    </w:tblStylePr>
  </w:style>
  <w:style w:type="table" w:styleId="TableList5">
    <w:name w:val="Table List 5"/>
    <w:basedOn w:val="TableNormal"/>
    <w:semiHidden/>
    <w:rsid w:val="008A6C4F"/>
    <w:pPr>
      <w:suppressAutoHyphens/>
      <w:spacing w:line="240" w:lineRule="atLeast"/>
    </w:pPr>
    <w:tblPr/>
    <w:tblStylePr w:type="firstRow">
      <w:rPr>
        <w:b/>
        <w:bCs/>
      </w:r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semiHidden/>
    <w:rsid w:val="008A6C4F"/>
    <w:pPr>
      <w:suppressAutoHyphens/>
      <w:spacing w:line="240" w:lineRule="atLeast"/>
    </w:pPr>
    <w:tblPr/>
    <w:tblStylePr w:type="firstRow">
      <w:rPr>
        <w:b/>
        <w:bCs/>
      </w:rPr>
    </w:tblStylePr>
    <w:tblStylePr w:type="firstCol">
      <w:rPr>
        <w:b/>
        <w:bCs/>
      </w:rPr>
    </w:tblStylePr>
  </w:style>
  <w:style w:type="table" w:styleId="TableList7">
    <w:name w:val="Table List 7"/>
    <w:basedOn w:val="TableNormal"/>
    <w:semiHidden/>
    <w:rsid w:val="008A6C4F"/>
    <w:pPr>
      <w:suppressAutoHyphens/>
      <w:spacing w:line="240" w:lineRule="atLeast"/>
    </w:pPr>
    <w:tblPr>
      <w:tblStyleRowBandSize w:val="1"/>
    </w:tblPr>
    <w:tcPr>
      <w:shd w:val="pct20" w:color="000000" w:fill="FFFFFF"/>
    </w:tc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</w:tblStylePr>
  </w:style>
  <w:style w:type="table" w:styleId="TableList8">
    <w:name w:val="Table List 8"/>
    <w:basedOn w:val="TableNormal"/>
    <w:semiHidden/>
    <w:rsid w:val="008A6C4F"/>
    <w:pPr>
      <w:suppressAutoHyphens/>
      <w:spacing w:line="240" w:lineRule="atLeast"/>
    </w:pPr>
    <w:tblPr>
      <w:tblStyleRowBandSize w:val="1"/>
    </w:tblPr>
    <w:tcPr>
      <w:shd w:val="pct25" w:color="FFFF00" w:fill="FFFFFF"/>
    </w:tc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</w:tblStylePr>
  </w:style>
  <w:style w:type="table" w:styleId="TableProfessional">
    <w:name w:val="Table Professional"/>
    <w:basedOn w:val="TableNormal"/>
    <w:semiHidden/>
    <w:rsid w:val="008A6C4F"/>
    <w:pPr>
      <w:suppressAutoHyphens/>
      <w:spacing w:line="240" w:lineRule="atLeast"/>
    </w:pPr>
    <w:tblPr/>
    <w:tblStylePr w:type="firstRow">
      <w:rPr>
        <w:b/>
        <w:bCs/>
        <w:color w:val="auto"/>
      </w:rPr>
    </w:tblStylePr>
  </w:style>
  <w:style w:type="table" w:styleId="TableSimple1">
    <w:name w:val="Table Simple 1"/>
    <w:basedOn w:val="TableNormal"/>
    <w:semiHidden/>
    <w:rsid w:val="008A6C4F"/>
    <w:pPr>
      <w:suppressAutoHyphens/>
      <w:spacing w:line="240" w:lineRule="atLeast"/>
    </w:pPr>
    <w:tblPr/>
    <w:tcPr>
      <w:tcBorders>
        <w:top w:val="single" w:sz="6" w:space="0" w:color="008000"/>
      </w:tcBorders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8A6C4F"/>
    <w:pPr>
      <w:suppressAutoHyphens/>
      <w:spacing w:line="240" w:lineRule="atLeast"/>
    </w:pPr>
    <w:tblPr/>
    <w:tblStylePr w:type="firstRow">
      <w:rPr>
        <w:b/>
        <w:bCs/>
      </w:rPr>
    </w:tblStylePr>
    <w:tblStylePr w:type="lastRow">
      <w:rPr>
        <w:b/>
        <w:bCs/>
        <w:color w:val="auto"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semiHidden/>
    <w:rsid w:val="008A6C4F"/>
    <w:pPr>
      <w:suppressAutoHyphens/>
      <w:spacing w:line="240" w:lineRule="atLeast"/>
    </w:pPr>
    <w:tblPr/>
    <w:tcPr>
      <w:shd w:val="clear" w:color="auto" w:fill="auto"/>
    </w:tcPr>
    <w:tblStylePr w:type="firstRow">
      <w:rPr>
        <w:b/>
        <w:bCs/>
        <w:color w:val="FFFFFF"/>
      </w:rPr>
    </w:tblStylePr>
  </w:style>
  <w:style w:type="table" w:styleId="TableSubtle1">
    <w:name w:val="Table Subtle 1"/>
    <w:basedOn w:val="TableNormal"/>
    <w:semiHidden/>
    <w:rsid w:val="008A6C4F"/>
    <w:pPr>
      <w:suppressAutoHyphens/>
      <w:spacing w:line="240" w:lineRule="atLeast"/>
    </w:pPr>
    <w:tblPr>
      <w:tblStyleRowBandSize w:val="1"/>
    </w:tblPr>
    <w:tcPr>
      <w:tcBorders>
        <w:left w:val="single" w:sz="12" w:space="0" w:color="000000"/>
        <w:bottom w:val="single" w:sz="6" w:space="0" w:color="000000"/>
      </w:tcBorders>
      <w:shd w:val="pct25" w:color="808000" w:fill="FFFFFF"/>
    </w:tc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8A6C4F"/>
    <w:pPr>
      <w:suppressAutoHyphens/>
      <w:spacing w:line="240" w:lineRule="atLeast"/>
    </w:pPr>
    <w:tblPr/>
    <w:tcPr>
      <w:tcBorders>
        <w:left w:val="single" w:sz="12" w:space="0" w:color="000000"/>
        <w:bottom w:val="single" w:sz="12" w:space="0" w:color="000000"/>
        <w:right w:val="single" w:sz="12" w:space="0" w:color="000000"/>
      </w:tcBorders>
      <w:shd w:val="pct25" w:color="808000" w:fill="FFFFFF"/>
    </w:tc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8A6C4F"/>
    <w:pPr>
      <w:suppressAutoHyphens/>
      <w:spacing w:line="240" w:lineRule="atLeast"/>
    </w:pPr>
    <w:tblPr/>
  </w:style>
  <w:style w:type="table" w:styleId="TableWeb1">
    <w:name w:val="Table Web 1"/>
    <w:basedOn w:val="TableNormal"/>
    <w:semiHidden/>
    <w:rsid w:val="008A6C4F"/>
    <w:pPr>
      <w:suppressAutoHyphens/>
      <w:spacing w:line="240" w:lineRule="atLeast"/>
    </w:pPr>
    <w:tblPr/>
    <w:tblStylePr w:type="firstRow">
      <w:rPr>
        <w:color w:val="auto"/>
      </w:rPr>
    </w:tblStylePr>
  </w:style>
  <w:style w:type="table" w:styleId="TableWeb2">
    <w:name w:val="Table Web 2"/>
    <w:basedOn w:val="TableNormal"/>
    <w:semiHidden/>
    <w:rsid w:val="008A6C4F"/>
    <w:pPr>
      <w:suppressAutoHyphens/>
      <w:spacing w:line="240" w:lineRule="atLeast"/>
    </w:pPr>
    <w:tblPr/>
    <w:tblStylePr w:type="firstRow">
      <w:rPr>
        <w:color w:val="auto"/>
      </w:rPr>
    </w:tblStylePr>
  </w:style>
  <w:style w:type="table" w:styleId="TableWeb3">
    <w:name w:val="Table Web 3"/>
    <w:basedOn w:val="TableNormal"/>
    <w:semiHidden/>
    <w:rsid w:val="008A6C4F"/>
    <w:pPr>
      <w:suppressAutoHyphens/>
      <w:spacing w:line="240" w:lineRule="atLeast"/>
    </w:pPr>
    <w:tblPr/>
    <w:tblStylePr w:type="firstRow">
      <w:rPr>
        <w:color w:val="auto"/>
      </w:rPr>
    </w:tblStylePr>
  </w:style>
  <w:style w:type="paragraph" w:styleId="Title">
    <w:name w:val="Title"/>
    <w:basedOn w:val="Normal"/>
    <w:link w:val="TitleChar"/>
    <w:uiPriority w:val="10"/>
    <w:qFormat/>
    <w:rsid w:val="008A6C4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EnvelopeAddress">
    <w:name w:val="envelope address"/>
    <w:basedOn w:val="Normal"/>
    <w:semiHidden/>
    <w:rsid w:val="008A6C4F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Footer">
    <w:name w:val="footer"/>
    <w:aliases w:val="3_G"/>
    <w:basedOn w:val="Normal"/>
    <w:link w:val="FooterChar"/>
    <w:uiPriority w:val="99"/>
    <w:qFormat/>
    <w:rsid w:val="000646F4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link w:val="HeaderChar"/>
    <w:qFormat/>
    <w:rsid w:val="000646F4"/>
    <w:pPr>
      <w:pBdr>
        <w:bottom w:val="single" w:sz="4" w:space="4" w:color="auto"/>
      </w:pBdr>
      <w:spacing w:line="240" w:lineRule="auto"/>
    </w:pPr>
    <w:rPr>
      <w:b/>
      <w:sz w:val="18"/>
    </w:rPr>
  </w:style>
  <w:style w:type="character" w:customStyle="1" w:styleId="HeaderChar">
    <w:name w:val="Header Char"/>
    <w:aliases w:val="6_G Char"/>
    <w:link w:val="Header"/>
    <w:rsid w:val="0093745E"/>
    <w:rPr>
      <w:b/>
      <w:sz w:val="18"/>
      <w:lang w:val="en-GB" w:eastAsia="en-US" w:bidi="ar-SA"/>
    </w:rPr>
  </w:style>
  <w:style w:type="paragraph" w:customStyle="1" w:styleId="ParaNo0">
    <w:name w:val="(ParaNo.)"/>
    <w:basedOn w:val="Normal"/>
    <w:rsid w:val="000163B0"/>
    <w:pPr>
      <w:numPr>
        <w:numId w:val="16"/>
      </w:numPr>
      <w:suppressAutoHyphens w:val="0"/>
      <w:spacing w:line="240" w:lineRule="auto"/>
    </w:pPr>
    <w:rPr>
      <w:sz w:val="24"/>
    </w:rPr>
  </w:style>
  <w:style w:type="paragraph" w:styleId="Caption">
    <w:name w:val="caption"/>
    <w:basedOn w:val="Normal"/>
    <w:next w:val="Normal"/>
    <w:uiPriority w:val="35"/>
    <w:qFormat/>
    <w:rsid w:val="000163B0"/>
    <w:pPr>
      <w:suppressAutoHyphens w:val="0"/>
      <w:spacing w:line="240" w:lineRule="auto"/>
    </w:pPr>
    <w:rPr>
      <w:b/>
      <w:bCs/>
    </w:rPr>
  </w:style>
  <w:style w:type="paragraph" w:styleId="BalloonText">
    <w:name w:val="Balloon Text"/>
    <w:basedOn w:val="Normal"/>
    <w:link w:val="BalloonTextChar"/>
    <w:rsid w:val="000163B0"/>
    <w:pPr>
      <w:suppressAutoHyphens w:val="0"/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163B0"/>
    <w:rPr>
      <w:rFonts w:ascii="Tahoma" w:hAnsi="Tahoma" w:cs="Tahoma"/>
      <w:sz w:val="16"/>
      <w:szCs w:val="16"/>
      <w:lang w:val="en-GB" w:eastAsia="en-US" w:bidi="ar-SA"/>
    </w:rPr>
  </w:style>
  <w:style w:type="paragraph" w:customStyle="1" w:styleId="Rvision1">
    <w:name w:val="Révision1"/>
    <w:hidden/>
    <w:uiPriority w:val="99"/>
    <w:semiHidden/>
    <w:rsid w:val="000163B0"/>
    <w:rPr>
      <w:sz w:val="24"/>
      <w:szCs w:val="24"/>
      <w:lang w:eastAsia="en-US"/>
    </w:rPr>
  </w:style>
  <w:style w:type="paragraph" w:customStyle="1" w:styleId="Sansinterligne1">
    <w:name w:val="Sans interligne1"/>
    <w:link w:val="SansinterligneCar"/>
    <w:qFormat/>
    <w:rsid w:val="000163B0"/>
    <w:rPr>
      <w:rFonts w:ascii="Calibri" w:hAnsi="Calibri"/>
      <w:sz w:val="22"/>
      <w:szCs w:val="22"/>
      <w:lang w:val="fr-FR" w:eastAsia="en-US"/>
    </w:rPr>
  </w:style>
  <w:style w:type="character" w:customStyle="1" w:styleId="SansinterligneCar">
    <w:name w:val="Sans interligne Car"/>
    <w:link w:val="Sansinterligne1"/>
    <w:rsid w:val="000163B0"/>
    <w:rPr>
      <w:rFonts w:ascii="Calibri" w:hAnsi="Calibri"/>
      <w:sz w:val="22"/>
      <w:szCs w:val="22"/>
      <w:lang w:val="fr-FR" w:eastAsia="en-US" w:bidi="ar-SA"/>
    </w:rPr>
  </w:style>
  <w:style w:type="character" w:customStyle="1" w:styleId="FootnoteTextChar1">
    <w:name w:val="Footnote Text Char1"/>
    <w:aliases w:val="5_G Char,PP Char,Footnote Text Char Char,5_G_6 Char,-E Fußnotentext Char,footnote text Char,Fußnotentext Ursprung Char,Footnote Text Char Char Char Char Char,Footnote Text1 Char,Footnote Text Char Char Char Char1,Fußn Char,5_GR Char"/>
    <w:link w:val="FootnoteText"/>
    <w:uiPriority w:val="99"/>
    <w:qFormat/>
    <w:rsid w:val="00544A9B"/>
    <w:rPr>
      <w:sz w:val="18"/>
      <w:lang w:eastAsia="en-US"/>
    </w:rPr>
  </w:style>
  <w:style w:type="paragraph" w:customStyle="1" w:styleId="Paragraphedeliste1">
    <w:name w:val="Paragraphe de liste1"/>
    <w:basedOn w:val="Normal"/>
    <w:uiPriority w:val="34"/>
    <w:qFormat/>
    <w:rsid w:val="00ED7443"/>
    <w:pPr>
      <w:ind w:left="720"/>
      <w:contextualSpacing/>
    </w:pPr>
  </w:style>
  <w:style w:type="character" w:customStyle="1" w:styleId="BodyTextChar">
    <w:name w:val="Body Text Char"/>
    <w:link w:val="BodyText"/>
    <w:rsid w:val="00ED7443"/>
    <w:rPr>
      <w:lang w:val="en-GB" w:eastAsia="en-US"/>
    </w:rPr>
  </w:style>
  <w:style w:type="paragraph" w:customStyle="1" w:styleId="Titre51">
    <w:name w:val="Titre 51"/>
    <w:rsid w:val="00ED7443"/>
    <w:pPr>
      <w:tabs>
        <w:tab w:val="left" w:pos="708"/>
        <w:tab w:val="left" w:pos="1080"/>
        <w:tab w:val="left" w:pos="1416"/>
        <w:tab w:val="left" w:pos="2124"/>
        <w:tab w:val="left" w:pos="2832"/>
        <w:tab w:val="left" w:pos="3540"/>
        <w:tab w:val="left" w:pos="4254"/>
        <w:tab w:val="left" w:pos="4962"/>
        <w:tab w:val="left" w:pos="5670"/>
        <w:tab w:val="left" w:pos="6378"/>
        <w:tab w:val="left" w:pos="7086"/>
        <w:tab w:val="left" w:pos="7794"/>
        <w:tab w:val="left" w:pos="8508"/>
        <w:tab w:val="left" w:pos="9216"/>
        <w:tab w:val="left" w:pos="9360"/>
      </w:tabs>
      <w:suppressAutoHyphens/>
    </w:pPr>
    <w:rPr>
      <w:rFonts w:ascii="Book Antiqua" w:hAnsi="Book Antiqua"/>
      <w:b/>
      <w:lang w:val="en-US" w:eastAsia="en-US"/>
    </w:rPr>
  </w:style>
  <w:style w:type="paragraph" w:customStyle="1" w:styleId="Document1">
    <w:name w:val="Document 1"/>
    <w:rsid w:val="00ED7443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lang w:eastAsia="en-US"/>
    </w:rPr>
  </w:style>
  <w:style w:type="paragraph" w:customStyle="1" w:styleId="Level1">
    <w:name w:val="Level 1"/>
    <w:basedOn w:val="Normal"/>
    <w:rsid w:val="00ED7443"/>
    <w:pPr>
      <w:widowControl w:val="0"/>
      <w:numPr>
        <w:numId w:val="20"/>
      </w:numPr>
      <w:suppressAutoHyphens w:val="0"/>
      <w:autoSpaceDE w:val="0"/>
      <w:autoSpaceDN w:val="0"/>
      <w:adjustRightInd w:val="0"/>
      <w:spacing w:line="240" w:lineRule="auto"/>
      <w:ind w:left="720" w:hanging="720"/>
      <w:outlineLvl w:val="0"/>
    </w:pPr>
    <w:rPr>
      <w:rFonts w:ascii="Courier New" w:hAnsi="Courier New"/>
      <w:lang w:val="en-US" w:eastAsia="it-IT"/>
    </w:rPr>
  </w:style>
  <w:style w:type="paragraph" w:customStyle="1" w:styleId="ParaNo">
    <w:name w:val="ParaNo."/>
    <w:basedOn w:val="Normal"/>
    <w:rsid w:val="00ED7443"/>
    <w:pPr>
      <w:numPr>
        <w:numId w:val="17"/>
      </w:numPr>
      <w:tabs>
        <w:tab w:val="clear" w:pos="360"/>
      </w:tabs>
      <w:suppressAutoHyphens w:val="0"/>
      <w:spacing w:line="240" w:lineRule="auto"/>
    </w:pPr>
    <w:rPr>
      <w:sz w:val="24"/>
    </w:rPr>
  </w:style>
  <w:style w:type="paragraph" w:customStyle="1" w:styleId="Rom1">
    <w:name w:val="Rom1"/>
    <w:basedOn w:val="Normal"/>
    <w:rsid w:val="00ED7443"/>
    <w:pPr>
      <w:numPr>
        <w:numId w:val="18"/>
      </w:numPr>
      <w:tabs>
        <w:tab w:val="clear" w:pos="504"/>
      </w:tabs>
      <w:suppressAutoHyphens w:val="0"/>
      <w:spacing w:line="240" w:lineRule="auto"/>
      <w:ind w:left="1145" w:hanging="465"/>
    </w:pPr>
    <w:rPr>
      <w:sz w:val="24"/>
    </w:rPr>
  </w:style>
  <w:style w:type="paragraph" w:customStyle="1" w:styleId="Rom2">
    <w:name w:val="Rom2"/>
    <w:basedOn w:val="Normal"/>
    <w:rsid w:val="00ED7443"/>
    <w:pPr>
      <w:numPr>
        <w:numId w:val="19"/>
      </w:numPr>
      <w:tabs>
        <w:tab w:val="clear" w:pos="927"/>
      </w:tabs>
      <w:suppressAutoHyphens w:val="0"/>
      <w:spacing w:line="240" w:lineRule="auto"/>
      <w:ind w:left="1712" w:hanging="465"/>
    </w:pPr>
    <w:rPr>
      <w:sz w:val="24"/>
    </w:rPr>
  </w:style>
  <w:style w:type="paragraph" w:customStyle="1" w:styleId="Titre61">
    <w:name w:val="Titre 61"/>
    <w:rsid w:val="00ED7443"/>
    <w:pPr>
      <w:tabs>
        <w:tab w:val="left" w:pos="708"/>
        <w:tab w:val="left" w:pos="1080"/>
        <w:tab w:val="left" w:pos="1416"/>
        <w:tab w:val="left" w:pos="2124"/>
        <w:tab w:val="left" w:pos="2832"/>
        <w:tab w:val="left" w:pos="3540"/>
        <w:tab w:val="left" w:pos="4254"/>
        <w:tab w:val="left" w:pos="4962"/>
        <w:tab w:val="left" w:pos="5670"/>
        <w:tab w:val="left" w:pos="6378"/>
        <w:tab w:val="left" w:pos="7086"/>
        <w:tab w:val="left" w:pos="7794"/>
        <w:tab w:val="left" w:pos="8508"/>
        <w:tab w:val="left" w:pos="9216"/>
        <w:tab w:val="left" w:pos="9360"/>
      </w:tabs>
      <w:suppressAutoHyphens/>
    </w:pPr>
    <w:rPr>
      <w:rFonts w:ascii="Book Antiqua" w:hAnsi="Book Antiqua"/>
      <w:u w:val="single"/>
      <w:lang w:eastAsia="en-US"/>
    </w:rPr>
  </w:style>
  <w:style w:type="paragraph" w:customStyle="1" w:styleId="Annex5">
    <w:name w:val="Annex5"/>
    <w:basedOn w:val="Normal"/>
    <w:rsid w:val="00ED7443"/>
    <w:pPr>
      <w:tabs>
        <w:tab w:val="left" w:pos="-867"/>
        <w:tab w:val="left" w:pos="-147"/>
        <w:tab w:val="left" w:pos="793"/>
        <w:tab w:val="left" w:pos="1360"/>
        <w:tab w:val="left" w:pos="2687"/>
        <w:tab w:val="left" w:pos="3407"/>
        <w:tab w:val="left" w:pos="4121"/>
        <w:tab w:val="left" w:pos="4841"/>
        <w:tab w:val="left" w:pos="5556"/>
        <w:tab w:val="left" w:pos="6276"/>
        <w:tab w:val="left" w:pos="6996"/>
        <w:tab w:val="left" w:pos="8430"/>
        <w:tab w:val="left" w:pos="9150"/>
      </w:tabs>
      <w:suppressAutoHyphens w:val="0"/>
      <w:spacing w:line="240" w:lineRule="auto"/>
      <w:ind w:left="1360" w:hanging="1360"/>
    </w:pPr>
    <w:rPr>
      <w:rFonts w:ascii="Courier" w:hAnsi="Courier"/>
      <w:sz w:val="24"/>
    </w:rPr>
  </w:style>
  <w:style w:type="paragraph" w:customStyle="1" w:styleId="Pieddepage1">
    <w:name w:val="Pied de page1"/>
    <w:rsid w:val="00ED7443"/>
    <w:pPr>
      <w:tabs>
        <w:tab w:val="center" w:pos="4680"/>
        <w:tab w:val="right" w:pos="9000"/>
        <w:tab w:val="left" w:pos="9360"/>
      </w:tabs>
      <w:suppressAutoHyphens/>
    </w:pPr>
    <w:rPr>
      <w:rFonts w:ascii="Book Antiqua" w:hAnsi="Book Antiqua"/>
      <w:lang w:val="en-US" w:eastAsia="en-US"/>
    </w:rPr>
  </w:style>
  <w:style w:type="paragraph" w:customStyle="1" w:styleId="BodyText21">
    <w:name w:val="Body Text 21"/>
    <w:basedOn w:val="Normal"/>
    <w:rsid w:val="00ED7443"/>
    <w:pPr>
      <w:widowControl w:val="0"/>
      <w:suppressAutoHyphens w:val="0"/>
      <w:spacing w:line="240" w:lineRule="auto"/>
    </w:pPr>
    <w:rPr>
      <w:rFonts w:ascii="Arial" w:hAnsi="Arial"/>
      <w:sz w:val="24"/>
      <w:lang w:eastAsia="de-DE"/>
    </w:rPr>
  </w:style>
  <w:style w:type="table" w:customStyle="1" w:styleId="Effetsdetableau3D11">
    <w:name w:val="Effets de tableau 3D 11"/>
    <w:basedOn w:val="TableNormal"/>
    <w:next w:val="Table3Deffects1"/>
    <w:semiHidden/>
    <w:rsid w:val="00ED7443"/>
    <w:pPr>
      <w:suppressAutoHyphens/>
      <w:spacing w:line="240" w:lineRule="atLeast"/>
    </w:pPr>
    <w:tblPr/>
    <w:tcPr>
      <w:tcBorders>
        <w:top w:val="single" w:sz="6" w:space="0" w:color="FFFFFF"/>
        <w:right w:val="single" w:sz="6" w:space="0" w:color="808080"/>
      </w:tcBorders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Effetsdetableau3D31">
    <w:name w:val="Effets de tableau 3D 31"/>
    <w:basedOn w:val="TableNormal"/>
    <w:next w:val="Table3Deffects3"/>
    <w:semiHidden/>
    <w:rsid w:val="00ED7443"/>
    <w:pPr>
      <w:suppressAutoHyphens/>
      <w:spacing w:line="240" w:lineRule="atLeast"/>
    </w:pPr>
    <w:tblPr>
      <w:tblStyleRowBandSize w:val="1"/>
      <w:tblStyleColBandSize w:val="1"/>
    </w:tblPr>
    <w:tcPr>
      <w:tcBorders>
        <w:bottom w:val="single" w:sz="6" w:space="0" w:color="FFFFFF"/>
      </w:tcBorders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classique11">
    <w:name w:val="Tableau classique 11"/>
    <w:basedOn w:val="TableNormal"/>
    <w:next w:val="TableClassic1"/>
    <w:semiHidden/>
    <w:rsid w:val="00ED7443"/>
    <w:pPr>
      <w:suppressAutoHyphens/>
      <w:spacing w:line="240" w:lineRule="atLeast"/>
    </w:pPr>
    <w:tblPr/>
    <w:tcPr>
      <w:tcBorders>
        <w:right w:val="single" w:sz="6" w:space="0" w:color="000000"/>
      </w:tcBorders>
      <w:shd w:val="clear" w:color="auto" w:fill="auto"/>
    </w:tcPr>
    <w:tblStylePr w:type="firstRow">
      <w:rPr>
        <w:i/>
        <w:iCs/>
      </w:rPr>
    </w:tblStylePr>
    <w:tblStylePr w:type="lastRow">
      <w:rPr>
        <w:color w:val="auto"/>
      </w:r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Tableauclassique21">
    <w:name w:val="Tableau classique 21"/>
    <w:basedOn w:val="TableNormal"/>
    <w:next w:val="TableClassic2"/>
    <w:semiHidden/>
    <w:rsid w:val="00ED7443"/>
    <w:pPr>
      <w:suppressAutoHyphens/>
      <w:spacing w:line="240" w:lineRule="atLeast"/>
    </w:pPr>
    <w:tblPr/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classique31">
    <w:name w:val="Tableau classique 31"/>
    <w:basedOn w:val="TableNormal"/>
    <w:next w:val="TableClassic3"/>
    <w:semiHidden/>
    <w:rsid w:val="00ED7443"/>
    <w:pPr>
      <w:suppressAutoHyphens/>
      <w:spacing w:line="240" w:lineRule="atLeast"/>
    </w:pPr>
    <w:rPr>
      <w:color w:val="000080"/>
    </w:rPr>
    <w:tblPr/>
    <w:tcPr>
      <w:tcBorders>
        <w:top w:val="single" w:sz="12" w:space="0" w:color="000000"/>
      </w:tcBorders>
      <w:shd w:val="solid" w:color="C0C0C0" w:fill="FFFFFF"/>
    </w:tcPr>
    <w:tblStylePr w:type="firstRow">
      <w:rPr>
        <w:b/>
        <w:bCs/>
        <w:i/>
        <w:iCs/>
        <w:color w:val="FFFFFF"/>
      </w:rPr>
    </w:tblStylePr>
    <w:tblStylePr w:type="lastRow">
      <w:rPr>
        <w:color w:val="000080"/>
      </w:rPr>
    </w:tblStylePr>
    <w:tblStylePr w:type="firstCol">
      <w:rPr>
        <w:b/>
        <w:bCs/>
        <w:color w:val="000000"/>
      </w:rPr>
    </w:tblStylePr>
  </w:style>
  <w:style w:type="table" w:customStyle="1" w:styleId="Tableauclassique41">
    <w:name w:val="Tableau classique 41"/>
    <w:basedOn w:val="TableNormal"/>
    <w:next w:val="TableClassic4"/>
    <w:semiHidden/>
    <w:rsid w:val="00ED7443"/>
    <w:pPr>
      <w:suppressAutoHyphens/>
      <w:spacing w:line="240" w:lineRule="atLeast"/>
    </w:pPr>
    <w:tblPr/>
    <w:tcPr>
      <w:tcBorders>
        <w:bottom w:val="single" w:sz="6" w:space="0" w:color="000000"/>
      </w:tcBorders>
      <w:shd w:val="clear" w:color="auto" w:fill="auto"/>
    </w:tcPr>
    <w:tblStylePr w:type="firstRow">
      <w:rPr>
        <w:b/>
        <w:bCs/>
        <w:i/>
        <w:iCs/>
        <w:color w:val="FFFFFF"/>
      </w:rPr>
    </w:tblStylePr>
    <w:tblStylePr w:type="lastRow">
      <w:rPr>
        <w:color w:val="000080"/>
      </w:rPr>
    </w:tblStylePr>
    <w:tblStylePr w:type="firstCol">
      <w:rPr>
        <w:b/>
        <w:bCs/>
      </w:r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color21">
    <w:name w:val="Tableau coloré 21"/>
    <w:basedOn w:val="TableNormal"/>
    <w:next w:val="TableColorful2"/>
    <w:semiHidden/>
    <w:rsid w:val="00ED7443"/>
    <w:pPr>
      <w:suppressAutoHyphens/>
      <w:spacing w:line="240" w:lineRule="atLeast"/>
    </w:pPr>
    <w:tblPr/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color31">
    <w:name w:val="Tableau coloré 31"/>
    <w:basedOn w:val="TableNormal"/>
    <w:next w:val="TableColorful3"/>
    <w:semiHidden/>
    <w:rsid w:val="00ED7443"/>
    <w:pPr>
      <w:suppressAutoHyphens/>
      <w:spacing w:line="240" w:lineRule="atLeast"/>
    </w:pPr>
    <w:tblPr/>
    <w:tblStylePr w:type="nwCell">
      <w:rPr>
        <w:b/>
        <w:bCs/>
        <w:color w:val="FFFFFF"/>
      </w:rPr>
    </w:tblStylePr>
  </w:style>
  <w:style w:type="table" w:customStyle="1" w:styleId="Colonnesdetableau11">
    <w:name w:val="Colonnes de tableau 11"/>
    <w:basedOn w:val="TableNormal"/>
    <w:next w:val="TableColumns1"/>
    <w:semiHidden/>
    <w:rsid w:val="00ED7443"/>
    <w:pPr>
      <w:suppressAutoHyphens/>
      <w:spacing w:line="240" w:lineRule="atLeast"/>
    </w:pPr>
    <w:rPr>
      <w:b/>
      <w:bCs/>
    </w:rPr>
    <w:tblPr>
      <w:tblStyleColBandSize w:val="1"/>
    </w:tblPr>
    <w:tcPr>
      <w:shd w:val="pct25" w:color="000000" w:fill="FFFFFF"/>
    </w:tc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detableau21">
    <w:name w:val="Colonnes de tableau 21"/>
    <w:basedOn w:val="TableNormal"/>
    <w:next w:val="TableColumns2"/>
    <w:semiHidden/>
    <w:rsid w:val="00ED7443"/>
    <w:pPr>
      <w:suppressAutoHyphens/>
      <w:spacing w:line="240" w:lineRule="atLeast"/>
    </w:pPr>
    <w:rPr>
      <w:b/>
      <w:bCs/>
    </w:rPr>
    <w:tblPr>
      <w:tblStyleColBandSize w:val="1"/>
    </w:tblPr>
    <w:tcPr>
      <w:shd w:val="solid" w:color="000080" w:fill="FFFFFF"/>
    </w:tcPr>
    <w:tblStylePr w:type="firstRow">
      <w:rPr>
        <w:color w:val="FFFFFF"/>
      </w:r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</w:tblStylePr>
    <w:tblStylePr w:type="band2Vert">
      <w:rPr>
        <w:color w:val="auto"/>
      </w:r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detableau31">
    <w:name w:val="Colonnes de tableau 31"/>
    <w:basedOn w:val="TableNormal"/>
    <w:next w:val="TableColumns3"/>
    <w:semiHidden/>
    <w:rsid w:val="00ED7443"/>
    <w:pPr>
      <w:suppressAutoHyphens/>
      <w:spacing w:line="240" w:lineRule="atLeast"/>
    </w:pPr>
    <w:rPr>
      <w:b/>
      <w:bCs/>
    </w:rPr>
    <w:tblPr/>
    <w:tblStylePr w:type="firstRow">
      <w:rPr>
        <w:color w:val="FFFFFF"/>
      </w:r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</w:tblStylePr>
    <w:tblStylePr w:type="band2Vert">
      <w:rPr>
        <w:color w:val="auto"/>
      </w:rPr>
    </w:tblStylePr>
    <w:tblStylePr w:type="neCell">
      <w:rPr>
        <w:b/>
        <w:bCs/>
      </w:rPr>
    </w:tblStylePr>
  </w:style>
  <w:style w:type="table" w:customStyle="1" w:styleId="Colonnesdetableau41">
    <w:name w:val="Colonnes de tableau 41"/>
    <w:basedOn w:val="TableNormal"/>
    <w:next w:val="TableColumns4"/>
    <w:semiHidden/>
    <w:rsid w:val="00ED7443"/>
    <w:pPr>
      <w:suppressAutoHyphens/>
      <w:spacing w:line="240" w:lineRule="atLeast"/>
    </w:pPr>
    <w:tblPr>
      <w:tblStyleColBandSize w:val="1"/>
    </w:tblPr>
    <w:tcPr>
      <w:shd w:val="pct10" w:color="000000" w:fill="FFFFFF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</w:tblStylePr>
    <w:tblStylePr w:type="band2Vert">
      <w:rPr>
        <w:color w:val="auto"/>
      </w:rPr>
    </w:tblStylePr>
  </w:style>
  <w:style w:type="table" w:customStyle="1" w:styleId="Colonnesdetableau51">
    <w:name w:val="Colonnes de tableau 51"/>
    <w:basedOn w:val="TableNormal"/>
    <w:next w:val="TableColumns5"/>
    <w:semiHidden/>
    <w:rsid w:val="00ED7443"/>
    <w:pPr>
      <w:suppressAutoHyphens/>
      <w:spacing w:line="240" w:lineRule="atLeast"/>
    </w:pPr>
    <w:tblPr>
      <w:tblStyleColBandSize w:val="1"/>
    </w:tblPr>
    <w:tcPr>
      <w:shd w:val="solid" w:color="C0C0C0" w:fill="FFFFFF"/>
    </w:tc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</w:tblStylePr>
    <w:tblStylePr w:type="band2Vert">
      <w:rPr>
        <w:color w:val="auto"/>
      </w:rPr>
    </w:tblStylePr>
  </w:style>
  <w:style w:type="table" w:customStyle="1" w:styleId="Tableaucontemporain1">
    <w:name w:val="Tableau contemporain1"/>
    <w:basedOn w:val="TableNormal"/>
    <w:next w:val="TableContemporary"/>
    <w:semiHidden/>
    <w:rsid w:val="00ED7443"/>
    <w:pPr>
      <w:suppressAutoHyphens/>
      <w:spacing w:line="240" w:lineRule="atLeast"/>
    </w:pPr>
    <w:tblPr/>
    <w:tblStylePr w:type="firstRow">
      <w:rPr>
        <w:b/>
        <w:bCs/>
        <w:color w:val="auto"/>
      </w:rPr>
    </w:tblStylePr>
    <w:tblStylePr w:type="band1Horz">
      <w:rPr>
        <w:color w:val="auto"/>
      </w:rPr>
    </w:tblStylePr>
    <w:tblStylePr w:type="band2Horz">
      <w:rPr>
        <w:color w:val="auto"/>
      </w:rPr>
    </w:tblStylePr>
  </w:style>
  <w:style w:type="table" w:customStyle="1" w:styleId="Tableaulgant1">
    <w:name w:val="Tableau élégant1"/>
    <w:basedOn w:val="TableNormal"/>
    <w:next w:val="TableElegant"/>
    <w:semiHidden/>
    <w:rsid w:val="00ED7443"/>
    <w:pPr>
      <w:suppressAutoHyphens/>
      <w:spacing w:line="240" w:lineRule="atLeast"/>
    </w:pPr>
    <w:tblPr/>
    <w:tblStylePr w:type="firstRow">
      <w:rPr>
        <w:caps/>
        <w:color w:val="auto"/>
      </w:rPr>
    </w:tblStylePr>
  </w:style>
  <w:style w:type="table" w:customStyle="1" w:styleId="Grilledetableau41">
    <w:name w:val="Grille de tableau 41"/>
    <w:basedOn w:val="TableNormal"/>
    <w:next w:val="TableGrid4"/>
    <w:semiHidden/>
    <w:rsid w:val="00ED7443"/>
    <w:pPr>
      <w:suppressAutoHyphens/>
      <w:spacing w:line="240" w:lineRule="atLeast"/>
    </w:pPr>
    <w:tblPr/>
    <w:tblStylePr w:type="firstRow">
      <w:rPr>
        <w:color w:val="auto"/>
      </w:r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customStyle="1" w:styleId="Grilledetableau61">
    <w:name w:val="Grille de tableau 61"/>
    <w:basedOn w:val="TableNormal"/>
    <w:next w:val="TableGrid6"/>
    <w:semiHidden/>
    <w:rsid w:val="00ED7443"/>
    <w:pPr>
      <w:suppressAutoHyphens/>
      <w:spacing w:line="240" w:lineRule="atLeast"/>
    </w:pPr>
    <w:tblPr/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Grilledetableau81">
    <w:name w:val="Grille de tableau 81"/>
    <w:basedOn w:val="TableNormal"/>
    <w:next w:val="TableGrid8"/>
    <w:semiHidden/>
    <w:rsid w:val="00ED7443"/>
    <w:pPr>
      <w:suppressAutoHyphens/>
      <w:spacing w:line="240" w:lineRule="atLeast"/>
    </w:pPr>
    <w:tblPr/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customStyle="1" w:styleId="Tableauliste11">
    <w:name w:val="Tableau liste 11"/>
    <w:basedOn w:val="TableNormal"/>
    <w:next w:val="TableList1"/>
    <w:semiHidden/>
    <w:rsid w:val="00ED7443"/>
    <w:pPr>
      <w:suppressAutoHyphens/>
      <w:spacing w:line="240" w:lineRule="atLeast"/>
    </w:pPr>
    <w:tblPr>
      <w:tblStyleRowBandSize w:val="1"/>
    </w:tblPr>
    <w:tcPr>
      <w:tcBorders>
        <w:top w:val="single" w:sz="6" w:space="0" w:color="000000"/>
      </w:tcBorders>
      <w:shd w:val="solid" w:color="C0C0C0" w:fill="FFFFFF"/>
    </w:tc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1Horz">
      <w:rPr>
        <w:color w:val="auto"/>
      </w:rPr>
    </w:tblStylePr>
    <w:tblStylePr w:type="band2Horz">
      <w:rPr>
        <w:color w:val="auto"/>
      </w:r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liste21">
    <w:name w:val="Tableau liste 21"/>
    <w:basedOn w:val="TableNormal"/>
    <w:next w:val="TableList2"/>
    <w:semiHidden/>
    <w:rsid w:val="00ED7443"/>
    <w:pPr>
      <w:suppressAutoHyphens/>
      <w:spacing w:line="240" w:lineRule="atLeast"/>
    </w:pPr>
    <w:tblPr>
      <w:tblStyleRowBandSize w:val="2"/>
    </w:tblPr>
    <w:tcPr>
      <w:tcBorders>
        <w:top w:val="single" w:sz="6" w:space="0" w:color="000000"/>
      </w:tcBorders>
      <w:shd w:val="pct20" w:color="00FF00" w:fill="FFFFFF"/>
    </w:tc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band1Horz">
      <w:rPr>
        <w:color w:val="auto"/>
      </w:rPr>
    </w:tblStylePr>
    <w:tblStylePr w:type="band2Horz">
      <w:rPr>
        <w:color w:val="auto"/>
      </w:r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liste31">
    <w:name w:val="Tableau liste 31"/>
    <w:basedOn w:val="TableNormal"/>
    <w:next w:val="TableList3"/>
    <w:semiHidden/>
    <w:rsid w:val="00ED7443"/>
    <w:pPr>
      <w:suppressAutoHyphens/>
      <w:spacing w:line="240" w:lineRule="atLeast"/>
    </w:pPr>
    <w:tblPr/>
    <w:tcPr>
      <w:tcBorders>
        <w:top w:val="single" w:sz="12" w:space="0" w:color="000000"/>
      </w:tcBorders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liste41">
    <w:name w:val="Tableau liste 41"/>
    <w:basedOn w:val="TableNormal"/>
    <w:next w:val="TableList4"/>
    <w:semiHidden/>
    <w:rsid w:val="00ED7443"/>
    <w:pPr>
      <w:suppressAutoHyphens/>
      <w:spacing w:line="240" w:lineRule="atLeast"/>
    </w:pPr>
    <w:tblPr/>
    <w:tblStylePr w:type="firstRow">
      <w:rPr>
        <w:b/>
        <w:bCs/>
        <w:color w:val="FFFFFF"/>
      </w:rPr>
    </w:tblStylePr>
  </w:style>
  <w:style w:type="table" w:customStyle="1" w:styleId="Tableauliste71">
    <w:name w:val="Tableau liste 71"/>
    <w:basedOn w:val="TableNormal"/>
    <w:next w:val="TableList7"/>
    <w:semiHidden/>
    <w:rsid w:val="00ED7443"/>
    <w:pPr>
      <w:suppressAutoHyphens/>
      <w:spacing w:line="240" w:lineRule="atLeast"/>
    </w:pPr>
    <w:tblPr>
      <w:tblStyleRowBandSize w:val="1"/>
    </w:tblPr>
    <w:tcPr>
      <w:shd w:val="pct20" w:color="000000" w:fill="FFFFFF"/>
    </w:tc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</w:tblStylePr>
  </w:style>
  <w:style w:type="table" w:customStyle="1" w:styleId="Tableauliste81">
    <w:name w:val="Tableau liste 81"/>
    <w:basedOn w:val="TableNormal"/>
    <w:next w:val="TableList8"/>
    <w:semiHidden/>
    <w:rsid w:val="00ED7443"/>
    <w:pPr>
      <w:suppressAutoHyphens/>
      <w:spacing w:line="240" w:lineRule="atLeast"/>
    </w:pPr>
    <w:tblPr>
      <w:tblStyleRowBandSize w:val="1"/>
    </w:tblPr>
    <w:tcPr>
      <w:shd w:val="pct25" w:color="FFFF00" w:fill="FFFFFF"/>
    </w:tc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</w:tblStylePr>
  </w:style>
  <w:style w:type="table" w:customStyle="1" w:styleId="Tableauprofessionnel1">
    <w:name w:val="Tableau professionnel1"/>
    <w:basedOn w:val="TableNormal"/>
    <w:next w:val="TableProfessional"/>
    <w:semiHidden/>
    <w:rsid w:val="00ED7443"/>
    <w:pPr>
      <w:suppressAutoHyphens/>
      <w:spacing w:line="240" w:lineRule="atLeast"/>
    </w:pPr>
    <w:tblPr/>
    <w:tblStylePr w:type="firstRow">
      <w:rPr>
        <w:b/>
        <w:bCs/>
        <w:color w:val="auto"/>
      </w:rPr>
    </w:tblStylePr>
  </w:style>
  <w:style w:type="table" w:customStyle="1" w:styleId="Tableausimple21">
    <w:name w:val="Tableau simple 21"/>
    <w:basedOn w:val="TableNormal"/>
    <w:next w:val="TableSimple2"/>
    <w:semiHidden/>
    <w:rsid w:val="00ED7443"/>
    <w:pPr>
      <w:suppressAutoHyphens/>
      <w:spacing w:line="240" w:lineRule="atLeast"/>
    </w:pPr>
    <w:tblPr/>
    <w:tblStylePr w:type="firstRow">
      <w:rPr>
        <w:b/>
        <w:bCs/>
      </w:rPr>
    </w:tblStylePr>
    <w:tblStylePr w:type="lastRow">
      <w:rPr>
        <w:b/>
        <w:bCs/>
        <w:color w:val="auto"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customStyle="1" w:styleId="Tableausimple31">
    <w:name w:val="Tableau simple 31"/>
    <w:basedOn w:val="TableNormal"/>
    <w:next w:val="TableSimple3"/>
    <w:semiHidden/>
    <w:rsid w:val="00ED7443"/>
    <w:pPr>
      <w:suppressAutoHyphens/>
      <w:spacing w:line="240" w:lineRule="atLeast"/>
    </w:pPr>
    <w:tblPr/>
    <w:tcPr>
      <w:shd w:val="clear" w:color="auto" w:fill="auto"/>
    </w:tcPr>
    <w:tblStylePr w:type="firstRow">
      <w:rPr>
        <w:b/>
        <w:bCs/>
        <w:color w:val="FFFFFF"/>
      </w:rPr>
    </w:tblStylePr>
  </w:style>
  <w:style w:type="table" w:customStyle="1" w:styleId="TableauWeb11">
    <w:name w:val="Tableau Web 11"/>
    <w:basedOn w:val="TableNormal"/>
    <w:next w:val="TableWeb1"/>
    <w:semiHidden/>
    <w:rsid w:val="00ED7443"/>
    <w:pPr>
      <w:suppressAutoHyphens/>
      <w:spacing w:line="240" w:lineRule="atLeast"/>
    </w:pPr>
    <w:tblPr/>
    <w:tblStylePr w:type="firstRow">
      <w:rPr>
        <w:color w:val="auto"/>
      </w:rPr>
    </w:tblStylePr>
  </w:style>
  <w:style w:type="table" w:customStyle="1" w:styleId="TableauWeb21">
    <w:name w:val="Tableau Web 21"/>
    <w:basedOn w:val="TableNormal"/>
    <w:next w:val="TableWeb2"/>
    <w:semiHidden/>
    <w:rsid w:val="00ED7443"/>
    <w:pPr>
      <w:suppressAutoHyphens/>
      <w:spacing w:line="240" w:lineRule="atLeast"/>
    </w:pPr>
    <w:tblPr/>
    <w:tcPr>
      <w:shd w:val="clear" w:color="auto" w:fill="auto"/>
    </w:tcPr>
    <w:tblStylePr w:type="firstRow">
      <w:rPr>
        <w:color w:val="auto"/>
      </w:rPr>
    </w:tblStylePr>
  </w:style>
  <w:style w:type="table" w:customStyle="1" w:styleId="TableauWeb31">
    <w:name w:val="Tableau Web 31"/>
    <w:basedOn w:val="TableNormal"/>
    <w:next w:val="TableWeb3"/>
    <w:semiHidden/>
    <w:rsid w:val="00ED7443"/>
    <w:pPr>
      <w:suppressAutoHyphens/>
      <w:spacing w:line="240" w:lineRule="atLeast"/>
    </w:pPr>
    <w:tblPr/>
    <w:tcPr>
      <w:shd w:val="clear" w:color="auto" w:fill="auto"/>
    </w:tcPr>
    <w:tblStylePr w:type="firstRow">
      <w:rPr>
        <w:color w:val="auto"/>
      </w:rPr>
    </w:tblStylePr>
  </w:style>
  <w:style w:type="paragraph" w:customStyle="1" w:styleId="Frontpagetitle">
    <w:name w:val="Front page title"/>
    <w:rsid w:val="00ED7443"/>
    <w:pPr>
      <w:spacing w:line="264" w:lineRule="auto"/>
      <w:jc w:val="center"/>
    </w:pPr>
    <w:rPr>
      <w:rFonts w:ascii="Arial" w:hAnsi="Arial"/>
      <w:b/>
      <w:sz w:val="24"/>
      <w:lang w:eastAsia="en-US"/>
    </w:rPr>
  </w:style>
  <w:style w:type="paragraph" w:customStyle="1" w:styleId="Point0">
    <w:name w:val="Point 0"/>
    <w:basedOn w:val="Normal"/>
    <w:rsid w:val="00ED7443"/>
    <w:pPr>
      <w:suppressAutoHyphens w:val="0"/>
      <w:spacing w:before="120" w:after="120" w:line="240" w:lineRule="auto"/>
      <w:ind w:left="850" w:hanging="850"/>
      <w:jc w:val="both"/>
    </w:pPr>
    <w:rPr>
      <w:sz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ED7443"/>
    <w:rPr>
      <w:b/>
      <w:bCs/>
    </w:rPr>
  </w:style>
  <w:style w:type="character" w:customStyle="1" w:styleId="CommentTextChar">
    <w:name w:val="Comment Text Char"/>
    <w:link w:val="CommentText"/>
    <w:uiPriority w:val="99"/>
    <w:rsid w:val="00ED7443"/>
    <w:rPr>
      <w:lang w:val="en-GB" w:eastAsia="en-US"/>
    </w:rPr>
  </w:style>
  <w:style w:type="character" w:customStyle="1" w:styleId="CommentSubjectChar">
    <w:name w:val="Comment Subject Char"/>
    <w:link w:val="CommentSubject"/>
    <w:rsid w:val="00ED7443"/>
    <w:rPr>
      <w:b/>
      <w:bCs/>
      <w:lang w:val="en-GB" w:eastAsia="en-US"/>
    </w:rPr>
  </w:style>
  <w:style w:type="paragraph" w:customStyle="1" w:styleId="p3">
    <w:name w:val="p3"/>
    <w:basedOn w:val="Normal"/>
    <w:next w:val="Normal"/>
    <w:rsid w:val="00ED7443"/>
    <w:pPr>
      <w:tabs>
        <w:tab w:val="left" w:pos="720"/>
      </w:tabs>
      <w:suppressAutoHyphens w:val="0"/>
      <w:spacing w:after="240" w:line="230" w:lineRule="atLeast"/>
      <w:jc w:val="both"/>
    </w:pPr>
    <w:rPr>
      <w:rFonts w:ascii="Arial" w:eastAsia="MS Mincho" w:hAnsi="Arial"/>
      <w:lang w:eastAsia="ja-JP"/>
    </w:rPr>
  </w:style>
  <w:style w:type="table" w:customStyle="1" w:styleId="Grilledutableau1">
    <w:name w:val="Grille du tableau1"/>
    <w:basedOn w:val="TableNormal"/>
    <w:next w:val="TableGrid"/>
    <w:uiPriority w:val="59"/>
    <w:rsid w:val="00ED7443"/>
    <w:pPr>
      <w:widowControl w:val="0"/>
      <w:kinsoku w:val="0"/>
    </w:pPr>
    <w:tblPr/>
  </w:style>
  <w:style w:type="character" w:customStyle="1" w:styleId="HChGChar">
    <w:name w:val="_ H _Ch_G Char"/>
    <w:link w:val="HChG"/>
    <w:qFormat/>
    <w:rsid w:val="00276332"/>
    <w:rPr>
      <w:b/>
      <w:sz w:val="28"/>
      <w:lang w:eastAsia="en-US"/>
    </w:rPr>
  </w:style>
  <w:style w:type="character" w:customStyle="1" w:styleId="FooterChar">
    <w:name w:val="Footer Char"/>
    <w:aliases w:val="3_G Char"/>
    <w:link w:val="Footer"/>
    <w:uiPriority w:val="99"/>
    <w:rsid w:val="001D15B0"/>
    <w:rPr>
      <w:sz w:val="16"/>
      <w:lang w:eastAsia="en-US"/>
    </w:rPr>
  </w:style>
  <w:style w:type="paragraph" w:styleId="NoSpacing">
    <w:name w:val="No Spacing"/>
    <w:basedOn w:val="Normal"/>
    <w:uiPriority w:val="1"/>
    <w:qFormat/>
    <w:rsid w:val="00694181"/>
    <w:pPr>
      <w:suppressAutoHyphens w:val="0"/>
      <w:spacing w:line="240" w:lineRule="auto"/>
    </w:pPr>
    <w:rPr>
      <w:rFonts w:ascii="Calibri" w:eastAsiaTheme="minorHAnsi" w:hAnsi="Calibri"/>
      <w:sz w:val="22"/>
      <w:szCs w:val="22"/>
      <w:lang w:val="fr-CH"/>
    </w:rPr>
  </w:style>
  <w:style w:type="paragraph" w:styleId="ListParagraph">
    <w:name w:val="List Paragraph"/>
    <w:basedOn w:val="Normal"/>
    <w:link w:val="ListParagraphChar"/>
    <w:uiPriority w:val="34"/>
    <w:qFormat/>
    <w:rsid w:val="00ED3D7B"/>
    <w:pPr>
      <w:ind w:left="2059" w:right="1138" w:hanging="360"/>
    </w:pPr>
  </w:style>
  <w:style w:type="paragraph" w:customStyle="1" w:styleId="bulletpoint">
    <w:name w:val="bullet point"/>
    <w:basedOn w:val="ListParagraph"/>
    <w:link w:val="bulletpointChar"/>
    <w:qFormat/>
    <w:rsid w:val="00380FE4"/>
    <w:pPr>
      <w:numPr>
        <w:numId w:val="21"/>
      </w:numPr>
      <w:suppressAutoHyphens w:val="0"/>
      <w:spacing w:line="240" w:lineRule="auto"/>
      <w:jc w:val="both"/>
    </w:pPr>
    <w:rPr>
      <w:rFonts w:eastAsia="MS Mincho"/>
      <w:sz w:val="24"/>
      <w:szCs w:val="24"/>
      <w:lang w:val="en-US" w:eastAsia="ja-JP"/>
    </w:rPr>
  </w:style>
  <w:style w:type="character" w:customStyle="1" w:styleId="bulletpointChar">
    <w:name w:val="bullet point Char"/>
    <w:link w:val="bulletpoint"/>
    <w:rsid w:val="00380FE4"/>
    <w:rPr>
      <w:rFonts w:eastAsia="MS Mincho"/>
      <w:sz w:val="24"/>
      <w:szCs w:val="24"/>
      <w:lang w:val="en-US" w:eastAsia="ja-JP"/>
    </w:rPr>
  </w:style>
  <w:style w:type="paragraph" w:styleId="Revision">
    <w:name w:val="Revision"/>
    <w:hidden/>
    <w:uiPriority w:val="99"/>
    <w:semiHidden/>
    <w:rsid w:val="00BF0477"/>
    <w:rPr>
      <w:lang w:eastAsia="en-US"/>
    </w:rPr>
  </w:style>
  <w:style w:type="paragraph" w:customStyle="1" w:styleId="bulletpoints2">
    <w:name w:val="bullet points 2"/>
    <w:basedOn w:val="Normal"/>
    <w:qFormat/>
    <w:rsid w:val="00B417CC"/>
    <w:pPr>
      <w:numPr>
        <w:ilvl w:val="1"/>
        <w:numId w:val="22"/>
      </w:numPr>
      <w:suppressAutoHyphens w:val="0"/>
      <w:spacing w:line="240" w:lineRule="auto"/>
      <w:ind w:left="993" w:hanging="284"/>
    </w:pPr>
    <w:rPr>
      <w:rFonts w:eastAsia="MS Mincho"/>
      <w:color w:val="000000"/>
      <w:lang w:eastAsia="ja-JP"/>
    </w:rPr>
  </w:style>
  <w:style w:type="character" w:customStyle="1" w:styleId="H1GChar">
    <w:name w:val="_ H_1_G Char"/>
    <w:link w:val="H1G"/>
    <w:rsid w:val="00E1535A"/>
    <w:rPr>
      <w:b/>
      <w:sz w:val="24"/>
      <w:lang w:eastAsia="en-US"/>
    </w:rPr>
  </w:style>
  <w:style w:type="paragraph" w:customStyle="1" w:styleId="para">
    <w:name w:val="para"/>
    <w:basedOn w:val="SingleTxtG"/>
    <w:link w:val="paraChar"/>
    <w:qFormat/>
    <w:rsid w:val="004655B2"/>
    <w:pPr>
      <w:tabs>
        <w:tab w:val="left" w:pos="1699"/>
      </w:tabs>
      <w:ind w:left="1138" w:firstLine="0"/>
    </w:pPr>
  </w:style>
  <w:style w:type="paragraph" w:customStyle="1" w:styleId="a">
    <w:name w:val="(a)"/>
    <w:basedOn w:val="para"/>
    <w:qFormat/>
    <w:rsid w:val="007C7944"/>
    <w:pPr>
      <w:ind w:left="2835" w:hanging="567"/>
    </w:pPr>
  </w:style>
  <w:style w:type="paragraph" w:customStyle="1" w:styleId="i">
    <w:name w:val="(i)"/>
    <w:basedOn w:val="a"/>
    <w:qFormat/>
    <w:rsid w:val="007C7944"/>
    <w:pPr>
      <w:ind w:left="3402"/>
    </w:pPr>
  </w:style>
  <w:style w:type="paragraph" w:customStyle="1" w:styleId="bloc">
    <w:name w:val="bloc"/>
    <w:basedOn w:val="para"/>
    <w:qFormat/>
    <w:rsid w:val="007C7944"/>
  </w:style>
  <w:style w:type="character" w:customStyle="1" w:styleId="BodyText2Char">
    <w:name w:val="Body Text 2 Char"/>
    <w:link w:val="BodyText2"/>
    <w:rsid w:val="007C7944"/>
    <w:rPr>
      <w:lang w:eastAsia="en-US"/>
    </w:rPr>
  </w:style>
  <w:style w:type="character" w:customStyle="1" w:styleId="BodyText3Char">
    <w:name w:val="Body Text 3 Char"/>
    <w:link w:val="BodyText3"/>
    <w:rsid w:val="007C7944"/>
    <w:rPr>
      <w:sz w:val="16"/>
      <w:szCs w:val="16"/>
      <w:lang w:eastAsia="en-US"/>
    </w:rPr>
  </w:style>
  <w:style w:type="paragraph" w:styleId="TOC1">
    <w:name w:val="toc 1"/>
    <w:basedOn w:val="Normal"/>
    <w:next w:val="Normal"/>
    <w:autoRedefine/>
    <w:uiPriority w:val="39"/>
    <w:rsid w:val="007C7944"/>
    <w:pPr>
      <w:tabs>
        <w:tab w:val="left" w:pos="440"/>
        <w:tab w:val="right" w:leader="dot" w:pos="9072"/>
        <w:tab w:val="right" w:pos="9639"/>
      </w:tabs>
      <w:spacing w:after="120"/>
      <w:ind w:left="1134" w:hanging="567"/>
    </w:pPr>
    <w:rPr>
      <w:rFonts w:eastAsia="Yu Mincho"/>
    </w:rPr>
  </w:style>
  <w:style w:type="table" w:customStyle="1" w:styleId="Grilledutableau2">
    <w:name w:val="Grille du tableau2"/>
    <w:basedOn w:val="TableNormal"/>
    <w:next w:val="TableGrid"/>
    <w:uiPriority w:val="59"/>
    <w:rsid w:val="007C7944"/>
    <w:pPr>
      <w:widowControl w:val="0"/>
    </w:pPr>
    <w:rPr>
      <w:rFonts w:eastAsia="MS Mincho"/>
      <w:lang w:val="en-US" w:eastAsia="ja-JP"/>
    </w:rPr>
    <w:tblPr/>
  </w:style>
  <w:style w:type="table" w:customStyle="1" w:styleId="Grilledutableau3">
    <w:name w:val="Grille du tableau3"/>
    <w:basedOn w:val="TableNormal"/>
    <w:next w:val="TableGrid"/>
    <w:uiPriority w:val="59"/>
    <w:rsid w:val="007C7944"/>
    <w:pPr>
      <w:widowControl w:val="0"/>
    </w:pPr>
    <w:rPr>
      <w:rFonts w:eastAsia="MS Mincho"/>
      <w:lang w:val="en-US" w:eastAsia="ja-JP"/>
    </w:rPr>
    <w:tblPr/>
  </w:style>
  <w:style w:type="table" w:customStyle="1" w:styleId="Grilledutableau4">
    <w:name w:val="Grille du tableau4"/>
    <w:basedOn w:val="TableNormal"/>
    <w:next w:val="TableGrid"/>
    <w:uiPriority w:val="39"/>
    <w:rsid w:val="007C7944"/>
    <w:rPr>
      <w:rFonts w:ascii="Yu Mincho" w:eastAsia="Yu Mincho" w:hAnsi="Yu Mincho"/>
      <w:kern w:val="2"/>
      <w:sz w:val="21"/>
      <w:szCs w:val="22"/>
      <w:lang w:val="en-US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TableNormal"/>
    <w:next w:val="TableGrid"/>
    <w:uiPriority w:val="39"/>
    <w:rsid w:val="007C7944"/>
    <w:rPr>
      <w:rFonts w:ascii="Yu Mincho" w:eastAsia="Yu Mincho" w:hAnsi="Yu Mincho"/>
      <w:kern w:val="2"/>
      <w:sz w:val="21"/>
      <w:szCs w:val="22"/>
      <w:lang w:val="en-US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">
    <w:name w:val="Grille du tableau6"/>
    <w:basedOn w:val="TableNormal"/>
    <w:next w:val="TableGrid"/>
    <w:uiPriority w:val="39"/>
    <w:rsid w:val="007C7944"/>
    <w:rPr>
      <w:rFonts w:ascii="Yu Mincho" w:eastAsia="Yu Mincho" w:hAnsi="Yu Mincho"/>
      <w:kern w:val="2"/>
      <w:sz w:val="21"/>
      <w:szCs w:val="22"/>
      <w:lang w:val="en-US" w:eastAsia="ja-JP"/>
    </w:rPr>
    <w:tblPr/>
  </w:style>
  <w:style w:type="character" w:customStyle="1" w:styleId="Heading1Char">
    <w:name w:val="Heading 1 Char"/>
    <w:aliases w:val="Table_G Char,h1 Char"/>
    <w:link w:val="Heading1"/>
    <w:rsid w:val="007C7944"/>
    <w:rPr>
      <w:lang w:eastAsia="en-US"/>
    </w:rPr>
  </w:style>
  <w:style w:type="character" w:customStyle="1" w:styleId="paraChar">
    <w:name w:val="para Char"/>
    <w:link w:val="para"/>
    <w:locked/>
    <w:rsid w:val="004655B2"/>
    <w:rPr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0E68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rsid w:val="005B3256"/>
    <w:rPr>
      <w:rFonts w:ascii="Arial" w:hAnsi="Arial" w:cs="Arial"/>
      <w:b/>
      <w:bCs/>
      <w:kern w:val="28"/>
      <w:sz w:val="32"/>
      <w:szCs w:val="32"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7286C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3E0305"/>
    <w:pPr>
      <w:keepNext/>
      <w:keepLines/>
      <w:suppressAutoHyphens w:val="0"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05B15"/>
    <w:rPr>
      <w:color w:val="605E5C"/>
      <w:shd w:val="clear" w:color="auto" w:fill="E1DFDD"/>
    </w:rPr>
  </w:style>
  <w:style w:type="character" w:customStyle="1" w:styleId="PlainTextChar">
    <w:name w:val="Plain Text Char"/>
    <w:basedOn w:val="DefaultParagraphFont"/>
    <w:link w:val="PlainText"/>
    <w:uiPriority w:val="99"/>
    <w:rsid w:val="00AF0995"/>
    <w:rPr>
      <w:rFonts w:cs="Courier New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E2BDA"/>
    <w:rPr>
      <w:color w:val="605E5C"/>
      <w:shd w:val="clear" w:color="auto" w:fill="E1DFDD"/>
    </w:rPr>
  </w:style>
  <w:style w:type="paragraph" w:customStyle="1" w:styleId="footnote">
    <w:name w:val="footnote"/>
    <w:basedOn w:val="FootnoteText"/>
    <w:link w:val="footnoteChar"/>
    <w:qFormat/>
    <w:rsid w:val="00544A9B"/>
    <w:pPr>
      <w:tabs>
        <w:tab w:val="clear" w:pos="1021"/>
      </w:tabs>
      <w:ind w:left="1210" w:hanging="216"/>
    </w:pPr>
    <w:rPr>
      <w:lang w:eastAsia="zh-CN"/>
    </w:rPr>
  </w:style>
  <w:style w:type="character" w:customStyle="1" w:styleId="footnoteChar">
    <w:name w:val="footnote Char"/>
    <w:basedOn w:val="DefaultParagraphFont"/>
    <w:link w:val="footnote"/>
    <w:rsid w:val="00544A9B"/>
    <w:rPr>
      <w:sz w:val="18"/>
      <w:lang w:eastAsia="zh-CN"/>
    </w:rPr>
  </w:style>
  <w:style w:type="paragraph" w:customStyle="1" w:styleId="list-alpha">
    <w:name w:val="list-alpha"/>
    <w:basedOn w:val="ListParagraph"/>
    <w:link w:val="list-alphaChar"/>
    <w:qFormat/>
    <w:rsid w:val="00ED3D7B"/>
  </w:style>
  <w:style w:type="character" w:customStyle="1" w:styleId="ListParagraphChar">
    <w:name w:val="List Paragraph Char"/>
    <w:basedOn w:val="DefaultParagraphFont"/>
    <w:link w:val="ListParagraph"/>
    <w:uiPriority w:val="34"/>
    <w:rsid w:val="00ED3D7B"/>
    <w:rPr>
      <w:lang w:eastAsia="en-US"/>
    </w:rPr>
  </w:style>
  <w:style w:type="character" w:customStyle="1" w:styleId="list-alphaChar">
    <w:name w:val="list-alpha Char"/>
    <w:basedOn w:val="ListParagraphChar"/>
    <w:link w:val="list-alpha"/>
    <w:rsid w:val="00ED3D7B"/>
    <w:rPr>
      <w:lang w:eastAsia="en-US"/>
    </w:rPr>
  </w:style>
  <w:style w:type="paragraph" w:customStyle="1" w:styleId="list-roman-small">
    <w:name w:val="list-roman-small"/>
    <w:basedOn w:val="ListParagraph"/>
    <w:link w:val="list-roman-smallChar"/>
    <w:qFormat/>
    <w:rsid w:val="00B8173B"/>
    <w:pPr>
      <w:ind w:left="2419"/>
    </w:pPr>
  </w:style>
  <w:style w:type="character" w:customStyle="1" w:styleId="list-roman-smallChar">
    <w:name w:val="list-roman-small Char"/>
    <w:basedOn w:val="ListParagraphChar"/>
    <w:link w:val="list-roman-small"/>
    <w:rsid w:val="00B8173B"/>
    <w:rPr>
      <w:lang w:eastAsia="en-US"/>
    </w:rPr>
  </w:style>
  <w:style w:type="paragraph" w:customStyle="1" w:styleId="SingleTxtG-list-alpha">
    <w:name w:val="_Single Txt_G-list-alpha"/>
    <w:basedOn w:val="SingleTxtG"/>
    <w:link w:val="SingleTxtG-list-alphaChar"/>
    <w:qFormat/>
    <w:rsid w:val="00236FAA"/>
    <w:pPr>
      <w:ind w:left="2635" w:hanging="360"/>
    </w:pPr>
  </w:style>
  <w:style w:type="character" w:customStyle="1" w:styleId="SingleTxtG-list-alphaChar">
    <w:name w:val="_Single Txt_G-list-alpha Char"/>
    <w:basedOn w:val="SingleTxtGChar"/>
    <w:link w:val="SingleTxtG-list-alpha"/>
    <w:rsid w:val="00236FAA"/>
    <w:rPr>
      <w:lang w:eastAsia="en-US"/>
    </w:rPr>
  </w:style>
  <w:style w:type="paragraph" w:customStyle="1" w:styleId="SingleTxtG-list-roman-small">
    <w:name w:val="_Single Txt_G-list-roman-small"/>
    <w:basedOn w:val="SingleTxtG-list-alpha"/>
    <w:link w:val="SingleTxtG-list-roman-smallChar"/>
    <w:qFormat/>
    <w:rsid w:val="00B40014"/>
    <w:pPr>
      <w:ind w:left="3139" w:hanging="504"/>
    </w:pPr>
  </w:style>
  <w:style w:type="character" w:customStyle="1" w:styleId="SingleTxtG-list-roman-smallChar">
    <w:name w:val="_Single Txt_G-list-roman-small Char"/>
    <w:basedOn w:val="SingleTxtG-list-alphaChar"/>
    <w:link w:val="SingleTxtG-list-roman-small"/>
    <w:rsid w:val="00B40014"/>
    <w:rPr>
      <w:lang w:eastAsia="en-US"/>
    </w:rPr>
  </w:style>
  <w:style w:type="paragraph" w:customStyle="1" w:styleId="para-list-alpha">
    <w:name w:val="para-list-alpha"/>
    <w:basedOn w:val="para"/>
    <w:link w:val="para-list-alphaChar"/>
    <w:qFormat/>
    <w:rsid w:val="004655B2"/>
    <w:pPr>
      <w:ind w:left="2059" w:hanging="360"/>
    </w:pPr>
  </w:style>
  <w:style w:type="character" w:customStyle="1" w:styleId="para-list-alphaChar">
    <w:name w:val="para-list-alpha Char"/>
    <w:basedOn w:val="paraChar"/>
    <w:link w:val="para-list-alpha"/>
    <w:rsid w:val="004655B2"/>
    <w:rPr>
      <w:lang w:eastAsia="en-US"/>
    </w:rPr>
  </w:style>
  <w:style w:type="paragraph" w:customStyle="1" w:styleId="para-list-roman-small">
    <w:name w:val="para-list-roman-small"/>
    <w:basedOn w:val="para"/>
    <w:link w:val="para-list-roman-smallChar"/>
    <w:qFormat/>
    <w:rsid w:val="004655B2"/>
    <w:pPr>
      <w:ind w:left="2419" w:hanging="360"/>
    </w:pPr>
  </w:style>
  <w:style w:type="character" w:customStyle="1" w:styleId="para-list-roman-smallChar">
    <w:name w:val="para-list-roman-small Char"/>
    <w:basedOn w:val="paraChar"/>
    <w:link w:val="para-list-roman-small"/>
    <w:rsid w:val="004655B2"/>
    <w:rPr>
      <w:lang w:eastAsia="en-US"/>
    </w:rPr>
  </w:style>
  <w:style w:type="paragraph" w:customStyle="1" w:styleId="para-list-bullets">
    <w:name w:val="para-list-bullets"/>
    <w:basedOn w:val="ListParagraph"/>
    <w:link w:val="para-list-bulletsChar"/>
    <w:qFormat/>
    <w:rsid w:val="00C07A88"/>
    <w:pPr>
      <w:numPr>
        <w:numId w:val="23"/>
      </w:numPr>
    </w:pPr>
  </w:style>
  <w:style w:type="character" w:customStyle="1" w:styleId="para-list-bulletsChar">
    <w:name w:val="para-list-bullets Char"/>
    <w:basedOn w:val="ListParagraphChar"/>
    <w:link w:val="para-list-bullets"/>
    <w:rsid w:val="00C07A88"/>
    <w:rPr>
      <w:lang w:eastAsia="en-US"/>
    </w:rPr>
  </w:style>
  <w:style w:type="paragraph" w:customStyle="1" w:styleId="listalpha">
    <w:name w:val="_list_alpha"/>
    <w:basedOn w:val="SingleTxtG"/>
    <w:link w:val="listalphaChar"/>
    <w:qFormat/>
    <w:rsid w:val="00E64DA7"/>
    <w:pPr>
      <w:spacing w:after="120"/>
      <w:ind w:left="2837" w:hanging="562"/>
    </w:pPr>
    <w:rPr>
      <w:rFonts w:eastAsia="Times New Roman"/>
    </w:rPr>
  </w:style>
  <w:style w:type="character" w:customStyle="1" w:styleId="listalphaChar">
    <w:name w:val="_list_alpha Char"/>
    <w:basedOn w:val="SingleTxtGChar"/>
    <w:link w:val="listalpha"/>
    <w:rsid w:val="00E64DA7"/>
    <w:rPr>
      <w:rFonts w:eastAsia="Times New Roman"/>
      <w:lang w:eastAsia="en-US"/>
    </w:rPr>
  </w:style>
  <w:style w:type="paragraph" w:customStyle="1" w:styleId="WP29NumPara">
    <w:name w:val="_ WP29 NumPara"/>
    <w:basedOn w:val="SingleTxtG"/>
    <w:link w:val="WP29NumParaChar"/>
    <w:qFormat/>
    <w:rsid w:val="004724FD"/>
    <w:pPr>
      <w:spacing w:after="120"/>
      <w:ind w:left="2268" w:right="1134" w:hanging="1134"/>
    </w:pPr>
    <w:rPr>
      <w:rFonts w:eastAsia="MS Mincho"/>
      <w:lang w:eastAsia="fr-FR"/>
    </w:rPr>
  </w:style>
  <w:style w:type="character" w:customStyle="1" w:styleId="WP29NumParaChar">
    <w:name w:val="_ WP29 NumPara Char"/>
    <w:basedOn w:val="DefaultParagraphFont"/>
    <w:link w:val="WP29NumPara"/>
    <w:rsid w:val="004724FD"/>
    <w:rPr>
      <w:rFonts w:eastAsia="MS Mincho"/>
      <w:lang w:eastAsia="fr-FR"/>
    </w:rPr>
  </w:style>
  <w:style w:type="table" w:customStyle="1" w:styleId="SGSTableBasic11">
    <w:name w:val="SGS Table Basic 11"/>
    <w:basedOn w:val="TableNormal"/>
    <w:next w:val="TableGrid"/>
    <w:rsid w:val="00F76A7C"/>
    <w:pPr>
      <w:suppressAutoHyphens/>
      <w:spacing w:line="240" w:lineRule="atLeast"/>
    </w:pPr>
    <w:rPr>
      <w:rFonts w:eastAsia="MS Mincho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2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4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4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1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96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89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95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8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5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17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38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320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bfe5176cad11b2d52a435755145b3a7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221c95f95b8e7f3b4aa03ad1ebe8e84a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TaxCatchAll xmlns="985ec44e-1bab-4c0b-9df0-6ba128686fc9" xsi:nil="true"/>
    <Path xmlns="acccb6d4-dbe5-46d2-b4d3-5733603d8cc6" xsi:nil="true"/>
  </documentManagement>
</p:properties>
</file>

<file path=customXml/itemProps1.xml><?xml version="1.0" encoding="utf-8"?>
<ds:datastoreItem xmlns:ds="http://schemas.openxmlformats.org/officeDocument/2006/customXml" ds:itemID="{E07D0F11-7019-4ABF-A82F-7F0E702C9B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A7490E-2D0A-467C-A6F3-24921C6D30C3}"/>
</file>

<file path=customXml/itemProps3.xml><?xml version="1.0" encoding="utf-8"?>
<ds:datastoreItem xmlns:ds="http://schemas.openxmlformats.org/officeDocument/2006/customXml" ds:itemID="{3E511E7C-9CDD-4206-9C3D-136C42B1EB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0534D0-6314-438C-B646-4CE1113DA82F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2160</Characters>
  <Application>Microsoft Office Word</Application>
  <DocSecurity>0</DocSecurity>
  <Lines>62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ECE/TRANS/WP.29/2026/43</vt:lpstr>
    </vt:vector>
  </TitlesOfParts>
  <Company/>
  <LinksUpToDate>false</LinksUpToDate>
  <CharactersWithSpaces>2557</CharactersWithSpaces>
  <SharedDoc>false</SharedDoc>
  <HLinks>
    <vt:vector size="42" baseType="variant">
      <vt:variant>
        <vt:i4>7733372</vt:i4>
      </vt:variant>
      <vt:variant>
        <vt:i4>0</vt:i4>
      </vt:variant>
      <vt:variant>
        <vt:i4>0</vt:i4>
      </vt:variant>
      <vt:variant>
        <vt:i4>5</vt:i4>
      </vt:variant>
      <vt:variant>
        <vt:lpwstr>https://unece.org/sites/default/files/2024-10/ECE-TRANS-WP29-2024-39e incl. the input at GRVA in September 2024.pdf</vt:lpwstr>
      </vt:variant>
      <vt:variant>
        <vt:lpwstr/>
      </vt:variant>
      <vt:variant>
        <vt:i4>7012475</vt:i4>
      </vt:variant>
      <vt:variant>
        <vt:i4>15</vt:i4>
      </vt:variant>
      <vt:variant>
        <vt:i4>0</vt:i4>
      </vt:variant>
      <vt:variant>
        <vt:i4>5</vt:i4>
      </vt:variant>
      <vt:variant>
        <vt:lpwstr>https://www.aaam.org/abbreviated-injury-scale-ais/</vt:lpwstr>
      </vt:variant>
      <vt:variant>
        <vt:lpwstr/>
      </vt:variant>
      <vt:variant>
        <vt:i4>7405679</vt:i4>
      </vt:variant>
      <vt:variant>
        <vt:i4>12</vt:i4>
      </vt:variant>
      <vt:variant>
        <vt:i4>0</vt:i4>
      </vt:variant>
      <vt:variant>
        <vt:i4>5</vt:i4>
      </vt:variant>
      <vt:variant>
        <vt:lpwstr>https://road-safety.transport.ec.europa.eu/system/files/2021-07/cadas_glossary_v_3_7.pdf</vt:lpwstr>
      </vt:variant>
      <vt:variant>
        <vt:lpwstr/>
      </vt:variant>
      <vt:variant>
        <vt:i4>4718597</vt:i4>
      </vt:variant>
      <vt:variant>
        <vt:i4>9</vt:i4>
      </vt:variant>
      <vt:variant>
        <vt:i4>0</vt:i4>
      </vt:variant>
      <vt:variant>
        <vt:i4>5</vt:i4>
      </vt:variant>
      <vt:variant>
        <vt:lpwstr>https://unece.org/sites/default/files/2024-06/ECE-TRANS-WP29-2024-39e %283%29.pdf</vt:lpwstr>
      </vt:variant>
      <vt:variant>
        <vt:lpwstr/>
      </vt:variant>
      <vt:variant>
        <vt:i4>6684773</vt:i4>
      </vt:variant>
      <vt:variant>
        <vt:i4>6</vt:i4>
      </vt:variant>
      <vt:variant>
        <vt:i4>0</vt:i4>
      </vt:variant>
      <vt:variant>
        <vt:i4>5</vt:i4>
      </vt:variant>
      <vt:variant>
        <vt:lpwstr>https://unece.org/sites/default/files/2024-03/ECE-TRANS-WP.29-2024-38e %281%29.pdf</vt:lpwstr>
      </vt:variant>
      <vt:variant>
        <vt:lpwstr/>
      </vt:variant>
      <vt:variant>
        <vt:i4>1900604</vt:i4>
      </vt:variant>
      <vt:variant>
        <vt:i4>3</vt:i4>
      </vt:variant>
      <vt:variant>
        <vt:i4>0</vt:i4>
      </vt:variant>
      <vt:variant>
        <vt:i4>5</vt:i4>
      </vt:variant>
      <vt:variant>
        <vt:lpwstr>https://unece.org/sites/default/files/2024-07/ECE_TRANS_WP.29_1177e.pdf</vt:lpwstr>
      </vt:variant>
      <vt:variant>
        <vt:lpwstr/>
      </vt:variant>
      <vt:variant>
        <vt:i4>7340136</vt:i4>
      </vt:variant>
      <vt:variant>
        <vt:i4>0</vt:i4>
      </vt:variant>
      <vt:variant>
        <vt:i4>0</vt:i4>
      </vt:variant>
      <vt:variant>
        <vt:i4>5</vt:i4>
      </vt:variant>
      <vt:variant>
        <vt:lpwstr>https://unece.org/sites/default/files/2024-06/ECE-TRANS-WP29-1175E.pdf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ECE/TRANS/WP.29/2026/43</dc:title>
  <dc:subject>2520845</dc:subject>
  <dc:creator>John Creamer</dc:creator>
  <cp:keywords/>
  <dc:description/>
  <cp:lastModifiedBy>Pauline Anne Escalante</cp:lastModifiedBy>
  <cp:revision>2</cp:revision>
  <cp:lastPrinted>2025-11-10T09:07:00Z</cp:lastPrinted>
  <dcterms:created xsi:type="dcterms:W3CDTF">2025-12-22T12:05:00Z</dcterms:created>
  <dcterms:modified xsi:type="dcterms:W3CDTF">2025-12-22T12:05:00Z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Office_x0020_of_x0020_Origin">
    <vt:lpwstr/>
  </property>
  <property fmtid="{D5CDD505-2E9C-101B-9397-08002B2CF9AE}" pid="4" name="MediaServiceImageTags">
    <vt:lpwstr/>
  </property>
  <property fmtid="{D5CDD505-2E9C-101B-9397-08002B2CF9AE}" pid="5" name="gba66df640194346a5267c50f24d4797">
    <vt:lpwstr/>
  </property>
  <property fmtid="{D5CDD505-2E9C-101B-9397-08002B2CF9AE}" pid="6" name="Office of Origin">
    <vt:lpwstr/>
  </property>
  <property fmtid="{D5CDD505-2E9C-101B-9397-08002B2CF9AE}" pid="7" name="GrammarlyDocumentId">
    <vt:lpwstr>7f4e0ecd-115e-494e-9e57-26f1053a6832</vt:lpwstr>
  </property>
</Properties>
</file>